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>
      <w:bookmarkStart w:id="0" w:name="_GoBack"/>
      <w:bookmarkEnd w:id="0"/>
    </w:p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0557" w:rsidRPr="00922CEA" w:rsidRDefault="00350557" w:rsidP="003505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50557">
        <w:rPr>
          <w:rFonts w:ascii="Arial" w:hAnsi="Arial" w:cs="Arial"/>
        </w:rPr>
        <w:t xml:space="preserve">Na stručno osposobljavanje za rad bez zasnivanja radnog odnosa za radno mjesto </w:t>
      </w:r>
      <w:r w:rsidR="00EF6C51">
        <w:rPr>
          <w:rFonts w:ascii="Arial" w:hAnsi="Arial" w:cs="Arial"/>
        </w:rPr>
        <w:t>Viši stručni suradnik knjigovodstva proračuna</w:t>
      </w:r>
      <w:r w:rsidRPr="00350557">
        <w:rPr>
          <w:rFonts w:ascii="Arial" w:hAnsi="Arial" w:cs="Arial"/>
        </w:rPr>
        <w:t xml:space="preserve">, temeljem oglasa objavljenog na Hrvatskom zavodu za zapošljavanje dana </w:t>
      </w:r>
      <w:r w:rsidR="00EF6C51">
        <w:rPr>
          <w:rFonts w:ascii="Arial" w:hAnsi="Arial" w:cs="Arial"/>
        </w:rPr>
        <w:t>23</w:t>
      </w:r>
      <w:r w:rsidRPr="00350557">
        <w:rPr>
          <w:rFonts w:ascii="Arial" w:hAnsi="Arial" w:cs="Arial"/>
        </w:rPr>
        <w:t>.</w:t>
      </w:r>
      <w:r w:rsidR="00EF6C51">
        <w:rPr>
          <w:rFonts w:ascii="Arial" w:hAnsi="Arial" w:cs="Arial"/>
        </w:rPr>
        <w:t>11</w:t>
      </w:r>
      <w:r w:rsidRPr="00350557">
        <w:rPr>
          <w:rFonts w:ascii="Arial" w:hAnsi="Arial" w:cs="Arial"/>
        </w:rPr>
        <w:t>.2017. izabran</w:t>
      </w:r>
      <w:r w:rsidR="00B82B46">
        <w:rPr>
          <w:rFonts w:ascii="Arial" w:hAnsi="Arial" w:cs="Arial"/>
        </w:rPr>
        <w:t>a</w:t>
      </w:r>
      <w:r w:rsidRPr="00350557">
        <w:rPr>
          <w:rFonts w:ascii="Arial" w:hAnsi="Arial" w:cs="Arial"/>
        </w:rPr>
        <w:t xml:space="preserve"> je kandidat</w:t>
      </w:r>
      <w:r w:rsidR="005D3AAB">
        <w:rPr>
          <w:rFonts w:ascii="Arial" w:hAnsi="Arial" w:cs="Arial"/>
        </w:rPr>
        <w:t>kinja</w:t>
      </w:r>
      <w:r w:rsidRPr="00350557">
        <w:rPr>
          <w:rFonts w:ascii="Arial" w:hAnsi="Arial" w:cs="Arial"/>
        </w:rPr>
        <w:t xml:space="preserve"> </w:t>
      </w:r>
      <w:r w:rsidR="00EF6C51">
        <w:rPr>
          <w:rFonts w:ascii="Arial" w:hAnsi="Arial" w:cs="Arial"/>
        </w:rPr>
        <w:t>NINA JELENKOVIĆ</w:t>
      </w:r>
      <w:r w:rsidR="00B82B46">
        <w:rPr>
          <w:rFonts w:ascii="Arial" w:hAnsi="Arial" w:cs="Arial"/>
        </w:rPr>
        <w:t xml:space="preserve">. </w:t>
      </w:r>
      <w:r w:rsidR="006842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22CEA">
        <w:rPr>
          <w:rFonts w:ascii="Arial" w:hAnsi="Arial" w:cs="Arial"/>
        </w:rPr>
        <w:t xml:space="preserve"> </w:t>
      </w:r>
    </w:p>
    <w:p w:rsidR="00350557" w:rsidRDefault="00350557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350557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6DA9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785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BBC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57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2E5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01A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97C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AAB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228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3D4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2BB4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7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99E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C6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605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B46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43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1A9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4A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0EC0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51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2FD44-1518-4A0E-B140-06E9F412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Maodus_Sandra</dc:creator>
  <cp:lastModifiedBy>Rogić Mandić Alenka</cp:lastModifiedBy>
  <cp:revision>2</cp:revision>
  <dcterms:created xsi:type="dcterms:W3CDTF">2018-01-18T06:44:00Z</dcterms:created>
  <dcterms:modified xsi:type="dcterms:W3CDTF">2018-01-18T06:44:00Z</dcterms:modified>
</cp:coreProperties>
</file>