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0C6FF5">
        <w:rPr>
          <w:rFonts w:ascii="Arial" w:hAnsi="Arial" w:cs="Arial"/>
        </w:rPr>
        <w:t xml:space="preserve">Vozač,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0C6FF5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0C6FF5">
        <w:rPr>
          <w:rFonts w:ascii="Arial" w:hAnsi="Arial" w:cs="Arial"/>
        </w:rPr>
        <w:t xml:space="preserve">na Hrvatskom zavodu za zapošljavanje i web stranici Grada Rijeke </w:t>
      </w:r>
      <w:r>
        <w:rPr>
          <w:rFonts w:ascii="Arial" w:hAnsi="Arial" w:cs="Arial"/>
        </w:rPr>
        <w:t xml:space="preserve">dana </w:t>
      </w:r>
      <w:r w:rsidR="000C6FF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0C6FF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.2018., izabran je kandidat </w:t>
      </w:r>
      <w:r w:rsidR="000C6FF5">
        <w:rPr>
          <w:rFonts w:ascii="Arial" w:hAnsi="Arial" w:cs="Arial"/>
        </w:rPr>
        <w:t xml:space="preserve">RANKO UDOVIĆ. </w:t>
      </w:r>
      <w:r>
        <w:rPr>
          <w:rFonts w:ascii="Arial" w:hAnsi="Arial" w:cs="Arial"/>
        </w:rPr>
        <w:t xml:space="preserve">   </w:t>
      </w:r>
    </w:p>
    <w:p w:rsidR="00F06303" w:rsidRDefault="00F06303" w:rsidP="00F06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6303" w:rsidRDefault="00F06303" w:rsidP="00F06303"/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6FF5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9ED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2A7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655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E0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837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B32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7A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03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D04-4C19-4997-970E-60C8A23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paragraph" w:styleId="Heading3">
    <w:name w:val="heading 3"/>
    <w:basedOn w:val="Normal"/>
    <w:link w:val="Heading3Char"/>
    <w:uiPriority w:val="9"/>
    <w:qFormat/>
    <w:rsid w:val="00F06303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333333"/>
      <w:sz w:val="30"/>
      <w:szCs w:val="3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303"/>
    <w:rPr>
      <w:rFonts w:ascii="Helvetica" w:eastAsia="Times New Roman" w:hAnsi="Helvetica" w:cs="Helvetica"/>
      <w:color w:val="333333"/>
      <w:sz w:val="30"/>
      <w:szCs w:val="3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2018-09-11T11:28:00Z</dcterms:created>
  <dcterms:modified xsi:type="dcterms:W3CDTF">2018-09-11T11:28:00Z</dcterms:modified>
</cp:coreProperties>
</file>