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A8" w:rsidRDefault="007412A8">
      <w:bookmarkStart w:id="0" w:name="_GoBack"/>
      <w:bookmarkEnd w:id="0"/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5A5064">
        <w:rPr>
          <w:rFonts w:ascii="Arial" w:hAnsi="Arial" w:cs="Arial"/>
        </w:rPr>
        <w:t>Viši stručni suradnik 1 za poslove održavanja objekata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87509C">
        <w:rPr>
          <w:rFonts w:ascii="Arial" w:hAnsi="Arial" w:cs="Arial"/>
        </w:rPr>
        <w:t>natječaja</w:t>
      </w:r>
      <w:r>
        <w:rPr>
          <w:rFonts w:ascii="Arial" w:hAnsi="Arial" w:cs="Arial"/>
        </w:rPr>
        <w:t xml:space="preserve"> za prijam u službu </w:t>
      </w:r>
      <w:r w:rsidRPr="007412A8">
        <w:rPr>
          <w:rFonts w:ascii="Arial" w:hAnsi="Arial" w:cs="Arial"/>
        </w:rPr>
        <w:t xml:space="preserve">na </w:t>
      </w:r>
      <w:r w:rsidR="0087509C">
        <w:rPr>
          <w:rFonts w:ascii="Arial" w:hAnsi="Arial" w:cs="Arial"/>
        </w:rPr>
        <w:t xml:space="preserve">neodređeno vrijeme, </w:t>
      </w:r>
      <w:r w:rsidRPr="007412A8">
        <w:rPr>
          <w:rFonts w:ascii="Arial" w:hAnsi="Arial" w:cs="Arial"/>
        </w:rPr>
        <w:t>objavljenog</w:t>
      </w:r>
      <w:r>
        <w:rPr>
          <w:rFonts w:ascii="Arial" w:hAnsi="Arial" w:cs="Arial"/>
        </w:rPr>
        <w:t xml:space="preserve"> </w:t>
      </w:r>
      <w:r w:rsidR="0087509C">
        <w:rPr>
          <w:rFonts w:ascii="Arial" w:hAnsi="Arial" w:cs="Arial"/>
        </w:rPr>
        <w:t xml:space="preserve">u "Narodnim novinama" broj </w:t>
      </w:r>
      <w:r w:rsidR="005A5064">
        <w:rPr>
          <w:rFonts w:ascii="Arial" w:hAnsi="Arial" w:cs="Arial"/>
        </w:rPr>
        <w:t>78</w:t>
      </w:r>
      <w:r w:rsidR="00B428A6">
        <w:rPr>
          <w:rFonts w:ascii="Arial" w:hAnsi="Arial" w:cs="Arial"/>
        </w:rPr>
        <w:t>/18</w:t>
      </w:r>
      <w:r w:rsidR="00CF2491">
        <w:rPr>
          <w:rFonts w:ascii="Arial" w:hAnsi="Arial" w:cs="Arial"/>
        </w:rPr>
        <w:t xml:space="preserve"> dana </w:t>
      </w:r>
      <w:r w:rsidR="005A5064">
        <w:rPr>
          <w:rFonts w:ascii="Arial" w:hAnsi="Arial" w:cs="Arial"/>
        </w:rPr>
        <w:t>31</w:t>
      </w:r>
      <w:r w:rsidR="00B428A6">
        <w:rPr>
          <w:rFonts w:ascii="Arial" w:hAnsi="Arial" w:cs="Arial"/>
        </w:rPr>
        <w:t>.8</w:t>
      </w:r>
      <w:r w:rsidR="000F52B2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0F52B2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5A5064">
        <w:rPr>
          <w:rFonts w:ascii="Arial" w:hAnsi="Arial" w:cs="Arial"/>
        </w:rPr>
        <w:t>NENA BROZAN PERIŠIĆ</w:t>
      </w:r>
      <w:r w:rsidR="00B428A6">
        <w:rPr>
          <w:rFonts w:ascii="Arial" w:hAnsi="Arial" w:cs="Arial"/>
        </w:rPr>
        <w:t>, magistra</w:t>
      </w:r>
      <w:r w:rsidR="005A5064">
        <w:rPr>
          <w:rFonts w:ascii="Arial" w:hAnsi="Arial" w:cs="Arial"/>
        </w:rPr>
        <w:t xml:space="preserve"> inženjerka građevinarstva</w:t>
      </w:r>
      <w:r w:rsidR="00604F1A">
        <w:rPr>
          <w:rFonts w:ascii="Arial" w:hAnsi="Arial" w:cs="Arial"/>
        </w:rPr>
        <w:t>.</w:t>
      </w:r>
      <w:r w:rsidR="000F52B2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2B2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418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750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064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4F1A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48A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657"/>
    <w:rsid w:val="00AA1708"/>
    <w:rsid w:val="00AA17F9"/>
    <w:rsid w:val="00AA1926"/>
    <w:rsid w:val="00AA19A1"/>
    <w:rsid w:val="00AA1C3F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36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8A6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5C9F9-3764-4858-ACDA-51D9287C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Rogić Mandić Alenka</cp:lastModifiedBy>
  <cp:revision>2</cp:revision>
  <dcterms:created xsi:type="dcterms:W3CDTF">2018-10-22T11:20:00Z</dcterms:created>
  <dcterms:modified xsi:type="dcterms:W3CDTF">2018-10-22T11:20:00Z</dcterms:modified>
</cp:coreProperties>
</file>