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EC13DB">
        <w:rPr>
          <w:rFonts w:ascii="Arial" w:hAnsi="Arial" w:cs="Arial"/>
        </w:rPr>
        <w:t xml:space="preserve">Viši </w:t>
      </w:r>
      <w:r w:rsidR="002850FC">
        <w:rPr>
          <w:rFonts w:ascii="Arial" w:hAnsi="Arial" w:cs="Arial"/>
        </w:rPr>
        <w:t>referent za poreze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7509C">
        <w:rPr>
          <w:rFonts w:ascii="Arial" w:hAnsi="Arial" w:cs="Arial"/>
        </w:rPr>
        <w:t>natječaja</w:t>
      </w:r>
      <w:r>
        <w:rPr>
          <w:rFonts w:ascii="Arial" w:hAnsi="Arial" w:cs="Arial"/>
        </w:rPr>
        <w:t xml:space="preserve"> 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87509C">
        <w:rPr>
          <w:rFonts w:ascii="Arial" w:hAnsi="Arial" w:cs="Arial"/>
        </w:rPr>
        <w:t xml:space="preserve">u "Narodnim novinama" broj </w:t>
      </w:r>
      <w:r w:rsidR="00EC13DB">
        <w:rPr>
          <w:rFonts w:ascii="Arial" w:hAnsi="Arial" w:cs="Arial"/>
        </w:rPr>
        <w:t>96/18</w:t>
      </w:r>
      <w:r w:rsidR="00CF2491">
        <w:rPr>
          <w:rFonts w:ascii="Arial" w:hAnsi="Arial" w:cs="Arial"/>
        </w:rPr>
        <w:t xml:space="preserve"> dana </w:t>
      </w:r>
      <w:r w:rsidR="005A5064">
        <w:rPr>
          <w:rFonts w:ascii="Arial" w:hAnsi="Arial" w:cs="Arial"/>
        </w:rPr>
        <w:t>31</w:t>
      </w:r>
      <w:r w:rsidR="00B428A6">
        <w:rPr>
          <w:rFonts w:ascii="Arial" w:hAnsi="Arial" w:cs="Arial"/>
        </w:rPr>
        <w:t>.</w:t>
      </w:r>
      <w:r w:rsidR="00EC13DB">
        <w:rPr>
          <w:rFonts w:ascii="Arial" w:hAnsi="Arial" w:cs="Arial"/>
        </w:rPr>
        <w:t>10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0F52B2">
        <w:rPr>
          <w:rFonts w:ascii="Arial" w:hAnsi="Arial" w:cs="Arial"/>
        </w:rPr>
        <w:t>8</w:t>
      </w:r>
      <w:r w:rsidR="0087509C">
        <w:rPr>
          <w:rFonts w:ascii="Arial" w:hAnsi="Arial" w:cs="Arial"/>
        </w:rPr>
        <w:t xml:space="preserve">., izabrana je kandidatkinja </w:t>
      </w:r>
      <w:r w:rsidR="00EC13DB">
        <w:rPr>
          <w:rFonts w:ascii="Arial" w:hAnsi="Arial" w:cs="Arial"/>
        </w:rPr>
        <w:t>MA</w:t>
      </w:r>
      <w:r w:rsidR="002850FC">
        <w:rPr>
          <w:rFonts w:ascii="Arial" w:hAnsi="Arial" w:cs="Arial"/>
        </w:rPr>
        <w:t>TEA ŠIROLA</w:t>
      </w:r>
      <w:r w:rsidR="00EC13DB">
        <w:rPr>
          <w:rFonts w:ascii="Arial" w:hAnsi="Arial" w:cs="Arial"/>
        </w:rPr>
        <w:t xml:space="preserve">, </w:t>
      </w:r>
      <w:r w:rsidR="002850FC">
        <w:rPr>
          <w:rFonts w:ascii="Arial" w:hAnsi="Arial" w:cs="Arial"/>
        </w:rPr>
        <w:t xml:space="preserve">sveučilišna prvostupnica ekonomije. </w:t>
      </w:r>
      <w:r w:rsidR="000F5C9C">
        <w:rPr>
          <w:rFonts w:ascii="Arial" w:hAnsi="Arial" w:cs="Arial"/>
        </w:rPr>
        <w:t xml:space="preserve">  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5C9C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C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AC5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043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706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3DB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445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2018-12-13T14:01:00Z</dcterms:created>
  <dcterms:modified xsi:type="dcterms:W3CDTF">2018-12-13T14:01:00Z</dcterms:modified>
</cp:coreProperties>
</file>