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C021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r w:rsidR="00C0217A">
        <w:rPr>
          <w:rFonts w:ascii="Arial" w:hAnsi="Arial" w:cs="Arial"/>
        </w:rPr>
        <w:t>R</w:t>
      </w:r>
      <w:r w:rsidR="001A4A27">
        <w:rPr>
          <w:rFonts w:ascii="Arial" w:hAnsi="Arial" w:cs="Arial"/>
        </w:rPr>
        <w:t>eferent</w:t>
      </w:r>
      <w:r w:rsidR="00C0217A">
        <w:rPr>
          <w:rFonts w:ascii="Arial" w:hAnsi="Arial" w:cs="Arial"/>
        </w:rPr>
        <w:t xml:space="preserve"> 1 tajnik mjesnog odbora</w:t>
      </w:r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</w:t>
      </w:r>
      <w:r w:rsidR="0087509C">
        <w:rPr>
          <w:rFonts w:ascii="Arial" w:hAnsi="Arial" w:cs="Arial"/>
        </w:rPr>
        <w:t>natječaja</w:t>
      </w:r>
      <w:r>
        <w:rPr>
          <w:rFonts w:ascii="Arial" w:hAnsi="Arial" w:cs="Arial"/>
        </w:rPr>
        <w:t xml:space="preserve"> za prijam u službu </w:t>
      </w:r>
      <w:r w:rsidRPr="007412A8">
        <w:rPr>
          <w:rFonts w:ascii="Arial" w:hAnsi="Arial" w:cs="Arial"/>
        </w:rPr>
        <w:t xml:space="preserve">na </w:t>
      </w:r>
      <w:r w:rsidR="0087509C">
        <w:rPr>
          <w:rFonts w:ascii="Arial" w:hAnsi="Arial" w:cs="Arial"/>
        </w:rPr>
        <w:t xml:space="preserve">neodređeno vrijeme, </w:t>
      </w:r>
      <w:r w:rsidRPr="007412A8">
        <w:rPr>
          <w:rFonts w:ascii="Arial" w:hAnsi="Arial" w:cs="Arial"/>
        </w:rPr>
        <w:t>objavljenog</w:t>
      </w:r>
      <w:r>
        <w:rPr>
          <w:rFonts w:ascii="Arial" w:hAnsi="Arial" w:cs="Arial"/>
        </w:rPr>
        <w:t xml:space="preserve"> </w:t>
      </w:r>
      <w:r w:rsidR="0087509C">
        <w:rPr>
          <w:rFonts w:ascii="Arial" w:hAnsi="Arial" w:cs="Arial"/>
        </w:rPr>
        <w:t xml:space="preserve">u "Narodnim novinama" broj </w:t>
      </w:r>
      <w:r w:rsidR="00C0217A">
        <w:rPr>
          <w:rFonts w:ascii="Arial" w:hAnsi="Arial" w:cs="Arial"/>
        </w:rPr>
        <w:t>109</w:t>
      </w:r>
      <w:r w:rsidR="00B428A6">
        <w:rPr>
          <w:rFonts w:ascii="Arial" w:hAnsi="Arial" w:cs="Arial"/>
        </w:rPr>
        <w:t>/18</w:t>
      </w:r>
      <w:r w:rsidR="00CF2491">
        <w:rPr>
          <w:rFonts w:ascii="Arial" w:hAnsi="Arial" w:cs="Arial"/>
        </w:rPr>
        <w:t xml:space="preserve"> dana </w:t>
      </w:r>
      <w:r w:rsidR="00C0217A">
        <w:rPr>
          <w:rFonts w:ascii="Arial" w:hAnsi="Arial" w:cs="Arial"/>
        </w:rPr>
        <w:t>5</w:t>
      </w:r>
      <w:r w:rsidR="00B428A6">
        <w:rPr>
          <w:rFonts w:ascii="Arial" w:hAnsi="Arial" w:cs="Arial"/>
        </w:rPr>
        <w:t>.</w:t>
      </w:r>
      <w:r w:rsidR="001A4A27">
        <w:rPr>
          <w:rFonts w:ascii="Arial" w:hAnsi="Arial" w:cs="Arial"/>
        </w:rPr>
        <w:t>1</w:t>
      </w:r>
      <w:r w:rsidR="00C0217A">
        <w:rPr>
          <w:rFonts w:ascii="Arial" w:hAnsi="Arial" w:cs="Arial"/>
        </w:rPr>
        <w:t>2</w:t>
      </w:r>
      <w:r w:rsidR="000F52B2">
        <w:rPr>
          <w:rFonts w:ascii="Arial" w:hAnsi="Arial" w:cs="Arial"/>
        </w:rPr>
        <w:t>.</w:t>
      </w:r>
      <w:r w:rsidR="0087509C">
        <w:rPr>
          <w:rFonts w:ascii="Arial" w:hAnsi="Arial" w:cs="Arial"/>
        </w:rPr>
        <w:t>201</w:t>
      </w:r>
      <w:r w:rsidR="000F52B2">
        <w:rPr>
          <w:rFonts w:ascii="Arial" w:hAnsi="Arial" w:cs="Arial"/>
        </w:rPr>
        <w:t>8</w:t>
      </w:r>
      <w:r w:rsidR="0087509C">
        <w:rPr>
          <w:rFonts w:ascii="Arial" w:hAnsi="Arial" w:cs="Arial"/>
        </w:rPr>
        <w:t xml:space="preserve">., izabrana je kandidatkinja </w:t>
      </w:r>
      <w:r w:rsidR="00C0217A">
        <w:rPr>
          <w:rFonts w:ascii="Arial" w:hAnsi="Arial" w:cs="Arial"/>
        </w:rPr>
        <w:t>MIOMIRA MILOVANOVIĆ</w:t>
      </w:r>
      <w:r w:rsidR="00B428A6">
        <w:rPr>
          <w:rFonts w:ascii="Arial" w:hAnsi="Arial" w:cs="Arial"/>
        </w:rPr>
        <w:t xml:space="preserve">, </w:t>
      </w:r>
      <w:r w:rsidR="00C0217A">
        <w:rPr>
          <w:rFonts w:ascii="Arial" w:hAnsi="Arial" w:cs="Arial"/>
        </w:rPr>
        <w:t xml:space="preserve">upravna i birotehnička stručna radnica. </w:t>
      </w:r>
      <w:r w:rsidR="001A4A27">
        <w:rPr>
          <w:rFonts w:ascii="Arial" w:hAnsi="Arial" w:cs="Arial"/>
        </w:rPr>
        <w:t xml:space="preserve"> </w:t>
      </w:r>
      <w:r w:rsidR="006B73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7412A8" w:rsidRDefault="007412A8" w:rsidP="00C021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 w:rsidP="00C0217A">
      <w:pPr>
        <w:jc w:val="both"/>
      </w:pPr>
      <w:bookmarkStart w:id="0" w:name="_GoBack"/>
      <w:bookmarkEnd w:id="0"/>
    </w:p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2B2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418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7C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A27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750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064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4F1A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9FD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48A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080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36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8A6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CC4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17A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62F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5C9F9-3764-4858-ACDA-51D9287C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Maoduš Sandra</cp:lastModifiedBy>
  <cp:revision>3</cp:revision>
  <dcterms:created xsi:type="dcterms:W3CDTF">2019-01-16T13:07:00Z</dcterms:created>
  <dcterms:modified xsi:type="dcterms:W3CDTF">2019-01-16T13:11:00Z</dcterms:modified>
</cp:coreProperties>
</file>