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E4AF4" w:rsidRDefault="005E4AF4" w:rsidP="005E4AF4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E4AF4">
              <w:rPr>
                <w:rFonts w:cs="Arial"/>
                <w:szCs w:val="22"/>
              </w:rPr>
              <w:t>Održavanje objekata i uređaja na plažama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B46598" w:rsidP="005E4AF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02</w:t>
            </w:r>
            <w:r w:rsidR="00AE6B51">
              <w:rPr>
                <w:rFonts w:ascii="Arial" w:hAnsi="Arial" w:cs="Arial"/>
                <w:lang w:eastAsia="hr-HR"/>
              </w:rPr>
              <w:t>-0</w:t>
            </w:r>
            <w:r>
              <w:rPr>
                <w:rFonts w:ascii="Arial" w:hAnsi="Arial" w:cs="Arial"/>
                <w:lang w:eastAsia="hr-HR"/>
              </w:rPr>
              <w:t>4</w:t>
            </w:r>
            <w:r w:rsidR="00AE6B51">
              <w:rPr>
                <w:rFonts w:ascii="Arial" w:hAnsi="Arial" w:cs="Arial"/>
                <w:lang w:eastAsia="hr-HR"/>
              </w:rPr>
              <w:t>-</w:t>
            </w:r>
            <w:r w:rsidR="005E4AF4">
              <w:rPr>
                <w:rFonts w:ascii="Arial" w:hAnsi="Arial" w:cs="Arial"/>
                <w:lang w:eastAsia="hr-HR"/>
              </w:rPr>
              <w:t>15</w:t>
            </w:r>
            <w:r w:rsidR="00AE6B51">
              <w:rPr>
                <w:rFonts w:ascii="Arial" w:hAnsi="Arial" w:cs="Arial"/>
                <w:lang w:eastAsia="hr-HR"/>
              </w:rPr>
              <w:t>/201</w:t>
            </w:r>
            <w:r w:rsidR="00D669B7">
              <w:rPr>
                <w:rFonts w:ascii="Arial" w:hAnsi="Arial" w:cs="Arial"/>
                <w:lang w:eastAsia="hr-HR"/>
              </w:rPr>
              <w:t>9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>_201</w:t>
      </w:r>
      <w:r w:rsidR="00D669B7">
        <w:rPr>
          <w:szCs w:val="22"/>
        </w:rPr>
        <w:t>9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291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E4AF4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6598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69B7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5</cp:revision>
  <cp:lastPrinted>2018-11-22T11:13:00Z</cp:lastPrinted>
  <dcterms:created xsi:type="dcterms:W3CDTF">2018-12-06T08:22:00Z</dcterms:created>
  <dcterms:modified xsi:type="dcterms:W3CDTF">2019-02-05T08:57:00Z</dcterms:modified>
</cp:coreProperties>
</file>