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EF29DE" w:rsidRDefault="00EF29DE" w:rsidP="00866ED8">
      <w:pPr>
        <w:pStyle w:val="NormalLucida"/>
        <w:rPr>
          <w:rFonts w:ascii="Arial" w:hAnsi="Arial" w:cs="Arial"/>
          <w:sz w:val="22"/>
          <w:szCs w:val="22"/>
        </w:rPr>
      </w:pPr>
      <w:r w:rsidRPr="00EF29DE">
        <w:rPr>
          <w:rFonts w:ascii="Arial" w:hAnsi="Arial" w:cs="Arial"/>
          <w:sz w:val="22"/>
          <w:szCs w:val="22"/>
        </w:rPr>
        <w:t>P</w:t>
      </w:r>
      <w:bookmarkStart w:id="0" w:name="_Toc355784708"/>
      <w:bookmarkStart w:id="1" w:name="_Toc361907092"/>
      <w:r w:rsidRPr="00EF29DE">
        <w:rPr>
          <w:rFonts w:ascii="Arial" w:hAnsi="Arial" w:cs="Arial"/>
          <w:sz w:val="22"/>
          <w:szCs w:val="22"/>
        </w:rPr>
        <w:t>RILOG</w:t>
      </w:r>
      <w:r w:rsidR="003A1B45">
        <w:rPr>
          <w:rFonts w:ascii="Arial" w:hAnsi="Arial" w:cs="Arial"/>
          <w:sz w:val="22"/>
          <w:szCs w:val="22"/>
        </w:rPr>
        <w:t xml:space="preserve"> 2</w:t>
      </w:r>
      <w:r w:rsidR="00C81217" w:rsidRPr="00EF29DE">
        <w:rPr>
          <w:rFonts w:ascii="Arial" w:hAnsi="Arial" w:cs="Arial"/>
          <w:sz w:val="22"/>
          <w:szCs w:val="22"/>
        </w:rPr>
        <w:t xml:space="preserve"> .  </w:t>
      </w:r>
      <w:r w:rsidR="00866ED8" w:rsidRPr="00EF29DE">
        <w:rPr>
          <w:rFonts w:ascii="Arial" w:hAnsi="Arial" w:cs="Arial"/>
          <w:sz w:val="22"/>
          <w:szCs w:val="22"/>
        </w:rPr>
        <w:t>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EF29DE" w:rsidRDefault="00866ED8" w:rsidP="00EF29DE">
      <w:pPr>
        <w:spacing w:line="360" w:lineRule="auto"/>
        <w:jc w:val="both"/>
        <w:rPr>
          <w:rFonts w:cs="Arial"/>
          <w:b/>
          <w:color w:val="000000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proofErr w:type="spellStart"/>
      <w:r w:rsidR="00EF29DE" w:rsidRPr="00EF29DE">
        <w:rPr>
          <w:rFonts w:cs="Arial"/>
          <w:b/>
          <w:color w:val="000000"/>
        </w:rPr>
        <w:t>Izobrazno</w:t>
      </w:r>
      <w:proofErr w:type="spellEnd"/>
      <w:r w:rsidR="00EF29DE" w:rsidRPr="00EF29DE">
        <w:rPr>
          <w:rFonts w:cs="Arial"/>
          <w:b/>
          <w:color w:val="000000"/>
        </w:rPr>
        <w:t xml:space="preserve">-informativne aktivnosti o održivom gospodarenju otpadom  -  </w:t>
      </w:r>
      <w:r w:rsidR="00D500F9" w:rsidRPr="00D500F9">
        <w:rPr>
          <w:rFonts w:cs="Arial"/>
          <w:b/>
          <w:color w:val="000000"/>
        </w:rPr>
        <w:t>kostimirani igrokazi i predstave za predškolsku djecu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 w:rsidR="00D500F9">
        <w:rPr>
          <w:rFonts w:cs="Arial"/>
          <w:b/>
          <w:szCs w:val="22"/>
        </w:rPr>
        <w:t>02-01-18</w:t>
      </w:r>
      <w:bookmarkStart w:id="2" w:name="_GoBack"/>
      <w:bookmarkEnd w:id="2"/>
      <w:r w:rsidR="00EF29DE">
        <w:rPr>
          <w:rFonts w:cs="Arial"/>
          <w:b/>
          <w:szCs w:val="22"/>
        </w:rPr>
        <w:t>/2019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 w:rsidR="00EF29DE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9</cp:revision>
  <cp:lastPrinted>2018-11-27T13:04:00Z</cp:lastPrinted>
  <dcterms:created xsi:type="dcterms:W3CDTF">2018-11-21T10:03:00Z</dcterms:created>
  <dcterms:modified xsi:type="dcterms:W3CDTF">2019-07-08T12:28:00Z</dcterms:modified>
</cp:coreProperties>
</file>