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C6120E"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PONUDITELJA*</w:t>
      </w:r>
      <w:r w:rsidRPr="001B3CC7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6120E" w:rsidRDefault="00866ED8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1B3CC7">
        <w:rPr>
          <w:rFonts w:asciiTheme="minorHAnsi" w:hAnsiTheme="minorHAnsi" w:cstheme="minorHAnsi"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1B3CC7">
        <w:rPr>
          <w:rFonts w:asciiTheme="minorHAnsi" w:hAnsiTheme="minorHAnsi" w:cstheme="minorHAnsi"/>
          <w:sz w:val="24"/>
          <w:szCs w:val="24"/>
        </w:rPr>
        <w:t>jednostavne</w:t>
      </w:r>
      <w:r w:rsidR="006A09F2">
        <w:rPr>
          <w:rFonts w:asciiTheme="minorHAnsi" w:hAnsiTheme="minorHAnsi" w:cstheme="minorHAnsi"/>
          <w:sz w:val="24"/>
          <w:szCs w:val="24"/>
        </w:rPr>
        <w:t xml:space="preserve"> </w:t>
      </w:r>
      <w:r w:rsidRPr="00C149C7">
        <w:rPr>
          <w:rFonts w:asciiTheme="minorHAnsi" w:hAnsiTheme="minorHAnsi" w:cstheme="minorHAnsi"/>
          <w:sz w:val="24"/>
          <w:szCs w:val="24"/>
        </w:rPr>
        <w:t>nabave</w:t>
      </w:r>
      <w:r w:rsidR="006A09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Usluge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stručnog 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nadzora nad izvođenjem radova i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>koordinatora z</w:t>
      </w:r>
      <w:r w:rsid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aštite na radu tijekom građenja </w:t>
      </w:r>
      <w:r w:rsidR="008C4E05" w:rsidRPr="008C4E0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za radove na energetskoj obnovi </w:t>
      </w:r>
      <w:r w:rsidR="000C7958">
        <w:rPr>
          <w:rFonts w:asciiTheme="minorHAnsi" w:hAnsiTheme="minorHAnsi" w:cstheme="minorHAnsi"/>
          <w:b/>
          <w:color w:val="000000"/>
          <w:sz w:val="24"/>
          <w:szCs w:val="24"/>
        </w:rPr>
        <w:t>Muzeja grada Rijeke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C149C7">
        <w:rPr>
          <w:rFonts w:asciiTheme="minorHAnsi" w:hAnsiTheme="minorHAnsi" w:cstheme="minorHAnsi"/>
          <w:sz w:val="24"/>
          <w:szCs w:val="24"/>
        </w:rPr>
        <w:t>Ev</w:t>
      </w:r>
      <w:proofErr w:type="spellEnd"/>
      <w:r w:rsidRPr="00C149C7">
        <w:rPr>
          <w:rFonts w:asciiTheme="minorHAnsi" w:hAnsiTheme="minorHAnsi" w:cstheme="minorHAnsi"/>
          <w:sz w:val="24"/>
          <w:szCs w:val="24"/>
        </w:rPr>
        <w:t xml:space="preserve">. broj nabave: </w:t>
      </w:r>
      <w:r w:rsidR="008C4E05" w:rsidRPr="008C4E05">
        <w:rPr>
          <w:rFonts w:asciiTheme="minorHAnsi" w:hAnsiTheme="minorHAnsi" w:cstheme="minorHAnsi"/>
          <w:b/>
          <w:sz w:val="24"/>
          <w:szCs w:val="24"/>
        </w:rPr>
        <w:t>17-00-6</w:t>
      </w:r>
      <w:r w:rsidR="000C7958">
        <w:rPr>
          <w:rFonts w:asciiTheme="minorHAnsi" w:hAnsiTheme="minorHAnsi" w:cstheme="minorHAnsi"/>
          <w:b/>
          <w:sz w:val="24"/>
          <w:szCs w:val="24"/>
        </w:rPr>
        <w:t>3</w:t>
      </w:r>
      <w:bookmarkStart w:id="2" w:name="_GoBack"/>
      <w:bookmarkEnd w:id="2"/>
      <w:r w:rsidR="008C4E05" w:rsidRPr="008C4E05">
        <w:rPr>
          <w:rFonts w:asciiTheme="minorHAnsi" w:hAnsiTheme="minorHAnsi" w:cstheme="minorHAnsi"/>
          <w:b/>
          <w:sz w:val="24"/>
          <w:szCs w:val="24"/>
        </w:rPr>
        <w:t>/2019</w:t>
      </w:r>
      <w:r w:rsidRPr="00C149C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C149C7">
        <w:rPr>
          <w:rFonts w:asciiTheme="minorHAnsi" w:hAnsiTheme="minorHAnsi" w:cstheme="minorHAnsi"/>
          <w:sz w:val="24"/>
          <w:szCs w:val="24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C149C7" w:rsidRPr="00C149C7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1B3CC7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1B3CC7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1B3CC7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>
        <w:rPr>
          <w:rFonts w:asciiTheme="minorHAnsi" w:hAnsiTheme="minorHAnsi" w:cstheme="minorHAnsi"/>
          <w:sz w:val="24"/>
          <w:szCs w:val="24"/>
        </w:rPr>
        <w:tab/>
      </w:r>
      <w:r w:rsidRPr="00C149C7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C149C7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C149C7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C149C7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3CC7">
        <w:rPr>
          <w:rFonts w:asciiTheme="minorHAnsi" w:hAnsiTheme="minorHAnsi" w:cstheme="minorHAnsi"/>
          <w:sz w:val="24"/>
          <w:szCs w:val="24"/>
        </w:rPr>
        <w:t xml:space="preserve">* </w:t>
      </w:r>
      <w:r w:rsidRPr="001B3CC7">
        <w:rPr>
          <w:rFonts w:asciiTheme="minorHAnsi" w:hAnsiTheme="minorHAnsi" w:cstheme="minorHAnsi"/>
          <w:i/>
          <w:sz w:val="24"/>
          <w:szCs w:val="24"/>
        </w:rPr>
        <w:t>U slučaju zajednice ponuditelja u ponudi se dostavlja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ju popunjene izjave za svakog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član</w:t>
      </w:r>
      <w:r w:rsidR="00B74806" w:rsidRPr="001B3CC7">
        <w:rPr>
          <w:rFonts w:asciiTheme="minorHAnsi" w:hAnsiTheme="minorHAnsi" w:cstheme="minorHAnsi"/>
          <w:i/>
          <w:sz w:val="24"/>
          <w:szCs w:val="24"/>
        </w:rPr>
        <w:t>a</w:t>
      </w:r>
      <w:r w:rsidRPr="001B3CC7">
        <w:rPr>
          <w:rFonts w:asciiTheme="minorHAnsi" w:hAnsiTheme="minorHAnsi" w:cstheme="minorHAnsi"/>
          <w:i/>
          <w:sz w:val="24"/>
          <w:szCs w:val="24"/>
        </w:rPr>
        <w:t xml:space="preserve"> zajednice.</w:t>
      </w: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C7958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Palčić Ivana</cp:lastModifiedBy>
  <cp:revision>2</cp:revision>
  <cp:lastPrinted>2018-11-27T13:04:00Z</cp:lastPrinted>
  <dcterms:created xsi:type="dcterms:W3CDTF">2019-06-28T12:29:00Z</dcterms:created>
  <dcterms:modified xsi:type="dcterms:W3CDTF">2019-06-28T12:29:00Z</dcterms:modified>
</cp:coreProperties>
</file>