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862C9" w14:textId="77777777" w:rsidR="00324AB4" w:rsidRPr="00943996" w:rsidRDefault="00324AB4" w:rsidP="00324AB4">
      <w:pPr>
        <w:widowControl w:val="0"/>
        <w:tabs>
          <w:tab w:val="left" w:pos="-5103"/>
          <w:tab w:val="left" w:pos="-4962"/>
        </w:tabs>
        <w:ind w:right="-50"/>
        <w:rPr>
          <w:rFonts w:asciiTheme="minorHAnsi" w:hAnsiTheme="minorHAnsi" w:cstheme="minorHAnsi"/>
          <w:b/>
        </w:rPr>
      </w:pPr>
      <w:r w:rsidRPr="00943996">
        <w:rPr>
          <w:rFonts w:asciiTheme="minorHAnsi" w:hAnsiTheme="minorHAnsi" w:cstheme="minorHAnsi"/>
          <w:noProof/>
        </w:rPr>
        <w:t xml:space="preserve">                          </w:t>
      </w:r>
      <w:r w:rsidRPr="00943996">
        <w:rPr>
          <w:rFonts w:asciiTheme="minorHAnsi" w:hAnsiTheme="minorHAnsi" w:cstheme="minorHAnsi"/>
          <w:noProof/>
        </w:rPr>
        <w:object w:dxaOrig="736" w:dyaOrig="736" w14:anchorId="72B7A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v:imagedata r:id="rId9" o:title=""/>
          </v:shape>
          <o:OLEObject Type="Embed" ProgID="Word.Picture.8" ShapeID="_x0000_i1025" DrawAspect="Content" ObjectID="_1624964125" r:id="rId10"/>
        </w:object>
      </w:r>
    </w:p>
    <w:p w14:paraId="1CE2BE06" w14:textId="77777777" w:rsidR="00324AB4" w:rsidRPr="00943996" w:rsidRDefault="00324AB4" w:rsidP="00883327">
      <w:pPr>
        <w:rPr>
          <w:rFonts w:asciiTheme="minorHAnsi" w:hAnsiTheme="minorHAnsi" w:cstheme="minorHAnsi"/>
          <w:b/>
          <w:szCs w:val="22"/>
        </w:rPr>
      </w:pPr>
      <w:r w:rsidRPr="00943996">
        <w:rPr>
          <w:rFonts w:asciiTheme="minorHAnsi" w:hAnsiTheme="minorHAnsi" w:cstheme="minorHAnsi"/>
          <w:b/>
          <w:szCs w:val="22"/>
        </w:rPr>
        <w:t>R E P U B L I K A   H R V A T S K A</w:t>
      </w:r>
    </w:p>
    <w:p w14:paraId="41A0A01B" w14:textId="77777777" w:rsidR="00324AB4" w:rsidRPr="00943996" w:rsidRDefault="00324AB4" w:rsidP="00883327">
      <w:pPr>
        <w:rPr>
          <w:rFonts w:asciiTheme="minorHAnsi" w:hAnsiTheme="minorHAnsi" w:cstheme="minorHAnsi"/>
          <w:b/>
          <w:szCs w:val="22"/>
        </w:rPr>
      </w:pPr>
      <w:r w:rsidRPr="00943996">
        <w:rPr>
          <w:rFonts w:asciiTheme="minorHAnsi" w:hAnsiTheme="minorHAnsi" w:cstheme="minorHAnsi"/>
          <w:b/>
          <w:szCs w:val="22"/>
        </w:rPr>
        <w:t>PRIMORSKO-GORANSKA  ŽUPANIJA</w:t>
      </w:r>
    </w:p>
    <w:p w14:paraId="4A2B00ED" w14:textId="47A5C9BA" w:rsidR="00324AB4" w:rsidRPr="00943996" w:rsidRDefault="00883327" w:rsidP="00883327">
      <w:pPr>
        <w:ind w:left="720"/>
        <w:rPr>
          <w:rFonts w:asciiTheme="minorHAnsi" w:hAnsiTheme="minorHAnsi" w:cstheme="minorHAnsi"/>
          <w:b/>
          <w:sz w:val="28"/>
          <w:szCs w:val="28"/>
        </w:rPr>
      </w:pPr>
      <w:r w:rsidRPr="00943996">
        <w:rPr>
          <w:rFonts w:asciiTheme="minorHAnsi" w:hAnsiTheme="minorHAnsi" w:cstheme="minorHAnsi"/>
          <w:b/>
          <w:sz w:val="28"/>
          <w:szCs w:val="28"/>
        </w:rPr>
        <w:t xml:space="preserve">   </w:t>
      </w:r>
      <w:r w:rsidR="00324AB4" w:rsidRPr="00943996">
        <w:rPr>
          <w:rFonts w:asciiTheme="minorHAnsi" w:hAnsiTheme="minorHAnsi" w:cstheme="minorHAnsi"/>
          <w:b/>
          <w:sz w:val="28"/>
          <w:szCs w:val="28"/>
        </w:rPr>
        <w:t>GRAD RIJEKA</w:t>
      </w:r>
    </w:p>
    <w:p w14:paraId="6ECF6B1F" w14:textId="1175C696" w:rsidR="00324AB4" w:rsidRPr="00943996" w:rsidRDefault="00117827" w:rsidP="00883327">
      <w:pPr>
        <w:rPr>
          <w:rFonts w:asciiTheme="minorHAnsi" w:hAnsiTheme="minorHAnsi" w:cstheme="minorHAnsi"/>
          <w:b/>
          <w:szCs w:val="22"/>
        </w:rPr>
      </w:pPr>
      <w:r>
        <w:rPr>
          <w:rFonts w:asciiTheme="minorHAnsi" w:hAnsiTheme="minorHAnsi" w:cstheme="minorHAnsi"/>
          <w:b/>
          <w:szCs w:val="22"/>
        </w:rPr>
        <w:t xml:space="preserve">    Zavod za informatičku djelatnost</w:t>
      </w:r>
    </w:p>
    <w:p w14:paraId="264D7B1A" w14:textId="77777777" w:rsidR="000D0771" w:rsidRPr="00943996" w:rsidRDefault="000D0771" w:rsidP="00324AB4">
      <w:pPr>
        <w:pStyle w:val="NoSpacing"/>
        <w:rPr>
          <w:rFonts w:asciiTheme="minorHAnsi" w:hAnsiTheme="minorHAnsi" w:cstheme="minorHAnsi"/>
          <w:sz w:val="24"/>
          <w:szCs w:val="24"/>
        </w:rPr>
      </w:pPr>
    </w:p>
    <w:p w14:paraId="3BF47910" w14:textId="4B23E62F" w:rsidR="00DF6A34" w:rsidRPr="00255A01" w:rsidRDefault="00DF6A34" w:rsidP="00DF6A34">
      <w:pPr>
        <w:rPr>
          <w:rFonts w:asciiTheme="minorHAnsi" w:hAnsiTheme="minorHAnsi" w:cstheme="minorHAnsi"/>
          <w:sz w:val="24"/>
          <w:szCs w:val="24"/>
          <w:lang w:eastAsia="zh-CN"/>
        </w:rPr>
      </w:pPr>
      <w:r w:rsidRPr="00255A01">
        <w:rPr>
          <w:rFonts w:asciiTheme="minorHAnsi" w:hAnsiTheme="minorHAnsi" w:cstheme="minorHAnsi"/>
          <w:sz w:val="24"/>
          <w:szCs w:val="24"/>
          <w:lang w:eastAsia="zh-CN"/>
        </w:rPr>
        <w:t xml:space="preserve">KLASA: </w:t>
      </w:r>
      <w:r w:rsidR="009633AB">
        <w:rPr>
          <w:rFonts w:asciiTheme="minorHAnsi" w:hAnsiTheme="minorHAnsi" w:cstheme="minorHAnsi"/>
          <w:sz w:val="24"/>
          <w:szCs w:val="24"/>
          <w:lang w:eastAsia="zh-CN"/>
        </w:rPr>
        <w:t>406-01/19-</w:t>
      </w:r>
      <w:r w:rsidR="00433EFE">
        <w:rPr>
          <w:rFonts w:asciiTheme="minorHAnsi" w:hAnsiTheme="minorHAnsi" w:cstheme="minorHAnsi"/>
          <w:sz w:val="24"/>
          <w:szCs w:val="24"/>
          <w:lang w:eastAsia="zh-CN"/>
        </w:rPr>
        <w:t>23/</w:t>
      </w:r>
      <w:r w:rsidR="000B769D">
        <w:rPr>
          <w:rFonts w:asciiTheme="minorHAnsi" w:hAnsiTheme="minorHAnsi" w:cstheme="minorHAnsi"/>
          <w:sz w:val="24"/>
          <w:szCs w:val="24"/>
          <w:lang w:eastAsia="zh-CN"/>
        </w:rPr>
        <w:t>5</w:t>
      </w:r>
    </w:p>
    <w:p w14:paraId="2CD51C3A" w14:textId="6C06B790" w:rsidR="00DF6A34" w:rsidRDefault="00DF6A34" w:rsidP="00DF6A34">
      <w:pPr>
        <w:rPr>
          <w:rFonts w:asciiTheme="minorHAnsi" w:hAnsiTheme="minorHAnsi" w:cstheme="minorHAnsi"/>
          <w:sz w:val="24"/>
          <w:szCs w:val="24"/>
          <w:lang w:eastAsia="zh-CN"/>
        </w:rPr>
      </w:pPr>
      <w:r w:rsidRPr="00255A01">
        <w:rPr>
          <w:rFonts w:asciiTheme="minorHAnsi" w:hAnsiTheme="minorHAnsi" w:cstheme="minorHAnsi"/>
          <w:sz w:val="24"/>
          <w:szCs w:val="24"/>
          <w:lang w:eastAsia="zh-CN"/>
        </w:rPr>
        <w:t xml:space="preserve">URBROJ: </w:t>
      </w:r>
      <w:r w:rsidR="009633AB">
        <w:rPr>
          <w:rFonts w:asciiTheme="minorHAnsi" w:hAnsiTheme="minorHAnsi" w:cstheme="minorHAnsi"/>
          <w:sz w:val="24"/>
          <w:szCs w:val="24"/>
          <w:lang w:eastAsia="zh-CN"/>
        </w:rPr>
        <w:t>2170/01-09-00-19-2</w:t>
      </w:r>
    </w:p>
    <w:p w14:paraId="6378F66D" w14:textId="64B035F8" w:rsidR="00072F4B" w:rsidRPr="00943996" w:rsidRDefault="00072F4B" w:rsidP="00DF6A34">
      <w:pPr>
        <w:rPr>
          <w:rFonts w:asciiTheme="minorHAnsi" w:hAnsiTheme="minorHAnsi" w:cstheme="minorHAnsi"/>
          <w:sz w:val="24"/>
          <w:szCs w:val="24"/>
          <w:lang w:eastAsia="zh-CN"/>
        </w:rPr>
      </w:pPr>
      <w:r>
        <w:rPr>
          <w:rFonts w:asciiTheme="minorHAnsi" w:hAnsiTheme="minorHAnsi" w:cstheme="minorHAnsi"/>
          <w:sz w:val="24"/>
          <w:szCs w:val="24"/>
          <w:lang w:eastAsia="zh-CN"/>
        </w:rPr>
        <w:t xml:space="preserve">Rijeka, </w:t>
      </w:r>
      <w:r w:rsidR="003753D1">
        <w:rPr>
          <w:rFonts w:asciiTheme="minorHAnsi" w:hAnsiTheme="minorHAnsi" w:cstheme="minorHAnsi"/>
          <w:sz w:val="24"/>
          <w:szCs w:val="24"/>
          <w:lang w:eastAsia="zh-CN"/>
        </w:rPr>
        <w:t>18. srpnja 2019.</w:t>
      </w:r>
    </w:p>
    <w:p w14:paraId="339EDE7A" w14:textId="77777777" w:rsidR="000F45D5" w:rsidRPr="00943996" w:rsidRDefault="000F45D5" w:rsidP="000F45D5">
      <w:pPr>
        <w:jc w:val="center"/>
        <w:rPr>
          <w:rFonts w:asciiTheme="minorHAnsi" w:hAnsiTheme="minorHAnsi" w:cstheme="minorHAnsi"/>
          <w:b/>
          <w:sz w:val="28"/>
          <w:szCs w:val="28"/>
        </w:rPr>
      </w:pPr>
    </w:p>
    <w:p w14:paraId="077B254C" w14:textId="77777777" w:rsidR="00D53B34" w:rsidRPr="00943996" w:rsidRDefault="00D53B34" w:rsidP="002463FD">
      <w:pPr>
        <w:rPr>
          <w:rFonts w:asciiTheme="minorHAnsi" w:hAnsiTheme="minorHAnsi" w:cstheme="minorHAnsi"/>
          <w:sz w:val="32"/>
          <w:szCs w:val="32"/>
          <w:lang w:eastAsia="zh-CN"/>
        </w:rPr>
      </w:pPr>
    </w:p>
    <w:p w14:paraId="4DBF7528" w14:textId="77777777" w:rsidR="002463FD" w:rsidRPr="00943996" w:rsidRDefault="002463FD" w:rsidP="002463FD">
      <w:pPr>
        <w:rPr>
          <w:rFonts w:asciiTheme="minorHAnsi" w:hAnsiTheme="minorHAnsi" w:cstheme="minorHAnsi"/>
          <w:sz w:val="32"/>
          <w:szCs w:val="32"/>
          <w:lang w:eastAsia="zh-CN"/>
        </w:rPr>
      </w:pPr>
    </w:p>
    <w:p w14:paraId="44FE6210" w14:textId="77777777" w:rsidR="002463FD" w:rsidRPr="00943996" w:rsidRDefault="002463FD" w:rsidP="002463FD">
      <w:pPr>
        <w:rPr>
          <w:rFonts w:asciiTheme="minorHAnsi" w:hAnsiTheme="minorHAnsi" w:cstheme="minorHAnsi"/>
          <w:sz w:val="32"/>
          <w:szCs w:val="32"/>
          <w:lang w:eastAsia="zh-CN"/>
        </w:rPr>
      </w:pPr>
    </w:p>
    <w:p w14:paraId="1A5277E7" w14:textId="5E992D26" w:rsidR="008717FE" w:rsidRPr="00943996" w:rsidRDefault="004204E2" w:rsidP="000F45D5">
      <w:pPr>
        <w:jc w:val="center"/>
        <w:rPr>
          <w:rFonts w:asciiTheme="minorHAnsi" w:hAnsiTheme="minorHAnsi" w:cstheme="minorHAnsi"/>
          <w:b/>
          <w:sz w:val="32"/>
          <w:szCs w:val="32"/>
          <w:lang w:eastAsia="zh-CN"/>
        </w:rPr>
      </w:pPr>
      <w:r w:rsidRPr="00943996">
        <w:rPr>
          <w:rFonts w:asciiTheme="minorHAnsi" w:hAnsiTheme="minorHAnsi" w:cstheme="minorHAnsi"/>
          <w:b/>
          <w:sz w:val="32"/>
          <w:szCs w:val="32"/>
          <w:lang w:eastAsia="zh-CN"/>
        </w:rPr>
        <w:t>Poziv za dostavu ponuda</w:t>
      </w:r>
      <w:r w:rsidR="00512646" w:rsidRPr="00943996">
        <w:rPr>
          <w:rFonts w:asciiTheme="minorHAnsi" w:hAnsiTheme="minorHAnsi" w:cstheme="minorHAnsi"/>
          <w:b/>
          <w:sz w:val="32"/>
          <w:szCs w:val="32"/>
          <w:lang w:eastAsia="zh-CN"/>
        </w:rPr>
        <w:t xml:space="preserve"> u postupku </w:t>
      </w:r>
      <w:r w:rsidR="00080AEB" w:rsidRPr="00943996">
        <w:rPr>
          <w:rFonts w:asciiTheme="minorHAnsi" w:hAnsiTheme="minorHAnsi" w:cstheme="minorHAnsi"/>
          <w:b/>
          <w:sz w:val="32"/>
          <w:szCs w:val="32"/>
          <w:lang w:eastAsia="zh-CN"/>
        </w:rPr>
        <w:t xml:space="preserve">jednostavne </w:t>
      </w:r>
      <w:r w:rsidR="00512646" w:rsidRPr="00943996">
        <w:rPr>
          <w:rFonts w:asciiTheme="minorHAnsi" w:hAnsiTheme="minorHAnsi" w:cstheme="minorHAnsi"/>
          <w:b/>
          <w:sz w:val="32"/>
          <w:szCs w:val="32"/>
          <w:lang w:eastAsia="zh-CN"/>
        </w:rPr>
        <w:t>nabave</w:t>
      </w:r>
    </w:p>
    <w:p w14:paraId="68CEA199" w14:textId="77777777" w:rsidR="00B22036" w:rsidRPr="00943996" w:rsidRDefault="00B22036" w:rsidP="000F45D5">
      <w:pPr>
        <w:jc w:val="center"/>
        <w:rPr>
          <w:rFonts w:asciiTheme="minorHAnsi" w:hAnsiTheme="minorHAnsi" w:cstheme="minorHAnsi"/>
          <w:b/>
          <w:sz w:val="32"/>
          <w:szCs w:val="32"/>
          <w:lang w:eastAsia="zh-CN"/>
        </w:rPr>
      </w:pPr>
    </w:p>
    <w:p w14:paraId="6F81C260" w14:textId="252C0946" w:rsidR="00DF6A34" w:rsidRPr="00943996" w:rsidRDefault="008E6856" w:rsidP="00FF7F08">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
          <w:bCs/>
          <w:sz w:val="32"/>
          <w:szCs w:val="32"/>
        </w:rPr>
      </w:pPr>
      <w:r w:rsidRPr="00943996">
        <w:rPr>
          <w:rFonts w:asciiTheme="minorHAnsi" w:hAnsiTheme="minorHAnsi" w:cstheme="minorHAnsi"/>
          <w:b/>
          <w:bCs/>
          <w:sz w:val="32"/>
          <w:szCs w:val="32"/>
        </w:rPr>
        <w:fldChar w:fldCharType="begin">
          <w:ffData>
            <w:name w:val="Text1"/>
            <w:enabled/>
            <w:calcOnExit w:val="0"/>
            <w:textInput/>
          </w:ffData>
        </w:fldChar>
      </w:r>
      <w:bookmarkStart w:id="0" w:name="Text1"/>
      <w:r w:rsidRPr="00943996">
        <w:rPr>
          <w:rFonts w:asciiTheme="minorHAnsi" w:hAnsiTheme="minorHAnsi" w:cstheme="minorHAnsi"/>
          <w:b/>
          <w:bCs/>
          <w:sz w:val="32"/>
          <w:szCs w:val="32"/>
        </w:rPr>
        <w:instrText xml:space="preserve"> FORMTEXT </w:instrText>
      </w:r>
      <w:r w:rsidRPr="00943996">
        <w:rPr>
          <w:rFonts w:asciiTheme="minorHAnsi" w:hAnsiTheme="minorHAnsi" w:cstheme="minorHAnsi"/>
          <w:b/>
          <w:bCs/>
          <w:sz w:val="32"/>
          <w:szCs w:val="32"/>
        </w:rPr>
      </w:r>
      <w:r w:rsidRPr="00943996">
        <w:rPr>
          <w:rFonts w:asciiTheme="minorHAnsi" w:hAnsiTheme="minorHAnsi" w:cstheme="minorHAnsi"/>
          <w:b/>
          <w:bCs/>
          <w:sz w:val="32"/>
          <w:szCs w:val="32"/>
        </w:rPr>
        <w:fldChar w:fldCharType="separate"/>
      </w:r>
      <w:r w:rsidRPr="00943996">
        <w:rPr>
          <w:rFonts w:asciiTheme="minorHAnsi" w:hAnsiTheme="minorHAnsi" w:cstheme="minorHAnsi"/>
          <w:b/>
          <w:bCs/>
          <w:noProof/>
          <w:sz w:val="32"/>
          <w:szCs w:val="32"/>
        </w:rPr>
        <w:t> </w:t>
      </w:r>
      <w:r w:rsidRPr="00943996">
        <w:rPr>
          <w:rFonts w:asciiTheme="minorHAnsi" w:hAnsiTheme="minorHAnsi" w:cstheme="minorHAnsi"/>
          <w:b/>
          <w:bCs/>
          <w:noProof/>
          <w:sz w:val="32"/>
          <w:szCs w:val="32"/>
        </w:rPr>
        <w:t> </w:t>
      </w:r>
      <w:r w:rsidRPr="00943996">
        <w:rPr>
          <w:rFonts w:asciiTheme="minorHAnsi" w:hAnsiTheme="minorHAnsi" w:cstheme="minorHAnsi"/>
          <w:b/>
          <w:bCs/>
          <w:noProof/>
          <w:sz w:val="32"/>
          <w:szCs w:val="32"/>
        </w:rPr>
        <w:t> </w:t>
      </w:r>
      <w:r w:rsidRPr="00943996">
        <w:rPr>
          <w:rFonts w:asciiTheme="minorHAnsi" w:hAnsiTheme="minorHAnsi" w:cstheme="minorHAnsi"/>
          <w:b/>
          <w:bCs/>
          <w:noProof/>
          <w:sz w:val="32"/>
          <w:szCs w:val="32"/>
        </w:rPr>
        <w:t> </w:t>
      </w:r>
      <w:r w:rsidRPr="00943996">
        <w:rPr>
          <w:rFonts w:asciiTheme="minorHAnsi" w:hAnsiTheme="minorHAnsi" w:cstheme="minorHAnsi"/>
          <w:b/>
          <w:bCs/>
          <w:noProof/>
          <w:sz w:val="32"/>
          <w:szCs w:val="32"/>
        </w:rPr>
        <w:t> </w:t>
      </w:r>
      <w:r w:rsidRPr="00943996">
        <w:rPr>
          <w:rFonts w:asciiTheme="minorHAnsi" w:hAnsiTheme="minorHAnsi" w:cstheme="minorHAnsi"/>
          <w:b/>
          <w:bCs/>
          <w:sz w:val="32"/>
          <w:szCs w:val="32"/>
        </w:rPr>
        <w:fldChar w:fldCharType="end"/>
      </w:r>
      <w:bookmarkEnd w:id="0"/>
    </w:p>
    <w:p w14:paraId="2FC09AA1" w14:textId="4E5D0D74" w:rsidR="00FF7F08" w:rsidRDefault="003753D1" w:rsidP="00FF7F08">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NABAVA </w:t>
      </w:r>
      <w:r w:rsidR="00266C43">
        <w:rPr>
          <w:rFonts w:asciiTheme="minorHAnsi" w:hAnsiTheme="minorHAnsi" w:cstheme="minorHAnsi"/>
          <w:b/>
          <w:bCs/>
          <w:sz w:val="36"/>
          <w:szCs w:val="36"/>
          <w:u w:val="single"/>
        </w:rPr>
        <w:t>LICENCI ZA AutoCAD – godišnji najam</w:t>
      </w:r>
    </w:p>
    <w:p w14:paraId="565FA594" w14:textId="20242923" w:rsidR="00D53B34" w:rsidRDefault="000F45D5" w:rsidP="00FF7F08">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
          <w:bCs/>
          <w:sz w:val="28"/>
          <w:szCs w:val="28"/>
        </w:rPr>
      </w:pPr>
      <w:r w:rsidRPr="00943996">
        <w:rPr>
          <w:rFonts w:asciiTheme="minorHAnsi" w:hAnsiTheme="minorHAnsi" w:cstheme="minorHAnsi"/>
          <w:b/>
          <w:bCs/>
          <w:sz w:val="28"/>
          <w:szCs w:val="28"/>
        </w:rPr>
        <w:t xml:space="preserve">Evidencijski broj nabave: </w:t>
      </w:r>
      <w:r w:rsidR="009A61F8">
        <w:rPr>
          <w:rFonts w:asciiTheme="minorHAnsi" w:hAnsiTheme="minorHAnsi" w:cstheme="minorHAnsi"/>
          <w:b/>
          <w:bCs/>
          <w:sz w:val="28"/>
          <w:szCs w:val="28"/>
        </w:rPr>
        <w:t>11-00-</w:t>
      </w:r>
      <w:r w:rsidR="00266C43">
        <w:rPr>
          <w:rFonts w:asciiTheme="minorHAnsi" w:hAnsiTheme="minorHAnsi" w:cstheme="minorHAnsi"/>
          <w:b/>
          <w:bCs/>
          <w:sz w:val="28"/>
          <w:szCs w:val="28"/>
        </w:rPr>
        <w:t>28</w:t>
      </w:r>
      <w:r w:rsidR="009A61F8">
        <w:rPr>
          <w:rFonts w:asciiTheme="minorHAnsi" w:hAnsiTheme="minorHAnsi" w:cstheme="minorHAnsi"/>
          <w:b/>
          <w:bCs/>
          <w:sz w:val="28"/>
          <w:szCs w:val="28"/>
        </w:rPr>
        <w:t>/2019</w:t>
      </w:r>
    </w:p>
    <w:p w14:paraId="6A7EF7CC" w14:textId="77777777" w:rsidR="002C3ED9" w:rsidRPr="00255A01" w:rsidRDefault="002C3ED9" w:rsidP="00FF7F08">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
          <w:sz w:val="28"/>
          <w:szCs w:val="28"/>
        </w:rPr>
      </w:pPr>
    </w:p>
    <w:p w14:paraId="0D152331" w14:textId="19D5A5FC" w:rsidR="002C3ED9" w:rsidRPr="002C3ED9" w:rsidRDefault="00DF6A34" w:rsidP="002C3ED9">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Cs/>
          <w:sz w:val="28"/>
          <w:szCs w:val="28"/>
        </w:rPr>
      </w:pPr>
      <w:r w:rsidRPr="009633AB">
        <w:rPr>
          <w:rFonts w:asciiTheme="minorHAnsi" w:hAnsiTheme="minorHAnsi" w:cstheme="minorHAnsi"/>
          <w:bCs/>
          <w:sz w:val="28"/>
          <w:szCs w:val="28"/>
        </w:rPr>
        <w:t>CPV oznaka:</w:t>
      </w:r>
      <w:r w:rsidR="00266C43">
        <w:rPr>
          <w:rFonts w:asciiTheme="minorHAnsi" w:hAnsiTheme="minorHAnsi" w:cstheme="minorHAnsi"/>
          <w:bCs/>
          <w:sz w:val="28"/>
          <w:szCs w:val="28"/>
        </w:rPr>
        <w:t>48700000-5 Podrška programskih paketa</w:t>
      </w:r>
    </w:p>
    <w:p w14:paraId="7C53D799" w14:textId="374FD7C3" w:rsidR="00DF6A34" w:rsidRPr="009633AB" w:rsidRDefault="00DF6A34" w:rsidP="00FF7F08">
      <w:pPr>
        <w:pBdr>
          <w:top w:val="single" w:sz="4" w:space="1" w:color="auto"/>
          <w:left w:val="single" w:sz="4" w:space="4" w:color="auto"/>
          <w:bottom w:val="single" w:sz="4" w:space="2" w:color="auto"/>
          <w:right w:val="single" w:sz="4" w:space="1" w:color="auto"/>
        </w:pBdr>
        <w:shd w:val="clear" w:color="auto" w:fill="DBE5F1" w:themeFill="accent1" w:themeFillTint="33"/>
        <w:jc w:val="center"/>
        <w:rPr>
          <w:rFonts w:asciiTheme="minorHAnsi" w:hAnsiTheme="minorHAnsi" w:cstheme="minorHAnsi"/>
          <w:bCs/>
          <w:sz w:val="28"/>
          <w:szCs w:val="28"/>
        </w:rPr>
      </w:pPr>
    </w:p>
    <w:p w14:paraId="367A39D2" w14:textId="77777777" w:rsidR="00324AB4" w:rsidRPr="00943996" w:rsidRDefault="00324AB4" w:rsidP="00324AB4">
      <w:pPr>
        <w:pStyle w:val="NoSpacing"/>
        <w:ind w:left="6372" w:firstLine="708"/>
        <w:rPr>
          <w:rFonts w:asciiTheme="minorHAnsi" w:hAnsiTheme="minorHAnsi" w:cstheme="minorHAnsi"/>
          <w:b/>
          <w:sz w:val="24"/>
          <w:szCs w:val="24"/>
        </w:rPr>
      </w:pPr>
    </w:p>
    <w:p w14:paraId="0A0905EF" w14:textId="77777777" w:rsidR="00324AB4" w:rsidRPr="00943996" w:rsidRDefault="00324AB4" w:rsidP="00324AB4">
      <w:pPr>
        <w:pStyle w:val="NoSpacing"/>
        <w:ind w:left="6372" w:firstLine="708"/>
        <w:rPr>
          <w:rFonts w:asciiTheme="minorHAnsi" w:hAnsiTheme="minorHAnsi" w:cstheme="minorHAnsi"/>
          <w:b/>
          <w:sz w:val="24"/>
          <w:szCs w:val="24"/>
        </w:rPr>
      </w:pPr>
    </w:p>
    <w:p w14:paraId="4D5A2400" w14:textId="77777777" w:rsidR="00EC68D8" w:rsidRPr="00943996" w:rsidRDefault="00EC68D8" w:rsidP="00324AB4">
      <w:pPr>
        <w:pStyle w:val="NoSpacing"/>
        <w:ind w:left="6372" w:firstLine="708"/>
        <w:rPr>
          <w:rFonts w:asciiTheme="minorHAnsi" w:hAnsiTheme="minorHAnsi" w:cstheme="minorHAnsi"/>
          <w:b/>
          <w:sz w:val="24"/>
          <w:szCs w:val="24"/>
        </w:rPr>
      </w:pPr>
    </w:p>
    <w:p w14:paraId="7BFD9C0D" w14:textId="77777777" w:rsidR="000F45D5" w:rsidRPr="00943996" w:rsidRDefault="000F45D5" w:rsidP="00324AB4">
      <w:pPr>
        <w:pStyle w:val="NoSpacing"/>
        <w:ind w:left="6372" w:firstLine="708"/>
        <w:rPr>
          <w:rFonts w:asciiTheme="minorHAnsi" w:hAnsiTheme="minorHAnsi" w:cstheme="minorHAnsi"/>
          <w:b/>
          <w:sz w:val="24"/>
          <w:szCs w:val="24"/>
        </w:rPr>
      </w:pPr>
    </w:p>
    <w:p w14:paraId="4B5887FF" w14:textId="77777777" w:rsidR="00324AB4" w:rsidRPr="00943996" w:rsidRDefault="00324AB4" w:rsidP="00324AB4">
      <w:pPr>
        <w:pStyle w:val="NoSpacing"/>
        <w:ind w:left="6372" w:firstLine="708"/>
        <w:rPr>
          <w:rFonts w:asciiTheme="minorHAnsi" w:hAnsiTheme="minorHAnsi" w:cstheme="minorHAnsi"/>
          <w:sz w:val="24"/>
          <w:szCs w:val="24"/>
          <w:lang w:eastAsia="zh-CN"/>
        </w:rPr>
      </w:pPr>
    </w:p>
    <w:p w14:paraId="4F699B48" w14:textId="77777777" w:rsidR="00EC68D8" w:rsidRPr="00943996" w:rsidRDefault="00EC68D8" w:rsidP="00324AB4">
      <w:pPr>
        <w:pStyle w:val="NoSpacing"/>
        <w:ind w:left="6372" w:firstLine="708"/>
        <w:rPr>
          <w:rFonts w:asciiTheme="minorHAnsi" w:hAnsiTheme="minorHAnsi" w:cstheme="minorHAnsi"/>
          <w:sz w:val="24"/>
          <w:szCs w:val="24"/>
          <w:lang w:eastAsia="zh-CN"/>
        </w:rPr>
      </w:pPr>
    </w:p>
    <w:p w14:paraId="21770A13" w14:textId="77777777" w:rsidR="00EC68D8" w:rsidRPr="00943996" w:rsidRDefault="00EC68D8" w:rsidP="00324AB4">
      <w:pPr>
        <w:pStyle w:val="NoSpacing"/>
        <w:ind w:left="6372" w:firstLine="708"/>
        <w:rPr>
          <w:rFonts w:asciiTheme="minorHAnsi" w:hAnsiTheme="minorHAnsi" w:cstheme="minorHAnsi"/>
          <w:sz w:val="24"/>
          <w:szCs w:val="24"/>
          <w:lang w:eastAsia="zh-CN"/>
        </w:rPr>
      </w:pPr>
    </w:p>
    <w:p w14:paraId="6ECA4A79" w14:textId="62D8906F" w:rsidR="00324AB4" w:rsidRPr="00943996" w:rsidRDefault="00533CCE" w:rsidP="00324AB4">
      <w:pPr>
        <w:pStyle w:val="NoSpacing"/>
        <w:ind w:left="6372" w:firstLine="708"/>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  </w:t>
      </w:r>
      <w:r w:rsidR="00324AB4" w:rsidRPr="00255A01">
        <w:rPr>
          <w:rFonts w:asciiTheme="minorHAnsi" w:hAnsiTheme="minorHAnsi" w:cstheme="minorHAnsi"/>
          <w:b/>
          <w:sz w:val="24"/>
          <w:szCs w:val="24"/>
          <w:lang w:eastAsia="zh-CN"/>
        </w:rPr>
        <w:t>P</w:t>
      </w:r>
      <w:r w:rsidR="000F45D5" w:rsidRPr="00255A01">
        <w:rPr>
          <w:rFonts w:asciiTheme="minorHAnsi" w:hAnsiTheme="minorHAnsi" w:cstheme="minorHAnsi"/>
          <w:b/>
          <w:sz w:val="24"/>
          <w:szCs w:val="24"/>
          <w:lang w:eastAsia="zh-CN"/>
        </w:rPr>
        <w:t>ročelni</w:t>
      </w:r>
      <w:r w:rsidR="008E6856" w:rsidRPr="00255A01">
        <w:rPr>
          <w:rFonts w:asciiTheme="minorHAnsi" w:hAnsiTheme="minorHAnsi" w:cstheme="minorHAnsi"/>
          <w:b/>
          <w:sz w:val="24"/>
          <w:szCs w:val="24"/>
          <w:lang w:eastAsia="zh-CN"/>
        </w:rPr>
        <w:t>k</w:t>
      </w:r>
    </w:p>
    <w:p w14:paraId="61980069" w14:textId="5DF989C2" w:rsidR="00324AB4" w:rsidRPr="00943996" w:rsidRDefault="00324AB4" w:rsidP="00324AB4">
      <w:pPr>
        <w:pStyle w:val="NoSpacing"/>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00117827">
        <w:rPr>
          <w:rFonts w:asciiTheme="minorHAnsi" w:hAnsiTheme="minorHAnsi" w:cstheme="minorHAnsi"/>
          <w:b/>
          <w:sz w:val="24"/>
          <w:szCs w:val="24"/>
          <w:lang w:eastAsia="zh-CN"/>
        </w:rPr>
        <w:t xml:space="preserve">         </w:t>
      </w:r>
      <w:r w:rsidR="003B5588">
        <w:rPr>
          <w:rFonts w:asciiTheme="minorHAnsi" w:hAnsiTheme="minorHAnsi" w:cstheme="minorHAnsi"/>
          <w:b/>
          <w:sz w:val="24"/>
          <w:szCs w:val="24"/>
          <w:lang w:eastAsia="zh-CN"/>
        </w:rPr>
        <w:t xml:space="preserve">  </w:t>
      </w:r>
      <w:r w:rsidR="00117827">
        <w:rPr>
          <w:rFonts w:asciiTheme="minorHAnsi" w:hAnsiTheme="minorHAnsi" w:cstheme="minorHAnsi"/>
          <w:b/>
          <w:sz w:val="24"/>
          <w:szCs w:val="24"/>
          <w:lang w:eastAsia="zh-CN"/>
        </w:rPr>
        <w:t xml:space="preserve"> Željko Jurić</w:t>
      </w:r>
    </w:p>
    <w:p w14:paraId="1F54B11C" w14:textId="1E32A369" w:rsidR="00324AB4" w:rsidRPr="00943996" w:rsidRDefault="00BA1307" w:rsidP="000F45D5">
      <w:pPr>
        <w:pStyle w:val="NoSpacing"/>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00D1714F">
        <w:rPr>
          <w:rFonts w:asciiTheme="minorHAnsi" w:hAnsiTheme="minorHAnsi" w:cstheme="minorHAnsi"/>
          <w:b/>
          <w:sz w:val="24"/>
          <w:szCs w:val="24"/>
          <w:lang w:eastAsia="zh-CN"/>
        </w:rPr>
        <w:t xml:space="preserve">           </w:t>
      </w:r>
    </w:p>
    <w:p w14:paraId="4F36D33F" w14:textId="77777777" w:rsidR="00DF6A34" w:rsidRPr="00943996" w:rsidRDefault="00DF6A34" w:rsidP="00324AB4">
      <w:pPr>
        <w:rPr>
          <w:rFonts w:asciiTheme="minorHAnsi" w:hAnsiTheme="minorHAnsi" w:cstheme="minorHAnsi"/>
          <w:color w:val="FF0000"/>
          <w:sz w:val="24"/>
          <w:szCs w:val="24"/>
        </w:rPr>
      </w:pPr>
    </w:p>
    <w:p w14:paraId="0553074F" w14:textId="77777777" w:rsidR="00DF6A34" w:rsidRPr="00943996" w:rsidRDefault="00DF6A34" w:rsidP="00324AB4">
      <w:pPr>
        <w:rPr>
          <w:rFonts w:asciiTheme="minorHAnsi" w:hAnsiTheme="minorHAnsi" w:cstheme="minorHAnsi"/>
          <w:sz w:val="24"/>
          <w:szCs w:val="24"/>
        </w:rPr>
      </w:pPr>
    </w:p>
    <w:p w14:paraId="0453C53F" w14:textId="77777777" w:rsidR="00D53B34" w:rsidRPr="00943996" w:rsidRDefault="00D53B34" w:rsidP="00324AB4">
      <w:pPr>
        <w:rPr>
          <w:rFonts w:asciiTheme="minorHAnsi" w:hAnsiTheme="minorHAnsi" w:cstheme="minorHAnsi"/>
          <w:b/>
          <w:color w:val="FF0000"/>
          <w:sz w:val="24"/>
          <w:szCs w:val="24"/>
        </w:rPr>
      </w:pPr>
    </w:p>
    <w:p w14:paraId="54EE3904" w14:textId="77777777" w:rsidR="008E6856" w:rsidRPr="00943996" w:rsidRDefault="008E6856" w:rsidP="00324AB4">
      <w:pPr>
        <w:rPr>
          <w:rFonts w:asciiTheme="minorHAnsi" w:hAnsiTheme="minorHAnsi" w:cstheme="minorHAnsi"/>
          <w:b/>
          <w:color w:val="FF0000"/>
          <w:sz w:val="24"/>
          <w:szCs w:val="24"/>
        </w:rPr>
      </w:pPr>
    </w:p>
    <w:p w14:paraId="520E399A" w14:textId="77777777" w:rsidR="008E6856" w:rsidRPr="00943996" w:rsidRDefault="008E6856" w:rsidP="00324AB4">
      <w:pPr>
        <w:rPr>
          <w:rFonts w:asciiTheme="minorHAnsi" w:hAnsiTheme="minorHAnsi" w:cstheme="minorHAnsi"/>
          <w:b/>
          <w:color w:val="FF0000"/>
          <w:sz w:val="24"/>
          <w:szCs w:val="24"/>
        </w:rPr>
      </w:pPr>
    </w:p>
    <w:p w14:paraId="06C4990C" w14:textId="77777777" w:rsidR="008E6856" w:rsidRPr="00943996" w:rsidRDefault="008E6856" w:rsidP="00324AB4">
      <w:pPr>
        <w:rPr>
          <w:rFonts w:asciiTheme="minorHAnsi" w:hAnsiTheme="minorHAnsi" w:cstheme="minorHAnsi"/>
          <w:b/>
          <w:color w:val="FF0000"/>
          <w:sz w:val="24"/>
          <w:szCs w:val="24"/>
        </w:rPr>
      </w:pPr>
    </w:p>
    <w:p w14:paraId="3F301B81" w14:textId="77777777" w:rsidR="008E6856" w:rsidRPr="00943996" w:rsidRDefault="008E6856" w:rsidP="00324AB4">
      <w:pPr>
        <w:rPr>
          <w:rFonts w:asciiTheme="minorHAnsi" w:hAnsiTheme="minorHAnsi" w:cstheme="minorHAnsi"/>
          <w:b/>
          <w:color w:val="FF0000"/>
          <w:sz w:val="24"/>
          <w:szCs w:val="24"/>
        </w:rPr>
      </w:pPr>
    </w:p>
    <w:p w14:paraId="1D4F9126" w14:textId="77777777" w:rsidR="00F80831" w:rsidRPr="00943996" w:rsidRDefault="00F80831" w:rsidP="00E95ABD">
      <w:pPr>
        <w:jc w:val="center"/>
        <w:rPr>
          <w:rFonts w:asciiTheme="minorHAnsi" w:hAnsiTheme="minorHAnsi" w:cstheme="minorHAnsi"/>
          <w:b/>
          <w:sz w:val="24"/>
          <w:szCs w:val="24"/>
        </w:rPr>
      </w:pPr>
    </w:p>
    <w:p w14:paraId="10803127" w14:textId="77777777" w:rsidR="00F80831" w:rsidRPr="00943996" w:rsidRDefault="00F80831" w:rsidP="00E95ABD">
      <w:pPr>
        <w:jc w:val="center"/>
        <w:rPr>
          <w:rFonts w:asciiTheme="minorHAnsi" w:hAnsiTheme="minorHAnsi" w:cstheme="minorHAnsi"/>
          <w:b/>
          <w:sz w:val="24"/>
          <w:szCs w:val="24"/>
        </w:rPr>
      </w:pPr>
    </w:p>
    <w:p w14:paraId="73330DC1" w14:textId="77777777" w:rsidR="008E6856" w:rsidRPr="00943996" w:rsidRDefault="008E6856" w:rsidP="00E95ABD">
      <w:pPr>
        <w:jc w:val="center"/>
        <w:rPr>
          <w:rFonts w:asciiTheme="minorHAnsi" w:hAnsiTheme="minorHAnsi" w:cstheme="minorHAnsi"/>
          <w:b/>
          <w:sz w:val="24"/>
          <w:szCs w:val="24"/>
        </w:rPr>
      </w:pPr>
    </w:p>
    <w:sdt>
      <w:sdtPr>
        <w:rPr>
          <w:rFonts w:asciiTheme="minorHAnsi" w:eastAsia="Times New Roman" w:hAnsiTheme="minorHAnsi" w:cstheme="minorHAnsi"/>
          <w:b w:val="0"/>
          <w:bCs w:val="0"/>
          <w:color w:val="auto"/>
          <w:sz w:val="22"/>
          <w:szCs w:val="20"/>
        </w:rPr>
        <w:id w:val="-1221671882"/>
        <w:docPartObj>
          <w:docPartGallery w:val="Table of Contents"/>
          <w:docPartUnique/>
        </w:docPartObj>
      </w:sdtPr>
      <w:sdtEndPr>
        <w:rPr>
          <w:noProof/>
        </w:rPr>
      </w:sdtEndPr>
      <w:sdtContent>
        <w:p w14:paraId="53339137" w14:textId="69466F4E" w:rsidR="002C5AA6" w:rsidRPr="00943996" w:rsidRDefault="00FD5EF6" w:rsidP="000206B8">
          <w:pPr>
            <w:pStyle w:val="TOCHeading"/>
            <w:numPr>
              <w:ilvl w:val="0"/>
              <w:numId w:val="0"/>
            </w:numPr>
            <w:tabs>
              <w:tab w:val="left" w:pos="2442"/>
            </w:tabs>
            <w:ind w:left="432"/>
            <w:rPr>
              <w:rFonts w:asciiTheme="minorHAnsi" w:hAnsiTheme="minorHAnsi" w:cstheme="minorHAnsi"/>
            </w:rPr>
          </w:pPr>
          <w:r w:rsidRPr="00943996">
            <w:rPr>
              <w:rFonts w:asciiTheme="minorHAnsi" w:hAnsiTheme="minorHAnsi" w:cstheme="minorHAnsi"/>
            </w:rPr>
            <w:t>SADRŽAJ</w:t>
          </w:r>
          <w:r w:rsidR="000206B8">
            <w:rPr>
              <w:rFonts w:asciiTheme="minorHAnsi" w:hAnsiTheme="minorHAnsi" w:cstheme="minorHAnsi"/>
            </w:rPr>
            <w:tab/>
          </w:r>
        </w:p>
        <w:p w14:paraId="12FA9EDF" w14:textId="77777777" w:rsidR="000206B8" w:rsidRDefault="002C5AA6">
          <w:pPr>
            <w:pStyle w:val="TOC1"/>
            <w:rPr>
              <w:rFonts w:eastAsiaTheme="minorEastAsia" w:cstheme="minorBidi"/>
              <w:b w:val="0"/>
              <w:bCs w:val="0"/>
              <w:caps w:val="0"/>
              <w:noProof/>
              <w:sz w:val="22"/>
              <w:szCs w:val="22"/>
              <w:lang w:eastAsia="hr-HR"/>
            </w:rPr>
          </w:pPr>
          <w:r w:rsidRPr="00943996">
            <w:rPr>
              <w:noProof/>
            </w:rPr>
            <w:fldChar w:fldCharType="begin"/>
          </w:r>
          <w:r w:rsidRPr="00943996">
            <w:rPr>
              <w:noProof/>
            </w:rPr>
            <w:instrText xml:space="preserve"> TOC \o "1-3" \h \z \u </w:instrText>
          </w:r>
          <w:r w:rsidRPr="00943996">
            <w:rPr>
              <w:noProof/>
            </w:rPr>
            <w:fldChar w:fldCharType="separate"/>
          </w:r>
          <w:hyperlink w:anchor="_Toc14349946" w:history="1">
            <w:r w:rsidR="000206B8" w:rsidRPr="00F12313">
              <w:rPr>
                <w:rStyle w:val="Hyperlink"/>
                <w:noProof/>
              </w:rPr>
              <w:t>1.</w:t>
            </w:r>
            <w:r w:rsidR="000206B8">
              <w:rPr>
                <w:rFonts w:eastAsiaTheme="minorEastAsia" w:cstheme="minorBidi"/>
                <w:b w:val="0"/>
                <w:bCs w:val="0"/>
                <w:caps w:val="0"/>
                <w:noProof/>
                <w:sz w:val="22"/>
                <w:szCs w:val="22"/>
                <w:lang w:eastAsia="hr-HR"/>
              </w:rPr>
              <w:tab/>
            </w:r>
            <w:r w:rsidR="000206B8" w:rsidRPr="00F12313">
              <w:rPr>
                <w:rStyle w:val="Hyperlink"/>
                <w:noProof/>
              </w:rPr>
              <w:t>OPĆI PODACI</w:t>
            </w:r>
            <w:r w:rsidR="000206B8">
              <w:rPr>
                <w:noProof/>
                <w:webHidden/>
              </w:rPr>
              <w:tab/>
            </w:r>
            <w:r w:rsidR="000206B8">
              <w:rPr>
                <w:noProof/>
                <w:webHidden/>
              </w:rPr>
              <w:fldChar w:fldCharType="begin"/>
            </w:r>
            <w:r w:rsidR="000206B8">
              <w:rPr>
                <w:noProof/>
                <w:webHidden/>
              </w:rPr>
              <w:instrText xml:space="preserve"> PAGEREF _Toc14349946 \h </w:instrText>
            </w:r>
            <w:r w:rsidR="000206B8">
              <w:rPr>
                <w:noProof/>
                <w:webHidden/>
              </w:rPr>
            </w:r>
            <w:r w:rsidR="000206B8">
              <w:rPr>
                <w:noProof/>
                <w:webHidden/>
              </w:rPr>
              <w:fldChar w:fldCharType="separate"/>
            </w:r>
            <w:r w:rsidR="000B769D">
              <w:rPr>
                <w:noProof/>
                <w:webHidden/>
              </w:rPr>
              <w:t>3</w:t>
            </w:r>
            <w:r w:rsidR="000206B8">
              <w:rPr>
                <w:noProof/>
                <w:webHidden/>
              </w:rPr>
              <w:fldChar w:fldCharType="end"/>
            </w:r>
          </w:hyperlink>
        </w:p>
        <w:p w14:paraId="33AD902D"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47" w:history="1">
            <w:r w:rsidR="000206B8" w:rsidRPr="00F12313">
              <w:rPr>
                <w:rStyle w:val="Hyperlink"/>
                <w:noProof/>
              </w:rPr>
              <w:t>1.1.</w:t>
            </w:r>
            <w:r w:rsidR="000206B8">
              <w:rPr>
                <w:rFonts w:eastAsiaTheme="minorEastAsia" w:cstheme="minorBidi"/>
                <w:smallCaps w:val="0"/>
                <w:noProof/>
                <w:sz w:val="22"/>
                <w:szCs w:val="22"/>
                <w:lang w:eastAsia="hr-HR"/>
              </w:rPr>
              <w:tab/>
            </w:r>
            <w:r w:rsidR="000206B8" w:rsidRPr="00F12313">
              <w:rPr>
                <w:rStyle w:val="Hyperlink"/>
                <w:noProof/>
              </w:rPr>
              <w:t>PODACI O  NARUČITELJU</w:t>
            </w:r>
            <w:r w:rsidR="000206B8">
              <w:rPr>
                <w:noProof/>
                <w:webHidden/>
              </w:rPr>
              <w:tab/>
            </w:r>
            <w:r w:rsidR="000206B8">
              <w:rPr>
                <w:noProof/>
                <w:webHidden/>
              </w:rPr>
              <w:fldChar w:fldCharType="begin"/>
            </w:r>
            <w:r w:rsidR="000206B8">
              <w:rPr>
                <w:noProof/>
                <w:webHidden/>
              </w:rPr>
              <w:instrText xml:space="preserve"> PAGEREF _Toc14349947 \h </w:instrText>
            </w:r>
            <w:r w:rsidR="000206B8">
              <w:rPr>
                <w:noProof/>
                <w:webHidden/>
              </w:rPr>
            </w:r>
            <w:r w:rsidR="000206B8">
              <w:rPr>
                <w:noProof/>
                <w:webHidden/>
              </w:rPr>
              <w:fldChar w:fldCharType="separate"/>
            </w:r>
            <w:r w:rsidR="000B769D">
              <w:rPr>
                <w:noProof/>
                <w:webHidden/>
              </w:rPr>
              <w:t>3</w:t>
            </w:r>
            <w:r w:rsidR="000206B8">
              <w:rPr>
                <w:noProof/>
                <w:webHidden/>
              </w:rPr>
              <w:fldChar w:fldCharType="end"/>
            </w:r>
          </w:hyperlink>
        </w:p>
        <w:p w14:paraId="2480ECE9"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48" w:history="1">
            <w:r w:rsidR="000206B8" w:rsidRPr="00F12313">
              <w:rPr>
                <w:rStyle w:val="Hyperlink"/>
                <w:noProof/>
              </w:rPr>
              <w:t>1.2.</w:t>
            </w:r>
            <w:r w:rsidR="000206B8">
              <w:rPr>
                <w:rFonts w:eastAsiaTheme="minorEastAsia" w:cstheme="minorBidi"/>
                <w:smallCaps w:val="0"/>
                <w:noProof/>
                <w:sz w:val="22"/>
                <w:szCs w:val="22"/>
                <w:lang w:eastAsia="hr-HR"/>
              </w:rPr>
              <w:tab/>
            </w:r>
            <w:r w:rsidR="000206B8" w:rsidRPr="00F12313">
              <w:rPr>
                <w:rStyle w:val="Hyperlink"/>
                <w:noProof/>
              </w:rPr>
              <w:t>OSOBE ZADUŽENE ZA KOMUNIKACIJU S GOSPODARSKIM SUBJEKTIMA</w:t>
            </w:r>
            <w:r w:rsidR="000206B8">
              <w:rPr>
                <w:noProof/>
                <w:webHidden/>
              </w:rPr>
              <w:tab/>
            </w:r>
            <w:r w:rsidR="000206B8">
              <w:rPr>
                <w:noProof/>
                <w:webHidden/>
              </w:rPr>
              <w:fldChar w:fldCharType="begin"/>
            </w:r>
            <w:r w:rsidR="000206B8">
              <w:rPr>
                <w:noProof/>
                <w:webHidden/>
              </w:rPr>
              <w:instrText xml:space="preserve"> PAGEREF _Toc14349948 \h </w:instrText>
            </w:r>
            <w:r w:rsidR="000206B8">
              <w:rPr>
                <w:noProof/>
                <w:webHidden/>
              </w:rPr>
            </w:r>
            <w:r w:rsidR="000206B8">
              <w:rPr>
                <w:noProof/>
                <w:webHidden/>
              </w:rPr>
              <w:fldChar w:fldCharType="separate"/>
            </w:r>
            <w:r w:rsidR="000B769D">
              <w:rPr>
                <w:noProof/>
                <w:webHidden/>
              </w:rPr>
              <w:t>3</w:t>
            </w:r>
            <w:r w:rsidR="000206B8">
              <w:rPr>
                <w:noProof/>
                <w:webHidden/>
              </w:rPr>
              <w:fldChar w:fldCharType="end"/>
            </w:r>
          </w:hyperlink>
        </w:p>
        <w:p w14:paraId="010D62F7"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49" w:history="1">
            <w:r w:rsidR="000206B8" w:rsidRPr="00F12313">
              <w:rPr>
                <w:rStyle w:val="Hyperlink"/>
                <w:noProof/>
              </w:rPr>
              <w:t>1.3.</w:t>
            </w:r>
            <w:r w:rsidR="000206B8">
              <w:rPr>
                <w:rFonts w:eastAsiaTheme="minorEastAsia" w:cstheme="minorBidi"/>
                <w:smallCaps w:val="0"/>
                <w:noProof/>
                <w:sz w:val="22"/>
                <w:szCs w:val="22"/>
                <w:lang w:eastAsia="hr-HR"/>
              </w:rPr>
              <w:tab/>
            </w:r>
            <w:r w:rsidR="000206B8" w:rsidRPr="00F12313">
              <w:rPr>
                <w:rStyle w:val="Hyperlink"/>
                <w:noProof/>
              </w:rPr>
              <w:t>EVIDENCIJSKI BROJ NABAVE</w:t>
            </w:r>
            <w:r w:rsidR="000206B8">
              <w:rPr>
                <w:noProof/>
                <w:webHidden/>
              </w:rPr>
              <w:tab/>
            </w:r>
            <w:r w:rsidR="000206B8">
              <w:rPr>
                <w:noProof/>
                <w:webHidden/>
              </w:rPr>
              <w:fldChar w:fldCharType="begin"/>
            </w:r>
            <w:r w:rsidR="000206B8">
              <w:rPr>
                <w:noProof/>
                <w:webHidden/>
              </w:rPr>
              <w:instrText xml:space="preserve"> PAGEREF _Toc14349949 \h </w:instrText>
            </w:r>
            <w:r w:rsidR="000206B8">
              <w:rPr>
                <w:noProof/>
                <w:webHidden/>
              </w:rPr>
            </w:r>
            <w:r w:rsidR="000206B8">
              <w:rPr>
                <w:noProof/>
                <w:webHidden/>
              </w:rPr>
              <w:fldChar w:fldCharType="separate"/>
            </w:r>
            <w:r w:rsidR="000B769D">
              <w:rPr>
                <w:noProof/>
                <w:webHidden/>
              </w:rPr>
              <w:t>3</w:t>
            </w:r>
            <w:r w:rsidR="000206B8">
              <w:rPr>
                <w:noProof/>
                <w:webHidden/>
              </w:rPr>
              <w:fldChar w:fldCharType="end"/>
            </w:r>
          </w:hyperlink>
        </w:p>
        <w:p w14:paraId="799A59AB"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0" w:history="1">
            <w:r w:rsidR="000206B8" w:rsidRPr="00F12313">
              <w:rPr>
                <w:rStyle w:val="Hyperlink"/>
                <w:noProof/>
              </w:rPr>
              <w:t>1.4.</w:t>
            </w:r>
            <w:r w:rsidR="000206B8">
              <w:rPr>
                <w:rFonts w:eastAsiaTheme="minorEastAsia" w:cstheme="minorBidi"/>
                <w:smallCaps w:val="0"/>
                <w:noProof/>
                <w:sz w:val="22"/>
                <w:szCs w:val="22"/>
                <w:lang w:eastAsia="hr-HR"/>
              </w:rPr>
              <w:tab/>
            </w:r>
            <w:r w:rsidR="000206B8" w:rsidRPr="00F12313">
              <w:rPr>
                <w:rStyle w:val="Hyperlink"/>
                <w:noProof/>
              </w:rPr>
              <w:t>POPIS GOSPODARSKIH SUBJEKATA S KOJIMA JE NARUČITELJ U SUKOBU INTERESA</w:t>
            </w:r>
            <w:r w:rsidR="000206B8">
              <w:rPr>
                <w:noProof/>
                <w:webHidden/>
              </w:rPr>
              <w:tab/>
            </w:r>
            <w:r w:rsidR="000206B8">
              <w:rPr>
                <w:noProof/>
                <w:webHidden/>
              </w:rPr>
              <w:fldChar w:fldCharType="begin"/>
            </w:r>
            <w:r w:rsidR="000206B8">
              <w:rPr>
                <w:noProof/>
                <w:webHidden/>
              </w:rPr>
              <w:instrText xml:space="preserve"> PAGEREF _Toc14349950 \h </w:instrText>
            </w:r>
            <w:r w:rsidR="000206B8">
              <w:rPr>
                <w:noProof/>
                <w:webHidden/>
              </w:rPr>
            </w:r>
            <w:r w:rsidR="000206B8">
              <w:rPr>
                <w:noProof/>
                <w:webHidden/>
              </w:rPr>
              <w:fldChar w:fldCharType="separate"/>
            </w:r>
            <w:r w:rsidR="000B769D">
              <w:rPr>
                <w:noProof/>
                <w:webHidden/>
              </w:rPr>
              <w:t>3</w:t>
            </w:r>
            <w:r w:rsidR="000206B8">
              <w:rPr>
                <w:noProof/>
                <w:webHidden/>
              </w:rPr>
              <w:fldChar w:fldCharType="end"/>
            </w:r>
          </w:hyperlink>
        </w:p>
        <w:p w14:paraId="316F0150"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1" w:history="1">
            <w:r w:rsidR="000206B8" w:rsidRPr="00F12313">
              <w:rPr>
                <w:rStyle w:val="Hyperlink"/>
                <w:noProof/>
              </w:rPr>
              <w:t>1.5.</w:t>
            </w:r>
            <w:r w:rsidR="000206B8">
              <w:rPr>
                <w:rFonts w:eastAsiaTheme="minorEastAsia" w:cstheme="minorBidi"/>
                <w:smallCaps w:val="0"/>
                <w:noProof/>
                <w:sz w:val="22"/>
                <w:szCs w:val="22"/>
                <w:lang w:eastAsia="hr-HR"/>
              </w:rPr>
              <w:tab/>
            </w:r>
            <w:r w:rsidR="000206B8" w:rsidRPr="00F12313">
              <w:rPr>
                <w:rStyle w:val="Hyperlink"/>
                <w:noProof/>
              </w:rPr>
              <w:t>VRSTA POSTUPKA NABAVE</w:t>
            </w:r>
            <w:r w:rsidR="000206B8">
              <w:rPr>
                <w:noProof/>
                <w:webHidden/>
              </w:rPr>
              <w:tab/>
            </w:r>
            <w:r w:rsidR="000206B8">
              <w:rPr>
                <w:noProof/>
                <w:webHidden/>
              </w:rPr>
              <w:fldChar w:fldCharType="begin"/>
            </w:r>
            <w:r w:rsidR="000206B8">
              <w:rPr>
                <w:noProof/>
                <w:webHidden/>
              </w:rPr>
              <w:instrText xml:space="preserve"> PAGEREF _Toc14349951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0A9239C0"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2" w:history="1">
            <w:r w:rsidR="000206B8" w:rsidRPr="00F12313">
              <w:rPr>
                <w:rStyle w:val="Hyperlink"/>
                <w:noProof/>
              </w:rPr>
              <w:t>1.6.</w:t>
            </w:r>
            <w:r w:rsidR="000206B8">
              <w:rPr>
                <w:rFonts w:eastAsiaTheme="minorEastAsia" w:cstheme="minorBidi"/>
                <w:smallCaps w:val="0"/>
                <w:noProof/>
                <w:sz w:val="22"/>
                <w:szCs w:val="22"/>
                <w:lang w:eastAsia="hr-HR"/>
              </w:rPr>
              <w:tab/>
            </w:r>
            <w:r w:rsidR="000206B8" w:rsidRPr="00F12313">
              <w:rPr>
                <w:rStyle w:val="Hyperlink"/>
                <w:noProof/>
              </w:rPr>
              <w:t>PROCIJENJENA VRIJEDNOST NABAVE</w:t>
            </w:r>
            <w:r w:rsidR="000206B8">
              <w:rPr>
                <w:noProof/>
                <w:webHidden/>
              </w:rPr>
              <w:tab/>
            </w:r>
            <w:r w:rsidR="000206B8">
              <w:rPr>
                <w:noProof/>
                <w:webHidden/>
              </w:rPr>
              <w:fldChar w:fldCharType="begin"/>
            </w:r>
            <w:r w:rsidR="000206B8">
              <w:rPr>
                <w:noProof/>
                <w:webHidden/>
              </w:rPr>
              <w:instrText xml:space="preserve"> PAGEREF _Toc14349952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26BE2C81"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3" w:history="1">
            <w:r w:rsidR="000206B8" w:rsidRPr="00F12313">
              <w:rPr>
                <w:rStyle w:val="Hyperlink"/>
                <w:noProof/>
              </w:rPr>
              <w:t>1.7.</w:t>
            </w:r>
            <w:r w:rsidR="000206B8">
              <w:rPr>
                <w:rFonts w:eastAsiaTheme="minorEastAsia" w:cstheme="minorBidi"/>
                <w:smallCaps w:val="0"/>
                <w:noProof/>
                <w:sz w:val="22"/>
                <w:szCs w:val="22"/>
                <w:lang w:eastAsia="hr-HR"/>
              </w:rPr>
              <w:tab/>
            </w:r>
            <w:r w:rsidR="000206B8" w:rsidRPr="00F12313">
              <w:rPr>
                <w:rStyle w:val="Hyperlink"/>
                <w:noProof/>
              </w:rPr>
              <w:t>KORISNIK  NABAVE</w:t>
            </w:r>
            <w:r w:rsidR="000206B8">
              <w:rPr>
                <w:noProof/>
                <w:webHidden/>
              </w:rPr>
              <w:tab/>
            </w:r>
            <w:r w:rsidR="000206B8">
              <w:rPr>
                <w:noProof/>
                <w:webHidden/>
              </w:rPr>
              <w:fldChar w:fldCharType="begin"/>
            </w:r>
            <w:r w:rsidR="000206B8">
              <w:rPr>
                <w:noProof/>
                <w:webHidden/>
              </w:rPr>
              <w:instrText xml:space="preserve"> PAGEREF _Toc14349953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68BE1BB7"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4" w:history="1">
            <w:r w:rsidR="000206B8" w:rsidRPr="00F12313">
              <w:rPr>
                <w:rStyle w:val="Hyperlink"/>
                <w:noProof/>
              </w:rPr>
              <w:t>1.8.</w:t>
            </w:r>
            <w:r w:rsidR="000206B8">
              <w:rPr>
                <w:rFonts w:eastAsiaTheme="minorEastAsia" w:cstheme="minorBidi"/>
                <w:smallCaps w:val="0"/>
                <w:noProof/>
                <w:sz w:val="22"/>
                <w:szCs w:val="22"/>
                <w:lang w:eastAsia="hr-HR"/>
              </w:rPr>
              <w:tab/>
            </w:r>
            <w:r w:rsidR="000206B8" w:rsidRPr="00F12313">
              <w:rPr>
                <w:rStyle w:val="Hyperlink"/>
                <w:noProof/>
              </w:rPr>
              <w:t>VRSTA UGOVORA O NABAVI</w:t>
            </w:r>
            <w:r w:rsidR="000206B8">
              <w:rPr>
                <w:noProof/>
                <w:webHidden/>
              </w:rPr>
              <w:tab/>
            </w:r>
            <w:r w:rsidR="000206B8">
              <w:rPr>
                <w:noProof/>
                <w:webHidden/>
              </w:rPr>
              <w:fldChar w:fldCharType="begin"/>
            </w:r>
            <w:r w:rsidR="000206B8">
              <w:rPr>
                <w:noProof/>
                <w:webHidden/>
              </w:rPr>
              <w:instrText xml:space="preserve"> PAGEREF _Toc14349954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603A26ED" w14:textId="77777777" w:rsidR="000206B8" w:rsidRDefault="00A970EE">
          <w:pPr>
            <w:pStyle w:val="TOC1"/>
            <w:rPr>
              <w:rFonts w:eastAsiaTheme="minorEastAsia" w:cstheme="minorBidi"/>
              <w:b w:val="0"/>
              <w:bCs w:val="0"/>
              <w:caps w:val="0"/>
              <w:noProof/>
              <w:sz w:val="22"/>
              <w:szCs w:val="22"/>
              <w:lang w:eastAsia="hr-HR"/>
            </w:rPr>
          </w:pPr>
          <w:hyperlink w:anchor="_Toc14349955" w:history="1">
            <w:r w:rsidR="000206B8" w:rsidRPr="00F12313">
              <w:rPr>
                <w:rStyle w:val="Hyperlink"/>
                <w:noProof/>
              </w:rPr>
              <w:t>2.</w:t>
            </w:r>
            <w:r w:rsidR="000206B8">
              <w:rPr>
                <w:rFonts w:eastAsiaTheme="minorEastAsia" w:cstheme="minorBidi"/>
                <w:b w:val="0"/>
                <w:bCs w:val="0"/>
                <w:caps w:val="0"/>
                <w:noProof/>
                <w:sz w:val="22"/>
                <w:szCs w:val="22"/>
                <w:lang w:eastAsia="hr-HR"/>
              </w:rPr>
              <w:tab/>
            </w:r>
            <w:r w:rsidR="000206B8" w:rsidRPr="00F12313">
              <w:rPr>
                <w:rStyle w:val="Hyperlink"/>
                <w:noProof/>
              </w:rPr>
              <w:t>PODACI O PREDMETU NABAVE</w:t>
            </w:r>
            <w:r w:rsidR="000206B8">
              <w:rPr>
                <w:noProof/>
                <w:webHidden/>
              </w:rPr>
              <w:tab/>
            </w:r>
            <w:r w:rsidR="000206B8">
              <w:rPr>
                <w:noProof/>
                <w:webHidden/>
              </w:rPr>
              <w:fldChar w:fldCharType="begin"/>
            </w:r>
            <w:r w:rsidR="000206B8">
              <w:rPr>
                <w:noProof/>
                <w:webHidden/>
              </w:rPr>
              <w:instrText xml:space="preserve"> PAGEREF _Toc14349955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31F43E12"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6" w:history="1">
            <w:r w:rsidR="000206B8" w:rsidRPr="00F12313">
              <w:rPr>
                <w:rStyle w:val="Hyperlink"/>
                <w:noProof/>
              </w:rPr>
              <w:t>2.1.</w:t>
            </w:r>
            <w:r w:rsidR="000206B8">
              <w:rPr>
                <w:rFonts w:eastAsiaTheme="minorEastAsia" w:cstheme="minorBidi"/>
                <w:smallCaps w:val="0"/>
                <w:noProof/>
                <w:sz w:val="22"/>
                <w:szCs w:val="22"/>
                <w:lang w:eastAsia="hr-HR"/>
              </w:rPr>
              <w:tab/>
            </w:r>
            <w:r w:rsidR="000206B8" w:rsidRPr="00F12313">
              <w:rPr>
                <w:rStyle w:val="Hyperlink"/>
                <w:noProof/>
              </w:rPr>
              <w:t>DETALJNI OPIS PREDMETA NABAVE</w:t>
            </w:r>
            <w:r w:rsidR="000206B8">
              <w:rPr>
                <w:noProof/>
                <w:webHidden/>
              </w:rPr>
              <w:tab/>
            </w:r>
            <w:r w:rsidR="000206B8">
              <w:rPr>
                <w:noProof/>
                <w:webHidden/>
              </w:rPr>
              <w:fldChar w:fldCharType="begin"/>
            </w:r>
            <w:r w:rsidR="000206B8">
              <w:rPr>
                <w:noProof/>
                <w:webHidden/>
              </w:rPr>
              <w:instrText xml:space="preserve"> PAGEREF _Toc14349956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01FE0891"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7" w:history="1">
            <w:r w:rsidR="000206B8" w:rsidRPr="00F12313">
              <w:rPr>
                <w:rStyle w:val="Hyperlink"/>
                <w:noProof/>
              </w:rPr>
              <w:t>2.2.</w:t>
            </w:r>
            <w:r w:rsidR="000206B8">
              <w:rPr>
                <w:rFonts w:eastAsiaTheme="minorEastAsia" w:cstheme="minorBidi"/>
                <w:smallCaps w:val="0"/>
                <w:noProof/>
                <w:sz w:val="22"/>
                <w:szCs w:val="22"/>
                <w:lang w:eastAsia="hr-HR"/>
              </w:rPr>
              <w:tab/>
            </w:r>
            <w:r w:rsidR="000206B8" w:rsidRPr="00F12313">
              <w:rPr>
                <w:rStyle w:val="Hyperlink"/>
                <w:noProof/>
              </w:rPr>
              <w:t>OPIS I OZNAKA GRUPA PREDMETA NABAVE</w:t>
            </w:r>
            <w:r w:rsidR="000206B8">
              <w:rPr>
                <w:noProof/>
                <w:webHidden/>
              </w:rPr>
              <w:tab/>
            </w:r>
            <w:r w:rsidR="000206B8">
              <w:rPr>
                <w:noProof/>
                <w:webHidden/>
              </w:rPr>
              <w:fldChar w:fldCharType="begin"/>
            </w:r>
            <w:r w:rsidR="000206B8">
              <w:rPr>
                <w:noProof/>
                <w:webHidden/>
              </w:rPr>
              <w:instrText xml:space="preserve"> PAGEREF _Toc14349957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099B55DB"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8" w:history="1">
            <w:r w:rsidR="000206B8" w:rsidRPr="00F12313">
              <w:rPr>
                <w:rStyle w:val="Hyperlink"/>
                <w:noProof/>
              </w:rPr>
              <w:t>2.3.</w:t>
            </w:r>
            <w:r w:rsidR="000206B8">
              <w:rPr>
                <w:rFonts w:eastAsiaTheme="minorEastAsia" w:cstheme="minorBidi"/>
                <w:smallCaps w:val="0"/>
                <w:noProof/>
                <w:sz w:val="22"/>
                <w:szCs w:val="22"/>
                <w:lang w:eastAsia="hr-HR"/>
              </w:rPr>
              <w:tab/>
            </w:r>
            <w:r w:rsidR="000206B8" w:rsidRPr="00F12313">
              <w:rPr>
                <w:rStyle w:val="Hyperlink"/>
                <w:noProof/>
              </w:rPr>
              <w:t>KOLIČINA I OPSEG PREDMETA NABAVE, TEHNIČKI I DRUGI UVJETI</w:t>
            </w:r>
            <w:r w:rsidR="000206B8">
              <w:rPr>
                <w:noProof/>
                <w:webHidden/>
              </w:rPr>
              <w:tab/>
            </w:r>
            <w:r w:rsidR="000206B8">
              <w:rPr>
                <w:noProof/>
                <w:webHidden/>
              </w:rPr>
              <w:fldChar w:fldCharType="begin"/>
            </w:r>
            <w:r w:rsidR="000206B8">
              <w:rPr>
                <w:noProof/>
                <w:webHidden/>
              </w:rPr>
              <w:instrText xml:space="preserve"> PAGEREF _Toc14349958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2739685C"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59" w:history="1">
            <w:r w:rsidR="000206B8" w:rsidRPr="00F12313">
              <w:rPr>
                <w:rStyle w:val="Hyperlink"/>
                <w:noProof/>
              </w:rPr>
              <w:t>2.4.</w:t>
            </w:r>
            <w:r w:rsidR="000206B8">
              <w:rPr>
                <w:rFonts w:eastAsiaTheme="minorEastAsia" w:cstheme="minorBidi"/>
                <w:smallCaps w:val="0"/>
                <w:noProof/>
                <w:sz w:val="22"/>
                <w:szCs w:val="22"/>
                <w:lang w:eastAsia="hr-HR"/>
              </w:rPr>
              <w:tab/>
            </w:r>
            <w:r w:rsidR="000206B8" w:rsidRPr="00F12313">
              <w:rPr>
                <w:rStyle w:val="Hyperlink"/>
                <w:noProof/>
              </w:rPr>
              <w:t>TEHNIČKE SPECIFIKACIJE PREDMETA NABAVE</w:t>
            </w:r>
            <w:r w:rsidR="000206B8">
              <w:rPr>
                <w:noProof/>
                <w:webHidden/>
              </w:rPr>
              <w:tab/>
            </w:r>
            <w:r w:rsidR="000206B8">
              <w:rPr>
                <w:noProof/>
                <w:webHidden/>
              </w:rPr>
              <w:fldChar w:fldCharType="begin"/>
            </w:r>
            <w:r w:rsidR="000206B8">
              <w:rPr>
                <w:noProof/>
                <w:webHidden/>
              </w:rPr>
              <w:instrText xml:space="preserve"> PAGEREF _Toc14349959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60656BED"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0" w:history="1">
            <w:r w:rsidR="000206B8" w:rsidRPr="00F12313">
              <w:rPr>
                <w:rStyle w:val="Hyperlink"/>
                <w:noProof/>
              </w:rPr>
              <w:t>2.5.</w:t>
            </w:r>
            <w:r w:rsidR="000206B8">
              <w:rPr>
                <w:rFonts w:eastAsiaTheme="minorEastAsia" w:cstheme="minorBidi"/>
                <w:smallCaps w:val="0"/>
                <w:noProof/>
                <w:sz w:val="22"/>
                <w:szCs w:val="22"/>
                <w:lang w:eastAsia="hr-HR"/>
              </w:rPr>
              <w:tab/>
            </w:r>
            <w:r w:rsidR="000206B8" w:rsidRPr="00F12313">
              <w:rPr>
                <w:rStyle w:val="Hyperlink"/>
                <w:noProof/>
              </w:rPr>
              <w:t>TROŠKOVNIK</w:t>
            </w:r>
            <w:r w:rsidR="000206B8">
              <w:rPr>
                <w:noProof/>
                <w:webHidden/>
              </w:rPr>
              <w:tab/>
            </w:r>
            <w:r w:rsidR="000206B8">
              <w:rPr>
                <w:noProof/>
                <w:webHidden/>
              </w:rPr>
              <w:fldChar w:fldCharType="begin"/>
            </w:r>
            <w:r w:rsidR="000206B8">
              <w:rPr>
                <w:noProof/>
                <w:webHidden/>
              </w:rPr>
              <w:instrText xml:space="preserve"> PAGEREF _Toc14349960 \h </w:instrText>
            </w:r>
            <w:r w:rsidR="000206B8">
              <w:rPr>
                <w:noProof/>
                <w:webHidden/>
              </w:rPr>
            </w:r>
            <w:r w:rsidR="000206B8">
              <w:rPr>
                <w:noProof/>
                <w:webHidden/>
              </w:rPr>
              <w:fldChar w:fldCharType="separate"/>
            </w:r>
            <w:r w:rsidR="000B769D">
              <w:rPr>
                <w:noProof/>
                <w:webHidden/>
              </w:rPr>
              <w:t>4</w:t>
            </w:r>
            <w:r w:rsidR="000206B8">
              <w:rPr>
                <w:noProof/>
                <w:webHidden/>
              </w:rPr>
              <w:fldChar w:fldCharType="end"/>
            </w:r>
          </w:hyperlink>
        </w:p>
        <w:p w14:paraId="2DEA3DE0"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1" w:history="1">
            <w:r w:rsidR="000206B8" w:rsidRPr="00F12313">
              <w:rPr>
                <w:rStyle w:val="Hyperlink"/>
                <w:noProof/>
              </w:rPr>
              <w:t>2.6.</w:t>
            </w:r>
            <w:r w:rsidR="000206B8">
              <w:rPr>
                <w:rFonts w:eastAsiaTheme="minorEastAsia" w:cstheme="minorBidi"/>
                <w:smallCaps w:val="0"/>
                <w:noProof/>
                <w:sz w:val="22"/>
                <w:szCs w:val="22"/>
                <w:lang w:eastAsia="hr-HR"/>
              </w:rPr>
              <w:tab/>
            </w:r>
            <w:r w:rsidR="000206B8" w:rsidRPr="00F12313">
              <w:rPr>
                <w:rStyle w:val="Hyperlink"/>
                <w:noProof/>
              </w:rPr>
              <w:t>MJESTO IZVRŠENJA UGOVORA</w:t>
            </w:r>
            <w:r w:rsidR="000206B8">
              <w:rPr>
                <w:noProof/>
                <w:webHidden/>
              </w:rPr>
              <w:tab/>
            </w:r>
            <w:r w:rsidR="000206B8">
              <w:rPr>
                <w:noProof/>
                <w:webHidden/>
              </w:rPr>
              <w:fldChar w:fldCharType="begin"/>
            </w:r>
            <w:r w:rsidR="000206B8">
              <w:rPr>
                <w:noProof/>
                <w:webHidden/>
              </w:rPr>
              <w:instrText xml:space="preserve"> PAGEREF _Toc14349961 \h </w:instrText>
            </w:r>
            <w:r w:rsidR="000206B8">
              <w:rPr>
                <w:noProof/>
                <w:webHidden/>
              </w:rPr>
            </w:r>
            <w:r w:rsidR="000206B8">
              <w:rPr>
                <w:noProof/>
                <w:webHidden/>
              </w:rPr>
              <w:fldChar w:fldCharType="separate"/>
            </w:r>
            <w:r w:rsidR="000B769D">
              <w:rPr>
                <w:noProof/>
                <w:webHidden/>
              </w:rPr>
              <w:t>5</w:t>
            </w:r>
            <w:r w:rsidR="000206B8">
              <w:rPr>
                <w:noProof/>
                <w:webHidden/>
              </w:rPr>
              <w:fldChar w:fldCharType="end"/>
            </w:r>
          </w:hyperlink>
        </w:p>
        <w:p w14:paraId="0E548335"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2" w:history="1">
            <w:r w:rsidR="000206B8" w:rsidRPr="00F12313">
              <w:rPr>
                <w:rStyle w:val="Hyperlink"/>
                <w:noProof/>
              </w:rPr>
              <w:t>2.7.</w:t>
            </w:r>
            <w:r w:rsidR="000206B8">
              <w:rPr>
                <w:rFonts w:eastAsiaTheme="minorEastAsia" w:cstheme="minorBidi"/>
                <w:smallCaps w:val="0"/>
                <w:noProof/>
                <w:sz w:val="22"/>
                <w:szCs w:val="22"/>
                <w:lang w:eastAsia="hr-HR"/>
              </w:rPr>
              <w:tab/>
            </w:r>
            <w:r w:rsidR="000206B8" w:rsidRPr="00F12313">
              <w:rPr>
                <w:rStyle w:val="Hyperlink"/>
                <w:noProof/>
              </w:rPr>
              <w:t>ROK POČETKA I ZAVRŠETKA  IZVRŠENJA  UGOVORA</w:t>
            </w:r>
            <w:r w:rsidR="000206B8">
              <w:rPr>
                <w:noProof/>
                <w:webHidden/>
              </w:rPr>
              <w:tab/>
            </w:r>
            <w:r w:rsidR="000206B8">
              <w:rPr>
                <w:noProof/>
                <w:webHidden/>
              </w:rPr>
              <w:fldChar w:fldCharType="begin"/>
            </w:r>
            <w:r w:rsidR="000206B8">
              <w:rPr>
                <w:noProof/>
                <w:webHidden/>
              </w:rPr>
              <w:instrText xml:space="preserve"> PAGEREF _Toc14349962 \h </w:instrText>
            </w:r>
            <w:r w:rsidR="000206B8">
              <w:rPr>
                <w:noProof/>
                <w:webHidden/>
              </w:rPr>
            </w:r>
            <w:r w:rsidR="000206B8">
              <w:rPr>
                <w:noProof/>
                <w:webHidden/>
              </w:rPr>
              <w:fldChar w:fldCharType="separate"/>
            </w:r>
            <w:r w:rsidR="000B769D">
              <w:rPr>
                <w:noProof/>
                <w:webHidden/>
              </w:rPr>
              <w:t>5</w:t>
            </w:r>
            <w:r w:rsidR="000206B8">
              <w:rPr>
                <w:noProof/>
                <w:webHidden/>
              </w:rPr>
              <w:fldChar w:fldCharType="end"/>
            </w:r>
          </w:hyperlink>
        </w:p>
        <w:p w14:paraId="5B3A5102" w14:textId="77777777" w:rsidR="000206B8" w:rsidRDefault="00A970EE">
          <w:pPr>
            <w:pStyle w:val="TOC1"/>
            <w:rPr>
              <w:rFonts w:eastAsiaTheme="minorEastAsia" w:cstheme="minorBidi"/>
              <w:b w:val="0"/>
              <w:bCs w:val="0"/>
              <w:caps w:val="0"/>
              <w:noProof/>
              <w:sz w:val="22"/>
              <w:szCs w:val="22"/>
              <w:lang w:eastAsia="hr-HR"/>
            </w:rPr>
          </w:pPr>
          <w:hyperlink w:anchor="_Toc14349963" w:history="1">
            <w:r w:rsidR="000206B8" w:rsidRPr="00F12313">
              <w:rPr>
                <w:rStyle w:val="Hyperlink"/>
                <w:noProof/>
              </w:rPr>
              <w:t>3.</w:t>
            </w:r>
            <w:r w:rsidR="000206B8">
              <w:rPr>
                <w:rFonts w:eastAsiaTheme="minorEastAsia" w:cstheme="minorBidi"/>
                <w:b w:val="0"/>
                <w:bCs w:val="0"/>
                <w:caps w:val="0"/>
                <w:noProof/>
                <w:sz w:val="22"/>
                <w:szCs w:val="22"/>
                <w:lang w:eastAsia="hr-HR"/>
              </w:rPr>
              <w:tab/>
            </w:r>
            <w:r w:rsidR="000206B8" w:rsidRPr="00F12313">
              <w:rPr>
                <w:rStyle w:val="Hyperlink"/>
                <w:noProof/>
              </w:rPr>
              <w:t>OSNOVE ZA ISKLJUČENJE GOSPODARSKOG SUBJEKTA</w:t>
            </w:r>
            <w:r w:rsidR="000206B8">
              <w:rPr>
                <w:noProof/>
                <w:webHidden/>
              </w:rPr>
              <w:tab/>
            </w:r>
            <w:r w:rsidR="000206B8">
              <w:rPr>
                <w:noProof/>
                <w:webHidden/>
              </w:rPr>
              <w:fldChar w:fldCharType="begin"/>
            </w:r>
            <w:r w:rsidR="000206B8">
              <w:rPr>
                <w:noProof/>
                <w:webHidden/>
              </w:rPr>
              <w:instrText xml:space="preserve"> PAGEREF _Toc14349963 \h </w:instrText>
            </w:r>
            <w:r w:rsidR="000206B8">
              <w:rPr>
                <w:noProof/>
                <w:webHidden/>
              </w:rPr>
            </w:r>
            <w:r w:rsidR="000206B8">
              <w:rPr>
                <w:noProof/>
                <w:webHidden/>
              </w:rPr>
              <w:fldChar w:fldCharType="separate"/>
            </w:r>
            <w:r w:rsidR="000B769D">
              <w:rPr>
                <w:noProof/>
                <w:webHidden/>
              </w:rPr>
              <w:t>5</w:t>
            </w:r>
            <w:r w:rsidR="000206B8">
              <w:rPr>
                <w:noProof/>
                <w:webHidden/>
              </w:rPr>
              <w:fldChar w:fldCharType="end"/>
            </w:r>
          </w:hyperlink>
        </w:p>
        <w:p w14:paraId="6742A1E0"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4" w:history="1">
            <w:r w:rsidR="000206B8" w:rsidRPr="00F12313">
              <w:rPr>
                <w:rStyle w:val="Hyperlink"/>
                <w:noProof/>
              </w:rPr>
              <w:t>3.1.</w:t>
            </w:r>
            <w:r w:rsidR="000206B8">
              <w:rPr>
                <w:rFonts w:eastAsiaTheme="minorEastAsia" w:cstheme="minorBidi"/>
                <w:smallCaps w:val="0"/>
                <w:noProof/>
                <w:sz w:val="22"/>
                <w:szCs w:val="22"/>
                <w:lang w:eastAsia="hr-HR"/>
              </w:rPr>
              <w:tab/>
            </w:r>
            <w:r w:rsidR="000206B8" w:rsidRPr="00F12313">
              <w:rPr>
                <w:rStyle w:val="Hyperlink"/>
                <w:noProof/>
              </w:rPr>
              <w:t>NEPLAĆANJE DOSPJELIH POREZNIH OBVEZA I OBVEZE ZA MIROVINSKO I ZDRAVSTVENO OSIGURANJE</w:t>
            </w:r>
            <w:r w:rsidR="000206B8">
              <w:rPr>
                <w:noProof/>
                <w:webHidden/>
              </w:rPr>
              <w:tab/>
            </w:r>
            <w:r w:rsidR="000206B8">
              <w:rPr>
                <w:noProof/>
                <w:webHidden/>
              </w:rPr>
              <w:fldChar w:fldCharType="begin"/>
            </w:r>
            <w:r w:rsidR="000206B8">
              <w:rPr>
                <w:noProof/>
                <w:webHidden/>
              </w:rPr>
              <w:instrText xml:space="preserve"> PAGEREF _Toc14349964 \h </w:instrText>
            </w:r>
            <w:r w:rsidR="000206B8">
              <w:rPr>
                <w:noProof/>
                <w:webHidden/>
              </w:rPr>
            </w:r>
            <w:r w:rsidR="000206B8">
              <w:rPr>
                <w:noProof/>
                <w:webHidden/>
              </w:rPr>
              <w:fldChar w:fldCharType="separate"/>
            </w:r>
            <w:r w:rsidR="000B769D">
              <w:rPr>
                <w:noProof/>
                <w:webHidden/>
              </w:rPr>
              <w:t>5</w:t>
            </w:r>
            <w:r w:rsidR="000206B8">
              <w:rPr>
                <w:noProof/>
                <w:webHidden/>
              </w:rPr>
              <w:fldChar w:fldCharType="end"/>
            </w:r>
          </w:hyperlink>
        </w:p>
        <w:p w14:paraId="0248FAA7" w14:textId="77777777" w:rsidR="000206B8" w:rsidRDefault="00A970EE">
          <w:pPr>
            <w:pStyle w:val="TOC1"/>
            <w:rPr>
              <w:rFonts w:eastAsiaTheme="minorEastAsia" w:cstheme="minorBidi"/>
              <w:b w:val="0"/>
              <w:bCs w:val="0"/>
              <w:caps w:val="0"/>
              <w:noProof/>
              <w:sz w:val="22"/>
              <w:szCs w:val="22"/>
              <w:lang w:eastAsia="hr-HR"/>
            </w:rPr>
          </w:pPr>
          <w:hyperlink w:anchor="_Toc14349965" w:history="1">
            <w:r w:rsidR="000206B8" w:rsidRPr="00F12313">
              <w:rPr>
                <w:rStyle w:val="Hyperlink"/>
                <w:noProof/>
              </w:rPr>
              <w:t>4.</w:t>
            </w:r>
            <w:r w:rsidR="000206B8">
              <w:rPr>
                <w:rFonts w:eastAsiaTheme="minorEastAsia" w:cstheme="minorBidi"/>
                <w:b w:val="0"/>
                <w:bCs w:val="0"/>
                <w:caps w:val="0"/>
                <w:noProof/>
                <w:sz w:val="22"/>
                <w:szCs w:val="22"/>
                <w:lang w:eastAsia="hr-HR"/>
              </w:rPr>
              <w:tab/>
            </w:r>
            <w:r w:rsidR="000206B8" w:rsidRPr="00F12313">
              <w:rPr>
                <w:rStyle w:val="Hyperlink"/>
                <w:noProof/>
              </w:rPr>
              <w:t>KRITERIJ ZA ODABIR GOSPODARSKOG SUBJEKTA (UVJETI SPOSOBNOSTI)</w:t>
            </w:r>
            <w:r w:rsidR="000206B8">
              <w:rPr>
                <w:noProof/>
                <w:webHidden/>
              </w:rPr>
              <w:tab/>
            </w:r>
            <w:r w:rsidR="000206B8">
              <w:rPr>
                <w:noProof/>
                <w:webHidden/>
              </w:rPr>
              <w:fldChar w:fldCharType="begin"/>
            </w:r>
            <w:r w:rsidR="000206B8">
              <w:rPr>
                <w:noProof/>
                <w:webHidden/>
              </w:rPr>
              <w:instrText xml:space="preserve"> PAGEREF _Toc14349965 \h </w:instrText>
            </w:r>
            <w:r w:rsidR="000206B8">
              <w:rPr>
                <w:noProof/>
                <w:webHidden/>
              </w:rPr>
            </w:r>
            <w:r w:rsidR="000206B8">
              <w:rPr>
                <w:noProof/>
                <w:webHidden/>
              </w:rPr>
              <w:fldChar w:fldCharType="separate"/>
            </w:r>
            <w:r w:rsidR="000B769D">
              <w:rPr>
                <w:noProof/>
                <w:webHidden/>
              </w:rPr>
              <w:t>6</w:t>
            </w:r>
            <w:r w:rsidR="000206B8">
              <w:rPr>
                <w:noProof/>
                <w:webHidden/>
              </w:rPr>
              <w:fldChar w:fldCharType="end"/>
            </w:r>
          </w:hyperlink>
        </w:p>
        <w:p w14:paraId="44C477D7"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6" w:history="1">
            <w:r w:rsidR="000206B8" w:rsidRPr="00F12313">
              <w:rPr>
                <w:rStyle w:val="Hyperlink"/>
                <w:noProof/>
              </w:rPr>
              <w:t>4.1.</w:t>
            </w:r>
            <w:r w:rsidR="000206B8">
              <w:rPr>
                <w:rFonts w:eastAsiaTheme="minorEastAsia" w:cstheme="minorBidi"/>
                <w:smallCaps w:val="0"/>
                <w:noProof/>
                <w:sz w:val="22"/>
                <w:szCs w:val="22"/>
                <w:lang w:eastAsia="hr-HR"/>
              </w:rPr>
              <w:tab/>
            </w:r>
            <w:r w:rsidR="000206B8" w:rsidRPr="00F12313">
              <w:rPr>
                <w:rStyle w:val="Hyperlink"/>
                <w:noProof/>
              </w:rPr>
              <w:t>SPOSOBNOST ZA OBAVLJANJE PROFESIONALNE DJELATNOSTI - UPIS U REGISTAR U DRŽAVI POSLOVNOG NASTANA GOSPODARSKOG SUBJEKTA</w:t>
            </w:r>
            <w:r w:rsidR="000206B8">
              <w:rPr>
                <w:noProof/>
                <w:webHidden/>
              </w:rPr>
              <w:tab/>
            </w:r>
            <w:r w:rsidR="000206B8">
              <w:rPr>
                <w:noProof/>
                <w:webHidden/>
              </w:rPr>
              <w:fldChar w:fldCharType="begin"/>
            </w:r>
            <w:r w:rsidR="000206B8">
              <w:rPr>
                <w:noProof/>
                <w:webHidden/>
              </w:rPr>
              <w:instrText xml:space="preserve"> PAGEREF _Toc14349966 \h </w:instrText>
            </w:r>
            <w:r w:rsidR="000206B8">
              <w:rPr>
                <w:noProof/>
                <w:webHidden/>
              </w:rPr>
            </w:r>
            <w:r w:rsidR="000206B8">
              <w:rPr>
                <w:noProof/>
                <w:webHidden/>
              </w:rPr>
              <w:fldChar w:fldCharType="separate"/>
            </w:r>
            <w:r w:rsidR="000B769D">
              <w:rPr>
                <w:noProof/>
                <w:webHidden/>
              </w:rPr>
              <w:t>6</w:t>
            </w:r>
            <w:r w:rsidR="000206B8">
              <w:rPr>
                <w:noProof/>
                <w:webHidden/>
              </w:rPr>
              <w:fldChar w:fldCharType="end"/>
            </w:r>
          </w:hyperlink>
        </w:p>
        <w:p w14:paraId="40363C2A"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7" w:history="1">
            <w:r w:rsidR="000206B8" w:rsidRPr="00F12313">
              <w:rPr>
                <w:rStyle w:val="Hyperlink"/>
                <w:noProof/>
              </w:rPr>
              <w:t>4.2.</w:t>
            </w:r>
            <w:r w:rsidR="000206B8">
              <w:rPr>
                <w:rFonts w:eastAsiaTheme="minorEastAsia" w:cstheme="minorBidi"/>
                <w:smallCaps w:val="0"/>
                <w:noProof/>
                <w:sz w:val="22"/>
                <w:szCs w:val="22"/>
                <w:lang w:eastAsia="hr-HR"/>
              </w:rPr>
              <w:tab/>
            </w:r>
            <w:r w:rsidR="000206B8" w:rsidRPr="00F12313">
              <w:rPr>
                <w:rStyle w:val="Hyperlink"/>
                <w:noProof/>
              </w:rPr>
              <w:t>TEHNIČKA I STRUČNA SPOSOBNOST – ISKUSTVO GOSPODARSKOG SUBJEKTA</w:t>
            </w:r>
            <w:r w:rsidR="000206B8">
              <w:rPr>
                <w:noProof/>
                <w:webHidden/>
              </w:rPr>
              <w:tab/>
            </w:r>
            <w:r w:rsidR="000206B8">
              <w:rPr>
                <w:noProof/>
                <w:webHidden/>
              </w:rPr>
              <w:fldChar w:fldCharType="begin"/>
            </w:r>
            <w:r w:rsidR="000206B8">
              <w:rPr>
                <w:noProof/>
                <w:webHidden/>
              </w:rPr>
              <w:instrText xml:space="preserve"> PAGEREF _Toc14349967 \h </w:instrText>
            </w:r>
            <w:r w:rsidR="000206B8">
              <w:rPr>
                <w:noProof/>
                <w:webHidden/>
              </w:rPr>
            </w:r>
            <w:r w:rsidR="000206B8">
              <w:rPr>
                <w:noProof/>
                <w:webHidden/>
              </w:rPr>
              <w:fldChar w:fldCharType="separate"/>
            </w:r>
            <w:r w:rsidR="000B769D">
              <w:rPr>
                <w:noProof/>
                <w:webHidden/>
              </w:rPr>
              <w:t>6</w:t>
            </w:r>
            <w:r w:rsidR="000206B8">
              <w:rPr>
                <w:noProof/>
                <w:webHidden/>
              </w:rPr>
              <w:fldChar w:fldCharType="end"/>
            </w:r>
          </w:hyperlink>
        </w:p>
        <w:p w14:paraId="7BAEE58E"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8" w:history="1">
            <w:r w:rsidR="000206B8" w:rsidRPr="00F12313">
              <w:rPr>
                <w:rStyle w:val="Hyperlink"/>
                <w:noProof/>
              </w:rPr>
              <w:t>4.3.</w:t>
            </w:r>
            <w:r w:rsidR="000206B8">
              <w:rPr>
                <w:rFonts w:eastAsiaTheme="minorEastAsia" w:cstheme="minorBidi"/>
                <w:smallCaps w:val="0"/>
                <w:noProof/>
                <w:sz w:val="22"/>
                <w:szCs w:val="22"/>
                <w:lang w:eastAsia="hr-HR"/>
              </w:rPr>
              <w:tab/>
            </w:r>
            <w:r w:rsidR="000206B8" w:rsidRPr="00F12313">
              <w:rPr>
                <w:rStyle w:val="Hyperlink"/>
                <w:noProof/>
              </w:rPr>
              <w:t>OSLANJANJE NA SPOSOBNOST DRUGIH SUBJEKATA</w:t>
            </w:r>
            <w:r w:rsidR="000206B8">
              <w:rPr>
                <w:noProof/>
                <w:webHidden/>
              </w:rPr>
              <w:tab/>
            </w:r>
            <w:r w:rsidR="000206B8">
              <w:rPr>
                <w:noProof/>
                <w:webHidden/>
              </w:rPr>
              <w:fldChar w:fldCharType="begin"/>
            </w:r>
            <w:r w:rsidR="000206B8">
              <w:rPr>
                <w:noProof/>
                <w:webHidden/>
              </w:rPr>
              <w:instrText xml:space="preserve"> PAGEREF _Toc14349968 \h </w:instrText>
            </w:r>
            <w:r w:rsidR="000206B8">
              <w:rPr>
                <w:noProof/>
                <w:webHidden/>
              </w:rPr>
            </w:r>
            <w:r w:rsidR="000206B8">
              <w:rPr>
                <w:noProof/>
                <w:webHidden/>
              </w:rPr>
              <w:fldChar w:fldCharType="separate"/>
            </w:r>
            <w:r w:rsidR="000B769D">
              <w:rPr>
                <w:noProof/>
                <w:webHidden/>
              </w:rPr>
              <w:t>6</w:t>
            </w:r>
            <w:r w:rsidR="000206B8">
              <w:rPr>
                <w:noProof/>
                <w:webHidden/>
              </w:rPr>
              <w:fldChar w:fldCharType="end"/>
            </w:r>
          </w:hyperlink>
        </w:p>
        <w:p w14:paraId="7FA971AB"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69" w:history="1">
            <w:r w:rsidR="000206B8" w:rsidRPr="00F12313">
              <w:rPr>
                <w:rStyle w:val="Hyperlink"/>
                <w:noProof/>
              </w:rPr>
              <w:t>4.4.</w:t>
            </w:r>
            <w:r w:rsidR="000206B8">
              <w:rPr>
                <w:rFonts w:eastAsiaTheme="minorEastAsia" w:cstheme="minorBidi"/>
                <w:smallCaps w:val="0"/>
                <w:noProof/>
                <w:sz w:val="22"/>
                <w:szCs w:val="22"/>
                <w:lang w:eastAsia="hr-HR"/>
              </w:rPr>
              <w:tab/>
            </w:r>
            <w:r w:rsidR="000206B8" w:rsidRPr="00F12313">
              <w:rPr>
                <w:rStyle w:val="Hyperlink"/>
                <w:noProof/>
              </w:rPr>
              <w:t>ODREDBE KOJE SE ODNOSE NA PODUGOVARATELJE</w:t>
            </w:r>
            <w:r w:rsidR="000206B8">
              <w:rPr>
                <w:noProof/>
                <w:webHidden/>
              </w:rPr>
              <w:tab/>
            </w:r>
            <w:r w:rsidR="000206B8">
              <w:rPr>
                <w:noProof/>
                <w:webHidden/>
              </w:rPr>
              <w:fldChar w:fldCharType="begin"/>
            </w:r>
            <w:r w:rsidR="000206B8">
              <w:rPr>
                <w:noProof/>
                <w:webHidden/>
              </w:rPr>
              <w:instrText xml:space="preserve"> PAGEREF _Toc14349969 \h </w:instrText>
            </w:r>
            <w:r w:rsidR="000206B8">
              <w:rPr>
                <w:noProof/>
                <w:webHidden/>
              </w:rPr>
            </w:r>
            <w:r w:rsidR="000206B8">
              <w:rPr>
                <w:noProof/>
                <w:webHidden/>
              </w:rPr>
              <w:fldChar w:fldCharType="separate"/>
            </w:r>
            <w:r w:rsidR="000B769D">
              <w:rPr>
                <w:noProof/>
                <w:webHidden/>
              </w:rPr>
              <w:t>7</w:t>
            </w:r>
            <w:r w:rsidR="000206B8">
              <w:rPr>
                <w:noProof/>
                <w:webHidden/>
              </w:rPr>
              <w:fldChar w:fldCharType="end"/>
            </w:r>
          </w:hyperlink>
        </w:p>
        <w:p w14:paraId="227A9B58" w14:textId="77777777" w:rsidR="000206B8" w:rsidRDefault="00A970EE">
          <w:pPr>
            <w:pStyle w:val="TOC1"/>
            <w:rPr>
              <w:rFonts w:eastAsiaTheme="minorEastAsia" w:cstheme="minorBidi"/>
              <w:b w:val="0"/>
              <w:bCs w:val="0"/>
              <w:caps w:val="0"/>
              <w:noProof/>
              <w:sz w:val="22"/>
              <w:szCs w:val="22"/>
              <w:lang w:eastAsia="hr-HR"/>
            </w:rPr>
          </w:pPr>
          <w:hyperlink w:anchor="_Toc14349970" w:history="1">
            <w:r w:rsidR="000206B8" w:rsidRPr="00F12313">
              <w:rPr>
                <w:rStyle w:val="Hyperlink"/>
                <w:noProof/>
              </w:rPr>
              <w:t>5.</w:t>
            </w:r>
            <w:r w:rsidR="000206B8">
              <w:rPr>
                <w:rFonts w:eastAsiaTheme="minorEastAsia" w:cstheme="minorBidi"/>
                <w:b w:val="0"/>
                <w:bCs w:val="0"/>
                <w:caps w:val="0"/>
                <w:noProof/>
                <w:sz w:val="22"/>
                <w:szCs w:val="22"/>
                <w:lang w:eastAsia="hr-HR"/>
              </w:rPr>
              <w:tab/>
            </w:r>
            <w:r w:rsidR="000206B8" w:rsidRPr="00F12313">
              <w:rPr>
                <w:rStyle w:val="Hyperlink"/>
                <w:noProof/>
              </w:rPr>
              <w:t>SADRŽAJ, NAČIN IZRADE I NAČIN DOSTAVE PONUDE</w:t>
            </w:r>
            <w:r w:rsidR="000206B8">
              <w:rPr>
                <w:noProof/>
                <w:webHidden/>
              </w:rPr>
              <w:tab/>
            </w:r>
            <w:r w:rsidR="000206B8">
              <w:rPr>
                <w:noProof/>
                <w:webHidden/>
              </w:rPr>
              <w:fldChar w:fldCharType="begin"/>
            </w:r>
            <w:r w:rsidR="000206B8">
              <w:rPr>
                <w:noProof/>
                <w:webHidden/>
              </w:rPr>
              <w:instrText xml:space="preserve"> PAGEREF _Toc14349970 \h </w:instrText>
            </w:r>
            <w:r w:rsidR="000206B8">
              <w:rPr>
                <w:noProof/>
                <w:webHidden/>
              </w:rPr>
            </w:r>
            <w:r w:rsidR="000206B8">
              <w:rPr>
                <w:noProof/>
                <w:webHidden/>
              </w:rPr>
              <w:fldChar w:fldCharType="separate"/>
            </w:r>
            <w:r w:rsidR="000B769D">
              <w:rPr>
                <w:noProof/>
                <w:webHidden/>
              </w:rPr>
              <w:t>7</w:t>
            </w:r>
            <w:r w:rsidR="000206B8">
              <w:rPr>
                <w:noProof/>
                <w:webHidden/>
              </w:rPr>
              <w:fldChar w:fldCharType="end"/>
            </w:r>
          </w:hyperlink>
        </w:p>
        <w:p w14:paraId="54A639F0"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71" w:history="1">
            <w:r w:rsidR="000206B8" w:rsidRPr="00F12313">
              <w:rPr>
                <w:rStyle w:val="Hyperlink"/>
                <w:noProof/>
              </w:rPr>
              <w:t>5.1.</w:t>
            </w:r>
            <w:r w:rsidR="000206B8">
              <w:rPr>
                <w:rFonts w:eastAsiaTheme="minorEastAsia" w:cstheme="minorBidi"/>
                <w:smallCaps w:val="0"/>
                <w:noProof/>
                <w:sz w:val="22"/>
                <w:szCs w:val="22"/>
                <w:lang w:eastAsia="hr-HR"/>
              </w:rPr>
              <w:tab/>
            </w:r>
            <w:r w:rsidR="000206B8" w:rsidRPr="00F12313">
              <w:rPr>
                <w:rStyle w:val="Hyperlink"/>
                <w:noProof/>
              </w:rPr>
              <w:t>SADRŽAJ PONUDE</w:t>
            </w:r>
            <w:r w:rsidR="000206B8">
              <w:rPr>
                <w:noProof/>
                <w:webHidden/>
              </w:rPr>
              <w:tab/>
            </w:r>
            <w:r w:rsidR="000206B8">
              <w:rPr>
                <w:noProof/>
                <w:webHidden/>
              </w:rPr>
              <w:fldChar w:fldCharType="begin"/>
            </w:r>
            <w:r w:rsidR="000206B8">
              <w:rPr>
                <w:noProof/>
                <w:webHidden/>
              </w:rPr>
              <w:instrText xml:space="preserve"> PAGEREF _Toc14349971 \h </w:instrText>
            </w:r>
            <w:r w:rsidR="000206B8">
              <w:rPr>
                <w:noProof/>
                <w:webHidden/>
              </w:rPr>
            </w:r>
            <w:r w:rsidR="000206B8">
              <w:rPr>
                <w:noProof/>
                <w:webHidden/>
              </w:rPr>
              <w:fldChar w:fldCharType="separate"/>
            </w:r>
            <w:r w:rsidR="000B769D">
              <w:rPr>
                <w:noProof/>
                <w:webHidden/>
              </w:rPr>
              <w:t>7</w:t>
            </w:r>
            <w:r w:rsidR="000206B8">
              <w:rPr>
                <w:noProof/>
                <w:webHidden/>
              </w:rPr>
              <w:fldChar w:fldCharType="end"/>
            </w:r>
          </w:hyperlink>
        </w:p>
        <w:p w14:paraId="08098428"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72" w:history="1">
            <w:r w:rsidR="000206B8" w:rsidRPr="00F12313">
              <w:rPr>
                <w:rStyle w:val="Hyperlink"/>
                <w:noProof/>
              </w:rPr>
              <w:t>5.2.</w:t>
            </w:r>
            <w:r w:rsidR="000206B8">
              <w:rPr>
                <w:rFonts w:eastAsiaTheme="minorEastAsia" w:cstheme="minorBidi"/>
                <w:smallCaps w:val="0"/>
                <w:noProof/>
                <w:sz w:val="22"/>
                <w:szCs w:val="22"/>
                <w:lang w:eastAsia="hr-HR"/>
              </w:rPr>
              <w:tab/>
            </w:r>
            <w:r w:rsidR="000206B8" w:rsidRPr="00F12313">
              <w:rPr>
                <w:rStyle w:val="Hyperlink"/>
                <w:noProof/>
              </w:rPr>
              <w:t>NAČIN IZRADE PONUDE</w:t>
            </w:r>
            <w:r w:rsidR="000206B8">
              <w:rPr>
                <w:noProof/>
                <w:webHidden/>
              </w:rPr>
              <w:tab/>
            </w:r>
            <w:r w:rsidR="000206B8">
              <w:rPr>
                <w:noProof/>
                <w:webHidden/>
              </w:rPr>
              <w:fldChar w:fldCharType="begin"/>
            </w:r>
            <w:r w:rsidR="000206B8">
              <w:rPr>
                <w:noProof/>
                <w:webHidden/>
              </w:rPr>
              <w:instrText xml:space="preserve"> PAGEREF _Toc14349972 \h </w:instrText>
            </w:r>
            <w:r w:rsidR="000206B8">
              <w:rPr>
                <w:noProof/>
                <w:webHidden/>
              </w:rPr>
            </w:r>
            <w:r w:rsidR="000206B8">
              <w:rPr>
                <w:noProof/>
                <w:webHidden/>
              </w:rPr>
              <w:fldChar w:fldCharType="separate"/>
            </w:r>
            <w:r w:rsidR="000B769D">
              <w:rPr>
                <w:noProof/>
                <w:webHidden/>
              </w:rPr>
              <w:t>8</w:t>
            </w:r>
            <w:r w:rsidR="000206B8">
              <w:rPr>
                <w:noProof/>
                <w:webHidden/>
              </w:rPr>
              <w:fldChar w:fldCharType="end"/>
            </w:r>
          </w:hyperlink>
        </w:p>
        <w:p w14:paraId="701FAF72"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73" w:history="1">
            <w:r w:rsidR="000206B8" w:rsidRPr="00F12313">
              <w:rPr>
                <w:rStyle w:val="Hyperlink"/>
                <w:noProof/>
              </w:rPr>
              <w:t>5.3.</w:t>
            </w:r>
            <w:r w:rsidR="000206B8">
              <w:rPr>
                <w:rFonts w:eastAsiaTheme="minorEastAsia" w:cstheme="minorBidi"/>
                <w:smallCaps w:val="0"/>
                <w:noProof/>
                <w:sz w:val="22"/>
                <w:szCs w:val="22"/>
                <w:lang w:eastAsia="hr-HR"/>
              </w:rPr>
              <w:tab/>
            </w:r>
            <w:r w:rsidR="000206B8" w:rsidRPr="00F12313">
              <w:rPr>
                <w:rStyle w:val="Hyperlink"/>
                <w:noProof/>
              </w:rPr>
              <w:t>NAČIN DOSTAVE PONUDE</w:t>
            </w:r>
            <w:r w:rsidR="000206B8">
              <w:rPr>
                <w:noProof/>
                <w:webHidden/>
              </w:rPr>
              <w:tab/>
            </w:r>
            <w:r w:rsidR="000206B8">
              <w:rPr>
                <w:noProof/>
                <w:webHidden/>
              </w:rPr>
              <w:fldChar w:fldCharType="begin"/>
            </w:r>
            <w:r w:rsidR="000206B8">
              <w:rPr>
                <w:noProof/>
                <w:webHidden/>
              </w:rPr>
              <w:instrText xml:space="preserve"> PAGEREF _Toc14349973 \h </w:instrText>
            </w:r>
            <w:r w:rsidR="000206B8">
              <w:rPr>
                <w:noProof/>
                <w:webHidden/>
              </w:rPr>
            </w:r>
            <w:r w:rsidR="000206B8">
              <w:rPr>
                <w:noProof/>
                <w:webHidden/>
              </w:rPr>
              <w:fldChar w:fldCharType="separate"/>
            </w:r>
            <w:r w:rsidR="000B769D">
              <w:rPr>
                <w:noProof/>
                <w:webHidden/>
              </w:rPr>
              <w:t>8</w:t>
            </w:r>
            <w:r w:rsidR="000206B8">
              <w:rPr>
                <w:noProof/>
                <w:webHidden/>
              </w:rPr>
              <w:fldChar w:fldCharType="end"/>
            </w:r>
          </w:hyperlink>
        </w:p>
        <w:p w14:paraId="0A9A9C1B"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74" w:history="1">
            <w:r w:rsidR="000206B8" w:rsidRPr="00F12313">
              <w:rPr>
                <w:rStyle w:val="Hyperlink"/>
                <w:noProof/>
              </w:rPr>
              <w:t>5.4.</w:t>
            </w:r>
            <w:r w:rsidR="000206B8">
              <w:rPr>
                <w:rFonts w:eastAsiaTheme="minorEastAsia" w:cstheme="minorBidi"/>
                <w:smallCaps w:val="0"/>
                <w:noProof/>
                <w:sz w:val="22"/>
                <w:szCs w:val="22"/>
                <w:lang w:eastAsia="hr-HR"/>
              </w:rPr>
              <w:tab/>
            </w:r>
            <w:r w:rsidR="000206B8" w:rsidRPr="00F12313">
              <w:rPr>
                <w:rStyle w:val="Hyperlink"/>
                <w:noProof/>
              </w:rPr>
              <w:t>ROK ZA DOSTAVU PONUDA</w:t>
            </w:r>
            <w:r w:rsidR="000206B8">
              <w:rPr>
                <w:noProof/>
                <w:webHidden/>
              </w:rPr>
              <w:tab/>
            </w:r>
            <w:r w:rsidR="000206B8">
              <w:rPr>
                <w:noProof/>
                <w:webHidden/>
              </w:rPr>
              <w:fldChar w:fldCharType="begin"/>
            </w:r>
            <w:r w:rsidR="000206B8">
              <w:rPr>
                <w:noProof/>
                <w:webHidden/>
              </w:rPr>
              <w:instrText xml:space="preserve"> PAGEREF _Toc14349974 \h </w:instrText>
            </w:r>
            <w:r w:rsidR="000206B8">
              <w:rPr>
                <w:noProof/>
                <w:webHidden/>
              </w:rPr>
            </w:r>
            <w:r w:rsidR="000206B8">
              <w:rPr>
                <w:noProof/>
                <w:webHidden/>
              </w:rPr>
              <w:fldChar w:fldCharType="separate"/>
            </w:r>
            <w:r w:rsidR="000B769D">
              <w:rPr>
                <w:noProof/>
                <w:webHidden/>
              </w:rPr>
              <w:t>9</w:t>
            </w:r>
            <w:r w:rsidR="000206B8">
              <w:rPr>
                <w:noProof/>
                <w:webHidden/>
              </w:rPr>
              <w:fldChar w:fldCharType="end"/>
            </w:r>
          </w:hyperlink>
        </w:p>
        <w:p w14:paraId="68637CAA" w14:textId="77777777" w:rsidR="000206B8" w:rsidRDefault="00A970EE">
          <w:pPr>
            <w:pStyle w:val="TOC1"/>
            <w:rPr>
              <w:rFonts w:eastAsiaTheme="minorEastAsia" w:cstheme="minorBidi"/>
              <w:b w:val="0"/>
              <w:bCs w:val="0"/>
              <w:caps w:val="0"/>
              <w:noProof/>
              <w:sz w:val="22"/>
              <w:szCs w:val="22"/>
              <w:lang w:eastAsia="hr-HR"/>
            </w:rPr>
          </w:pPr>
          <w:hyperlink w:anchor="_Toc14349975" w:history="1">
            <w:r w:rsidR="000206B8" w:rsidRPr="00F12313">
              <w:rPr>
                <w:rStyle w:val="Hyperlink"/>
                <w:noProof/>
              </w:rPr>
              <w:t>6.</w:t>
            </w:r>
            <w:r w:rsidR="000206B8">
              <w:rPr>
                <w:rFonts w:eastAsiaTheme="minorEastAsia" w:cstheme="minorBidi"/>
                <w:b w:val="0"/>
                <w:bCs w:val="0"/>
                <w:caps w:val="0"/>
                <w:noProof/>
                <w:sz w:val="22"/>
                <w:szCs w:val="22"/>
                <w:lang w:eastAsia="hr-HR"/>
              </w:rPr>
              <w:tab/>
            </w:r>
            <w:r w:rsidR="000206B8" w:rsidRPr="00F12313">
              <w:rPr>
                <w:rStyle w:val="Hyperlink"/>
                <w:noProof/>
              </w:rPr>
              <w:t>NAČIN ODREĐIVANJA I PROMJENE CIJENE PONUDE</w:t>
            </w:r>
            <w:r w:rsidR="000206B8">
              <w:rPr>
                <w:noProof/>
                <w:webHidden/>
              </w:rPr>
              <w:tab/>
            </w:r>
            <w:r w:rsidR="000206B8">
              <w:rPr>
                <w:noProof/>
                <w:webHidden/>
              </w:rPr>
              <w:fldChar w:fldCharType="begin"/>
            </w:r>
            <w:r w:rsidR="000206B8">
              <w:rPr>
                <w:noProof/>
                <w:webHidden/>
              </w:rPr>
              <w:instrText xml:space="preserve"> PAGEREF _Toc14349975 \h </w:instrText>
            </w:r>
            <w:r w:rsidR="000206B8">
              <w:rPr>
                <w:noProof/>
                <w:webHidden/>
              </w:rPr>
            </w:r>
            <w:r w:rsidR="000206B8">
              <w:rPr>
                <w:noProof/>
                <w:webHidden/>
              </w:rPr>
              <w:fldChar w:fldCharType="separate"/>
            </w:r>
            <w:r w:rsidR="000B769D">
              <w:rPr>
                <w:noProof/>
                <w:webHidden/>
              </w:rPr>
              <w:t>9</w:t>
            </w:r>
            <w:r w:rsidR="000206B8">
              <w:rPr>
                <w:noProof/>
                <w:webHidden/>
              </w:rPr>
              <w:fldChar w:fldCharType="end"/>
            </w:r>
          </w:hyperlink>
        </w:p>
        <w:p w14:paraId="4BB28330" w14:textId="77777777" w:rsidR="000206B8" w:rsidRDefault="00A970EE">
          <w:pPr>
            <w:pStyle w:val="TOC1"/>
            <w:rPr>
              <w:rFonts w:eastAsiaTheme="minorEastAsia" w:cstheme="minorBidi"/>
              <w:b w:val="0"/>
              <w:bCs w:val="0"/>
              <w:caps w:val="0"/>
              <w:noProof/>
              <w:sz w:val="22"/>
              <w:szCs w:val="22"/>
              <w:lang w:eastAsia="hr-HR"/>
            </w:rPr>
          </w:pPr>
          <w:hyperlink w:anchor="_Toc14349976" w:history="1">
            <w:r w:rsidR="000206B8" w:rsidRPr="00F12313">
              <w:rPr>
                <w:rStyle w:val="Hyperlink"/>
                <w:noProof/>
              </w:rPr>
              <w:t>7.</w:t>
            </w:r>
            <w:r w:rsidR="000206B8">
              <w:rPr>
                <w:rFonts w:eastAsiaTheme="minorEastAsia" w:cstheme="minorBidi"/>
                <w:b w:val="0"/>
                <w:bCs w:val="0"/>
                <w:caps w:val="0"/>
                <w:noProof/>
                <w:sz w:val="22"/>
                <w:szCs w:val="22"/>
                <w:lang w:eastAsia="hr-HR"/>
              </w:rPr>
              <w:tab/>
            </w:r>
            <w:r w:rsidR="000206B8" w:rsidRPr="00F12313">
              <w:rPr>
                <w:rStyle w:val="Hyperlink"/>
                <w:noProof/>
              </w:rPr>
              <w:t>KRITERIJ ZA ODABIR PONUDE</w:t>
            </w:r>
            <w:r w:rsidR="000206B8">
              <w:rPr>
                <w:noProof/>
                <w:webHidden/>
              </w:rPr>
              <w:tab/>
            </w:r>
            <w:r w:rsidR="000206B8">
              <w:rPr>
                <w:noProof/>
                <w:webHidden/>
              </w:rPr>
              <w:fldChar w:fldCharType="begin"/>
            </w:r>
            <w:r w:rsidR="000206B8">
              <w:rPr>
                <w:noProof/>
                <w:webHidden/>
              </w:rPr>
              <w:instrText xml:space="preserve"> PAGEREF _Toc14349976 \h </w:instrText>
            </w:r>
            <w:r w:rsidR="000206B8">
              <w:rPr>
                <w:noProof/>
                <w:webHidden/>
              </w:rPr>
            </w:r>
            <w:r w:rsidR="000206B8">
              <w:rPr>
                <w:noProof/>
                <w:webHidden/>
              </w:rPr>
              <w:fldChar w:fldCharType="separate"/>
            </w:r>
            <w:r w:rsidR="000B769D">
              <w:rPr>
                <w:noProof/>
                <w:webHidden/>
              </w:rPr>
              <w:t>9</w:t>
            </w:r>
            <w:r w:rsidR="000206B8">
              <w:rPr>
                <w:noProof/>
                <w:webHidden/>
              </w:rPr>
              <w:fldChar w:fldCharType="end"/>
            </w:r>
          </w:hyperlink>
        </w:p>
        <w:p w14:paraId="1A5FA4D4" w14:textId="77777777" w:rsidR="000206B8" w:rsidRDefault="00A970EE">
          <w:pPr>
            <w:pStyle w:val="TOC1"/>
            <w:rPr>
              <w:rFonts w:eastAsiaTheme="minorEastAsia" w:cstheme="minorBidi"/>
              <w:b w:val="0"/>
              <w:bCs w:val="0"/>
              <w:caps w:val="0"/>
              <w:noProof/>
              <w:sz w:val="22"/>
              <w:szCs w:val="22"/>
              <w:lang w:eastAsia="hr-HR"/>
            </w:rPr>
          </w:pPr>
          <w:hyperlink w:anchor="_Toc14349977" w:history="1">
            <w:r w:rsidR="000206B8" w:rsidRPr="00F12313">
              <w:rPr>
                <w:rStyle w:val="Hyperlink"/>
                <w:noProof/>
              </w:rPr>
              <w:t>8.</w:t>
            </w:r>
            <w:r w:rsidR="000206B8">
              <w:rPr>
                <w:rFonts w:eastAsiaTheme="minorEastAsia" w:cstheme="minorBidi"/>
                <w:b w:val="0"/>
                <w:bCs w:val="0"/>
                <w:caps w:val="0"/>
                <w:noProof/>
                <w:sz w:val="22"/>
                <w:szCs w:val="22"/>
                <w:lang w:eastAsia="hr-HR"/>
              </w:rPr>
              <w:tab/>
            </w:r>
            <w:r w:rsidR="000206B8" w:rsidRPr="00F12313">
              <w:rPr>
                <w:rStyle w:val="Hyperlink"/>
                <w:noProof/>
              </w:rPr>
              <w:t>ROK VALJANOSTI PONUDE</w:t>
            </w:r>
            <w:r w:rsidR="000206B8">
              <w:rPr>
                <w:noProof/>
                <w:webHidden/>
              </w:rPr>
              <w:tab/>
            </w:r>
            <w:r w:rsidR="000206B8">
              <w:rPr>
                <w:noProof/>
                <w:webHidden/>
              </w:rPr>
              <w:fldChar w:fldCharType="begin"/>
            </w:r>
            <w:r w:rsidR="000206B8">
              <w:rPr>
                <w:noProof/>
                <w:webHidden/>
              </w:rPr>
              <w:instrText xml:space="preserve"> PAGEREF _Toc14349977 \h </w:instrText>
            </w:r>
            <w:r w:rsidR="000206B8">
              <w:rPr>
                <w:noProof/>
                <w:webHidden/>
              </w:rPr>
            </w:r>
            <w:r w:rsidR="000206B8">
              <w:rPr>
                <w:noProof/>
                <w:webHidden/>
              </w:rPr>
              <w:fldChar w:fldCharType="separate"/>
            </w:r>
            <w:r w:rsidR="000B769D">
              <w:rPr>
                <w:noProof/>
                <w:webHidden/>
              </w:rPr>
              <w:t>9</w:t>
            </w:r>
            <w:r w:rsidR="000206B8">
              <w:rPr>
                <w:noProof/>
                <w:webHidden/>
              </w:rPr>
              <w:fldChar w:fldCharType="end"/>
            </w:r>
          </w:hyperlink>
        </w:p>
        <w:p w14:paraId="62430B11" w14:textId="77777777" w:rsidR="000206B8" w:rsidRDefault="00A970EE">
          <w:pPr>
            <w:pStyle w:val="TOC1"/>
            <w:rPr>
              <w:rFonts w:eastAsiaTheme="minorEastAsia" w:cstheme="minorBidi"/>
              <w:b w:val="0"/>
              <w:bCs w:val="0"/>
              <w:caps w:val="0"/>
              <w:noProof/>
              <w:sz w:val="22"/>
              <w:szCs w:val="22"/>
              <w:lang w:eastAsia="hr-HR"/>
            </w:rPr>
          </w:pPr>
          <w:hyperlink w:anchor="_Toc14349978" w:history="1">
            <w:r w:rsidR="000206B8" w:rsidRPr="00F12313">
              <w:rPr>
                <w:rStyle w:val="Hyperlink"/>
                <w:noProof/>
              </w:rPr>
              <w:t>9.</w:t>
            </w:r>
            <w:r w:rsidR="000206B8">
              <w:rPr>
                <w:rFonts w:eastAsiaTheme="minorEastAsia" w:cstheme="minorBidi"/>
                <w:b w:val="0"/>
                <w:bCs w:val="0"/>
                <w:caps w:val="0"/>
                <w:noProof/>
                <w:sz w:val="22"/>
                <w:szCs w:val="22"/>
                <w:lang w:eastAsia="hr-HR"/>
              </w:rPr>
              <w:tab/>
            </w:r>
            <w:r w:rsidR="000206B8" w:rsidRPr="00F12313">
              <w:rPr>
                <w:rStyle w:val="Hyperlink"/>
                <w:noProof/>
              </w:rPr>
              <w:t>POSEBNE ODREDBE</w:t>
            </w:r>
            <w:r w:rsidR="000206B8">
              <w:rPr>
                <w:noProof/>
                <w:webHidden/>
              </w:rPr>
              <w:tab/>
            </w:r>
            <w:r w:rsidR="000206B8">
              <w:rPr>
                <w:noProof/>
                <w:webHidden/>
              </w:rPr>
              <w:fldChar w:fldCharType="begin"/>
            </w:r>
            <w:r w:rsidR="000206B8">
              <w:rPr>
                <w:noProof/>
                <w:webHidden/>
              </w:rPr>
              <w:instrText xml:space="preserve"> PAGEREF _Toc14349978 \h </w:instrText>
            </w:r>
            <w:r w:rsidR="000206B8">
              <w:rPr>
                <w:noProof/>
                <w:webHidden/>
              </w:rPr>
            </w:r>
            <w:r w:rsidR="000206B8">
              <w:rPr>
                <w:noProof/>
                <w:webHidden/>
              </w:rPr>
              <w:fldChar w:fldCharType="separate"/>
            </w:r>
            <w:r w:rsidR="000B769D">
              <w:rPr>
                <w:noProof/>
                <w:webHidden/>
              </w:rPr>
              <w:t>9</w:t>
            </w:r>
            <w:r w:rsidR="000206B8">
              <w:rPr>
                <w:noProof/>
                <w:webHidden/>
              </w:rPr>
              <w:fldChar w:fldCharType="end"/>
            </w:r>
          </w:hyperlink>
        </w:p>
        <w:p w14:paraId="410C71E7" w14:textId="77777777" w:rsidR="000206B8" w:rsidRDefault="00A970EE">
          <w:pPr>
            <w:pStyle w:val="TOC1"/>
            <w:rPr>
              <w:rFonts w:eastAsiaTheme="minorEastAsia" w:cstheme="minorBidi"/>
              <w:b w:val="0"/>
              <w:bCs w:val="0"/>
              <w:caps w:val="0"/>
              <w:noProof/>
              <w:sz w:val="22"/>
              <w:szCs w:val="22"/>
              <w:lang w:eastAsia="hr-HR"/>
            </w:rPr>
          </w:pPr>
          <w:hyperlink w:anchor="_Toc14349979" w:history="1">
            <w:r w:rsidR="000206B8" w:rsidRPr="00F12313">
              <w:rPr>
                <w:rStyle w:val="Hyperlink"/>
                <w:noProof/>
              </w:rPr>
              <w:t>10.</w:t>
            </w:r>
            <w:r w:rsidR="000206B8">
              <w:rPr>
                <w:rFonts w:eastAsiaTheme="minorEastAsia" w:cstheme="minorBidi"/>
                <w:b w:val="0"/>
                <w:bCs w:val="0"/>
                <w:caps w:val="0"/>
                <w:noProof/>
                <w:sz w:val="22"/>
                <w:szCs w:val="22"/>
                <w:lang w:eastAsia="hr-HR"/>
              </w:rPr>
              <w:tab/>
            </w:r>
            <w:r w:rsidR="000206B8" w:rsidRPr="00F12313">
              <w:rPr>
                <w:rStyle w:val="Hyperlink"/>
                <w:noProof/>
              </w:rPr>
              <w:t>JAMSTVA</w:t>
            </w:r>
            <w:r w:rsidR="000206B8">
              <w:rPr>
                <w:noProof/>
                <w:webHidden/>
              </w:rPr>
              <w:tab/>
            </w:r>
            <w:r w:rsidR="000206B8">
              <w:rPr>
                <w:noProof/>
                <w:webHidden/>
              </w:rPr>
              <w:fldChar w:fldCharType="begin"/>
            </w:r>
            <w:r w:rsidR="000206B8">
              <w:rPr>
                <w:noProof/>
                <w:webHidden/>
              </w:rPr>
              <w:instrText xml:space="preserve"> PAGEREF _Toc14349979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157A85E2" w14:textId="77777777" w:rsidR="000206B8" w:rsidRDefault="00A970EE">
          <w:pPr>
            <w:pStyle w:val="TOC2"/>
            <w:tabs>
              <w:tab w:val="left" w:pos="880"/>
              <w:tab w:val="right" w:leader="dot" w:pos="9963"/>
            </w:tabs>
            <w:rPr>
              <w:rFonts w:eastAsiaTheme="minorEastAsia" w:cstheme="minorBidi"/>
              <w:smallCaps w:val="0"/>
              <w:noProof/>
              <w:sz w:val="22"/>
              <w:szCs w:val="22"/>
              <w:lang w:eastAsia="hr-HR"/>
            </w:rPr>
          </w:pPr>
          <w:hyperlink w:anchor="_Toc14349980" w:history="1">
            <w:r w:rsidR="000206B8" w:rsidRPr="00F12313">
              <w:rPr>
                <w:rStyle w:val="Hyperlink"/>
                <w:noProof/>
              </w:rPr>
              <w:t>10.1.</w:t>
            </w:r>
            <w:r w:rsidR="000206B8">
              <w:rPr>
                <w:rFonts w:eastAsiaTheme="minorEastAsia" w:cstheme="minorBidi"/>
                <w:smallCaps w:val="0"/>
                <w:noProof/>
                <w:sz w:val="22"/>
                <w:szCs w:val="22"/>
                <w:lang w:eastAsia="hr-HR"/>
              </w:rPr>
              <w:tab/>
            </w:r>
            <w:r w:rsidR="000206B8" w:rsidRPr="00F12313">
              <w:rPr>
                <w:rStyle w:val="Hyperlink"/>
                <w:noProof/>
              </w:rPr>
              <w:t>JAMSTVO ZA OZBILJNOST PONUDE</w:t>
            </w:r>
            <w:r w:rsidR="000206B8">
              <w:rPr>
                <w:noProof/>
                <w:webHidden/>
              </w:rPr>
              <w:tab/>
            </w:r>
            <w:r w:rsidR="000206B8">
              <w:rPr>
                <w:noProof/>
                <w:webHidden/>
              </w:rPr>
              <w:fldChar w:fldCharType="begin"/>
            </w:r>
            <w:r w:rsidR="000206B8">
              <w:rPr>
                <w:noProof/>
                <w:webHidden/>
              </w:rPr>
              <w:instrText xml:space="preserve"> PAGEREF _Toc14349980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186EF636" w14:textId="77777777" w:rsidR="000206B8" w:rsidRDefault="00A970EE">
          <w:pPr>
            <w:pStyle w:val="TOC1"/>
            <w:rPr>
              <w:rFonts w:eastAsiaTheme="minorEastAsia" w:cstheme="minorBidi"/>
              <w:b w:val="0"/>
              <w:bCs w:val="0"/>
              <w:caps w:val="0"/>
              <w:noProof/>
              <w:sz w:val="22"/>
              <w:szCs w:val="22"/>
              <w:lang w:eastAsia="hr-HR"/>
            </w:rPr>
          </w:pPr>
          <w:hyperlink w:anchor="_Toc14349981" w:history="1">
            <w:r w:rsidR="000206B8" w:rsidRPr="00F12313">
              <w:rPr>
                <w:rStyle w:val="Hyperlink"/>
                <w:noProof/>
              </w:rPr>
              <w:t>11.</w:t>
            </w:r>
            <w:r w:rsidR="000206B8">
              <w:rPr>
                <w:rFonts w:eastAsiaTheme="minorEastAsia" w:cstheme="minorBidi"/>
                <w:b w:val="0"/>
                <w:bCs w:val="0"/>
                <w:caps w:val="0"/>
                <w:noProof/>
                <w:sz w:val="22"/>
                <w:szCs w:val="22"/>
                <w:lang w:eastAsia="hr-HR"/>
              </w:rPr>
              <w:tab/>
            </w:r>
            <w:r w:rsidR="000206B8" w:rsidRPr="00F12313">
              <w:rPr>
                <w:rStyle w:val="Hyperlink"/>
                <w:noProof/>
              </w:rPr>
              <w:t>OBAVIJEST O REZULTATIMA NABAVE</w:t>
            </w:r>
            <w:r w:rsidR="000206B8">
              <w:rPr>
                <w:noProof/>
                <w:webHidden/>
              </w:rPr>
              <w:tab/>
            </w:r>
            <w:r w:rsidR="000206B8">
              <w:rPr>
                <w:noProof/>
                <w:webHidden/>
              </w:rPr>
              <w:fldChar w:fldCharType="begin"/>
            </w:r>
            <w:r w:rsidR="000206B8">
              <w:rPr>
                <w:noProof/>
                <w:webHidden/>
              </w:rPr>
              <w:instrText xml:space="preserve"> PAGEREF _Toc14349981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73E8378D" w14:textId="77777777" w:rsidR="000206B8" w:rsidRDefault="00A970EE">
          <w:pPr>
            <w:pStyle w:val="TOC1"/>
            <w:rPr>
              <w:rFonts w:eastAsiaTheme="minorEastAsia" w:cstheme="minorBidi"/>
              <w:b w:val="0"/>
              <w:bCs w:val="0"/>
              <w:caps w:val="0"/>
              <w:noProof/>
              <w:sz w:val="22"/>
              <w:szCs w:val="22"/>
              <w:lang w:eastAsia="hr-HR"/>
            </w:rPr>
          </w:pPr>
          <w:hyperlink w:anchor="_Toc14349982" w:history="1">
            <w:r w:rsidR="000206B8" w:rsidRPr="00F12313">
              <w:rPr>
                <w:rStyle w:val="Hyperlink"/>
                <w:noProof/>
              </w:rPr>
              <w:t>12.</w:t>
            </w:r>
            <w:r w:rsidR="000206B8">
              <w:rPr>
                <w:rFonts w:eastAsiaTheme="minorEastAsia" w:cstheme="minorBidi"/>
                <w:b w:val="0"/>
                <w:bCs w:val="0"/>
                <w:caps w:val="0"/>
                <w:noProof/>
                <w:sz w:val="22"/>
                <w:szCs w:val="22"/>
                <w:lang w:eastAsia="hr-HR"/>
              </w:rPr>
              <w:tab/>
            </w:r>
            <w:r w:rsidR="000206B8" w:rsidRPr="00F12313">
              <w:rPr>
                <w:rStyle w:val="Hyperlink"/>
                <w:noProof/>
              </w:rPr>
              <w:t>BITNI UVJETI UGOVORA O JAVNOJ NABAVI</w:t>
            </w:r>
            <w:r w:rsidR="000206B8">
              <w:rPr>
                <w:noProof/>
                <w:webHidden/>
              </w:rPr>
              <w:tab/>
            </w:r>
            <w:r w:rsidR="000206B8">
              <w:rPr>
                <w:noProof/>
                <w:webHidden/>
              </w:rPr>
              <w:fldChar w:fldCharType="begin"/>
            </w:r>
            <w:r w:rsidR="000206B8">
              <w:rPr>
                <w:noProof/>
                <w:webHidden/>
              </w:rPr>
              <w:instrText xml:space="preserve"> PAGEREF _Toc14349982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2EA8166F" w14:textId="77777777" w:rsidR="000206B8" w:rsidRDefault="00A970EE">
          <w:pPr>
            <w:pStyle w:val="TOC1"/>
            <w:rPr>
              <w:rFonts w:eastAsiaTheme="minorEastAsia" w:cstheme="minorBidi"/>
              <w:b w:val="0"/>
              <w:bCs w:val="0"/>
              <w:caps w:val="0"/>
              <w:noProof/>
              <w:sz w:val="22"/>
              <w:szCs w:val="22"/>
              <w:lang w:eastAsia="hr-HR"/>
            </w:rPr>
          </w:pPr>
          <w:hyperlink w:anchor="_Toc14349983" w:history="1">
            <w:r w:rsidR="000206B8" w:rsidRPr="00F12313">
              <w:rPr>
                <w:rStyle w:val="Hyperlink"/>
                <w:noProof/>
              </w:rPr>
              <w:t>13.</w:t>
            </w:r>
            <w:r w:rsidR="000206B8">
              <w:rPr>
                <w:rFonts w:eastAsiaTheme="minorEastAsia" w:cstheme="minorBidi"/>
                <w:b w:val="0"/>
                <w:bCs w:val="0"/>
                <w:caps w:val="0"/>
                <w:noProof/>
                <w:sz w:val="22"/>
                <w:szCs w:val="22"/>
                <w:lang w:eastAsia="hr-HR"/>
              </w:rPr>
              <w:tab/>
            </w:r>
            <w:r w:rsidR="000206B8" w:rsidRPr="00F12313">
              <w:rPr>
                <w:rStyle w:val="Hyperlink"/>
                <w:noProof/>
              </w:rPr>
              <w:t>ROK, NAČIN I UVJETI PLAĆANJA</w:t>
            </w:r>
            <w:r w:rsidR="000206B8">
              <w:rPr>
                <w:noProof/>
                <w:webHidden/>
              </w:rPr>
              <w:tab/>
            </w:r>
            <w:r w:rsidR="000206B8">
              <w:rPr>
                <w:noProof/>
                <w:webHidden/>
              </w:rPr>
              <w:fldChar w:fldCharType="begin"/>
            </w:r>
            <w:r w:rsidR="000206B8">
              <w:rPr>
                <w:noProof/>
                <w:webHidden/>
              </w:rPr>
              <w:instrText xml:space="preserve"> PAGEREF _Toc14349983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01715DB2" w14:textId="77777777" w:rsidR="000206B8" w:rsidRDefault="00A970EE">
          <w:pPr>
            <w:pStyle w:val="TOC1"/>
            <w:rPr>
              <w:rFonts w:eastAsiaTheme="minorEastAsia" w:cstheme="minorBidi"/>
              <w:b w:val="0"/>
              <w:bCs w:val="0"/>
              <w:caps w:val="0"/>
              <w:noProof/>
              <w:sz w:val="22"/>
              <w:szCs w:val="22"/>
              <w:lang w:eastAsia="hr-HR"/>
            </w:rPr>
          </w:pPr>
          <w:hyperlink w:anchor="_Toc14349984" w:history="1">
            <w:r w:rsidR="000206B8" w:rsidRPr="00F12313">
              <w:rPr>
                <w:rStyle w:val="Hyperlink"/>
                <w:noProof/>
              </w:rPr>
              <w:t>14.</w:t>
            </w:r>
            <w:r w:rsidR="000206B8">
              <w:rPr>
                <w:rFonts w:eastAsiaTheme="minorEastAsia" w:cstheme="minorBidi"/>
                <w:b w:val="0"/>
                <w:bCs w:val="0"/>
                <w:caps w:val="0"/>
                <w:noProof/>
                <w:sz w:val="22"/>
                <w:szCs w:val="22"/>
                <w:lang w:eastAsia="hr-HR"/>
              </w:rPr>
              <w:tab/>
            </w:r>
            <w:r w:rsidR="000206B8" w:rsidRPr="00F12313">
              <w:rPr>
                <w:rStyle w:val="Hyperlink"/>
                <w:noProof/>
              </w:rPr>
              <w:t>UGOVORNA KAZNA</w:t>
            </w:r>
            <w:r w:rsidR="000206B8">
              <w:rPr>
                <w:noProof/>
                <w:webHidden/>
              </w:rPr>
              <w:tab/>
            </w:r>
            <w:r w:rsidR="000206B8">
              <w:rPr>
                <w:noProof/>
                <w:webHidden/>
              </w:rPr>
              <w:fldChar w:fldCharType="begin"/>
            </w:r>
            <w:r w:rsidR="000206B8">
              <w:rPr>
                <w:noProof/>
                <w:webHidden/>
              </w:rPr>
              <w:instrText xml:space="preserve"> PAGEREF _Toc14349984 \h </w:instrText>
            </w:r>
            <w:r w:rsidR="000206B8">
              <w:rPr>
                <w:noProof/>
                <w:webHidden/>
              </w:rPr>
            </w:r>
            <w:r w:rsidR="000206B8">
              <w:rPr>
                <w:noProof/>
                <w:webHidden/>
              </w:rPr>
              <w:fldChar w:fldCharType="separate"/>
            </w:r>
            <w:r w:rsidR="000B769D">
              <w:rPr>
                <w:noProof/>
                <w:webHidden/>
              </w:rPr>
              <w:t>10</w:t>
            </w:r>
            <w:r w:rsidR="000206B8">
              <w:rPr>
                <w:noProof/>
                <w:webHidden/>
              </w:rPr>
              <w:fldChar w:fldCharType="end"/>
            </w:r>
          </w:hyperlink>
        </w:p>
        <w:p w14:paraId="75242012" w14:textId="77777777" w:rsidR="000206B8" w:rsidRDefault="00A970EE">
          <w:pPr>
            <w:pStyle w:val="TOC1"/>
            <w:rPr>
              <w:rFonts w:eastAsiaTheme="minorEastAsia" w:cstheme="minorBidi"/>
              <w:b w:val="0"/>
              <w:bCs w:val="0"/>
              <w:caps w:val="0"/>
              <w:noProof/>
              <w:sz w:val="22"/>
              <w:szCs w:val="22"/>
              <w:lang w:eastAsia="hr-HR"/>
            </w:rPr>
          </w:pPr>
          <w:hyperlink w:anchor="_Toc14349985" w:history="1">
            <w:r w:rsidR="000206B8" w:rsidRPr="00F12313">
              <w:rPr>
                <w:rStyle w:val="Hyperlink"/>
                <w:noProof/>
              </w:rPr>
              <w:t>15.</w:t>
            </w:r>
            <w:r w:rsidR="000206B8">
              <w:rPr>
                <w:rFonts w:eastAsiaTheme="minorEastAsia" w:cstheme="minorBidi"/>
                <w:b w:val="0"/>
                <w:bCs w:val="0"/>
                <w:caps w:val="0"/>
                <w:noProof/>
                <w:sz w:val="22"/>
                <w:szCs w:val="22"/>
                <w:lang w:eastAsia="hr-HR"/>
              </w:rPr>
              <w:tab/>
            </w:r>
            <w:r w:rsidR="000206B8" w:rsidRPr="00F12313">
              <w:rPr>
                <w:rStyle w:val="Hyperlink"/>
                <w:noProof/>
              </w:rPr>
              <w:t>NAČELO SAVJESNOSTI I POŠTENJA</w:t>
            </w:r>
            <w:r w:rsidR="000206B8">
              <w:rPr>
                <w:noProof/>
                <w:webHidden/>
              </w:rPr>
              <w:tab/>
            </w:r>
            <w:r w:rsidR="000206B8">
              <w:rPr>
                <w:noProof/>
                <w:webHidden/>
              </w:rPr>
              <w:fldChar w:fldCharType="begin"/>
            </w:r>
            <w:r w:rsidR="000206B8">
              <w:rPr>
                <w:noProof/>
                <w:webHidden/>
              </w:rPr>
              <w:instrText xml:space="preserve"> PAGEREF _Toc14349985 \h </w:instrText>
            </w:r>
            <w:r w:rsidR="000206B8">
              <w:rPr>
                <w:noProof/>
                <w:webHidden/>
              </w:rPr>
            </w:r>
            <w:r w:rsidR="000206B8">
              <w:rPr>
                <w:noProof/>
                <w:webHidden/>
              </w:rPr>
              <w:fldChar w:fldCharType="separate"/>
            </w:r>
            <w:r w:rsidR="000B769D">
              <w:rPr>
                <w:noProof/>
                <w:webHidden/>
              </w:rPr>
              <w:t>11</w:t>
            </w:r>
            <w:r w:rsidR="000206B8">
              <w:rPr>
                <w:noProof/>
                <w:webHidden/>
              </w:rPr>
              <w:fldChar w:fldCharType="end"/>
            </w:r>
          </w:hyperlink>
        </w:p>
        <w:p w14:paraId="05EF4B67" w14:textId="77777777" w:rsidR="000206B8" w:rsidRDefault="00A970EE">
          <w:pPr>
            <w:pStyle w:val="TOC1"/>
            <w:rPr>
              <w:rFonts w:eastAsiaTheme="minorEastAsia" w:cstheme="minorBidi"/>
              <w:b w:val="0"/>
              <w:bCs w:val="0"/>
              <w:caps w:val="0"/>
              <w:noProof/>
              <w:sz w:val="22"/>
              <w:szCs w:val="22"/>
              <w:lang w:eastAsia="hr-HR"/>
            </w:rPr>
          </w:pPr>
          <w:hyperlink w:anchor="_Toc14349986" w:history="1">
            <w:r w:rsidR="000206B8" w:rsidRPr="00F12313">
              <w:rPr>
                <w:rStyle w:val="Hyperlink"/>
                <w:noProof/>
              </w:rPr>
              <w:t>16.</w:t>
            </w:r>
            <w:r w:rsidR="000206B8">
              <w:rPr>
                <w:rFonts w:eastAsiaTheme="minorEastAsia" w:cstheme="minorBidi"/>
                <w:b w:val="0"/>
                <w:bCs w:val="0"/>
                <w:caps w:val="0"/>
                <w:noProof/>
                <w:sz w:val="22"/>
                <w:szCs w:val="22"/>
                <w:lang w:eastAsia="hr-HR"/>
              </w:rPr>
              <w:tab/>
            </w:r>
            <w:r w:rsidR="000206B8" w:rsidRPr="00F12313">
              <w:rPr>
                <w:rStyle w:val="Hyperlink"/>
                <w:noProof/>
              </w:rPr>
              <w:t>PRILOZI POZIVU ZA DOSTAVU PONUDA</w:t>
            </w:r>
            <w:r w:rsidR="000206B8">
              <w:rPr>
                <w:noProof/>
                <w:webHidden/>
              </w:rPr>
              <w:tab/>
            </w:r>
            <w:r w:rsidR="000206B8">
              <w:rPr>
                <w:noProof/>
                <w:webHidden/>
              </w:rPr>
              <w:fldChar w:fldCharType="begin"/>
            </w:r>
            <w:r w:rsidR="000206B8">
              <w:rPr>
                <w:noProof/>
                <w:webHidden/>
              </w:rPr>
              <w:instrText xml:space="preserve"> PAGEREF _Toc14349986 \h </w:instrText>
            </w:r>
            <w:r w:rsidR="000206B8">
              <w:rPr>
                <w:noProof/>
                <w:webHidden/>
              </w:rPr>
            </w:r>
            <w:r w:rsidR="000206B8">
              <w:rPr>
                <w:noProof/>
                <w:webHidden/>
              </w:rPr>
              <w:fldChar w:fldCharType="separate"/>
            </w:r>
            <w:r w:rsidR="000B769D">
              <w:rPr>
                <w:noProof/>
                <w:webHidden/>
              </w:rPr>
              <w:t>11</w:t>
            </w:r>
            <w:r w:rsidR="000206B8">
              <w:rPr>
                <w:noProof/>
                <w:webHidden/>
              </w:rPr>
              <w:fldChar w:fldCharType="end"/>
            </w:r>
          </w:hyperlink>
        </w:p>
        <w:p w14:paraId="7374CE92" w14:textId="23F533B0" w:rsidR="00072F4B" w:rsidRPr="002C3ED9" w:rsidRDefault="002C5AA6" w:rsidP="002C3ED9">
          <w:pPr>
            <w:rPr>
              <w:rFonts w:asciiTheme="minorHAnsi" w:hAnsiTheme="minorHAnsi" w:cstheme="minorHAnsi"/>
            </w:rPr>
          </w:pPr>
          <w:r w:rsidRPr="00943996">
            <w:rPr>
              <w:rFonts w:asciiTheme="minorHAnsi" w:hAnsiTheme="minorHAnsi" w:cstheme="minorHAnsi"/>
              <w:b/>
              <w:bCs/>
              <w:caps/>
              <w:noProof/>
              <w:sz w:val="20"/>
            </w:rPr>
            <w:fldChar w:fldCharType="end"/>
          </w:r>
        </w:p>
      </w:sdtContent>
    </w:sdt>
    <w:p w14:paraId="2F8F0436" w14:textId="77777777" w:rsidR="00F5541C" w:rsidRDefault="00F5541C" w:rsidP="007134D0">
      <w:pPr>
        <w:jc w:val="both"/>
        <w:rPr>
          <w:rFonts w:asciiTheme="minorHAnsi" w:hAnsiTheme="minorHAnsi" w:cstheme="minorHAnsi"/>
          <w:color w:val="000000"/>
          <w:sz w:val="24"/>
          <w:szCs w:val="24"/>
          <w:lang w:eastAsia="zh-CN"/>
        </w:rPr>
      </w:pPr>
    </w:p>
    <w:p w14:paraId="1CA150DA" w14:textId="77777777" w:rsidR="00F5541C" w:rsidRDefault="00F5541C" w:rsidP="007134D0">
      <w:pPr>
        <w:jc w:val="both"/>
        <w:rPr>
          <w:rFonts w:asciiTheme="minorHAnsi" w:hAnsiTheme="minorHAnsi" w:cstheme="minorHAnsi"/>
          <w:color w:val="000000"/>
          <w:sz w:val="24"/>
          <w:szCs w:val="24"/>
          <w:lang w:eastAsia="zh-CN"/>
        </w:rPr>
      </w:pPr>
    </w:p>
    <w:p w14:paraId="73A78EBD" w14:textId="77777777" w:rsidR="00F5541C" w:rsidRDefault="00F5541C" w:rsidP="007134D0">
      <w:pPr>
        <w:jc w:val="both"/>
        <w:rPr>
          <w:rFonts w:asciiTheme="minorHAnsi" w:hAnsiTheme="minorHAnsi" w:cstheme="minorHAnsi"/>
          <w:color w:val="000000"/>
          <w:sz w:val="24"/>
          <w:szCs w:val="24"/>
          <w:lang w:eastAsia="zh-CN"/>
        </w:rPr>
      </w:pPr>
    </w:p>
    <w:p w14:paraId="0395C8A4" w14:textId="527AE3E6" w:rsidR="006A5E0F" w:rsidRPr="00943996" w:rsidRDefault="006A5E0F" w:rsidP="007134D0">
      <w:pPr>
        <w:jc w:val="both"/>
        <w:rPr>
          <w:rFonts w:asciiTheme="minorHAnsi" w:hAnsiTheme="minorHAnsi" w:cstheme="minorHAnsi"/>
          <w:color w:val="000000"/>
          <w:sz w:val="24"/>
          <w:szCs w:val="24"/>
          <w:lang w:eastAsia="zh-CN"/>
        </w:rPr>
      </w:pPr>
      <w:r w:rsidRPr="00943996">
        <w:rPr>
          <w:rFonts w:asciiTheme="minorHAnsi" w:hAnsiTheme="minorHAnsi" w:cstheme="minorHAnsi"/>
          <w:color w:val="000000"/>
          <w:sz w:val="24"/>
          <w:szCs w:val="24"/>
          <w:lang w:eastAsia="zh-CN"/>
        </w:rPr>
        <w:t>Naručitelj Grad Rijeka pokrenuo je postupak nabave</w:t>
      </w:r>
      <w:r w:rsidR="008D3730">
        <w:rPr>
          <w:rFonts w:asciiTheme="minorHAnsi" w:hAnsiTheme="minorHAnsi" w:cstheme="minorHAnsi"/>
          <w:color w:val="000000"/>
          <w:sz w:val="24"/>
          <w:szCs w:val="24"/>
          <w:lang w:eastAsia="zh-CN"/>
        </w:rPr>
        <w:t xml:space="preserve"> </w:t>
      </w:r>
      <w:r w:rsidRPr="00943996">
        <w:rPr>
          <w:rFonts w:asciiTheme="minorHAnsi" w:hAnsiTheme="minorHAnsi" w:cstheme="minorHAnsi"/>
          <w:color w:val="000000"/>
          <w:sz w:val="24"/>
          <w:szCs w:val="24"/>
          <w:lang w:eastAsia="zh-CN"/>
        </w:rPr>
        <w:t xml:space="preserve">za koji sukladno članku 12. stavak 1. </w:t>
      </w:r>
      <w:r w:rsidRPr="007B1D18">
        <w:rPr>
          <w:rFonts w:asciiTheme="minorHAnsi" w:hAnsiTheme="minorHAnsi" w:cstheme="minorHAnsi"/>
          <w:color w:val="000000"/>
          <w:sz w:val="24"/>
          <w:szCs w:val="24"/>
          <w:lang w:eastAsia="zh-CN"/>
        </w:rPr>
        <w:t>točka 1a</w:t>
      </w:r>
      <w:r w:rsidR="00D934EA" w:rsidRPr="007B1D18">
        <w:rPr>
          <w:rFonts w:asciiTheme="minorHAnsi" w:hAnsiTheme="minorHAnsi" w:cstheme="minorHAnsi"/>
          <w:color w:val="000000"/>
          <w:sz w:val="24"/>
          <w:szCs w:val="24"/>
          <w:lang w:eastAsia="zh-CN"/>
        </w:rPr>
        <w:t xml:space="preserve"> </w:t>
      </w:r>
      <w:r w:rsidRPr="00943996">
        <w:rPr>
          <w:rFonts w:asciiTheme="minorHAnsi" w:hAnsiTheme="minorHAnsi" w:cstheme="minorHAnsi"/>
          <w:color w:val="000000"/>
          <w:sz w:val="24"/>
          <w:szCs w:val="24"/>
          <w:lang w:eastAsia="zh-CN"/>
        </w:rPr>
        <w:t>Zakona o javnoj nabavi („Narodne novine“ broj 120/16 – dalje u tekstu: ZJN 2016) nije obvezan provesti jedan od postupaka propisan Zakonom o javnoj nabavi, s obzirom na to da je procijenjena vrijednost n</w:t>
      </w:r>
      <w:r w:rsidR="008E6856" w:rsidRPr="00943996">
        <w:rPr>
          <w:rFonts w:asciiTheme="minorHAnsi" w:hAnsiTheme="minorHAnsi" w:cstheme="minorHAnsi"/>
          <w:color w:val="000000"/>
          <w:sz w:val="24"/>
          <w:szCs w:val="24"/>
          <w:lang w:eastAsia="zh-CN"/>
        </w:rPr>
        <w:t xml:space="preserve">abave </w:t>
      </w:r>
      <w:r w:rsidR="008D3730">
        <w:rPr>
          <w:rFonts w:asciiTheme="minorHAnsi" w:hAnsiTheme="minorHAnsi" w:cstheme="minorHAnsi"/>
          <w:color w:val="000000"/>
          <w:sz w:val="24"/>
          <w:szCs w:val="24"/>
          <w:lang w:eastAsia="zh-CN"/>
        </w:rPr>
        <w:t>usluga</w:t>
      </w:r>
      <w:r w:rsidR="007B1D18">
        <w:rPr>
          <w:rFonts w:asciiTheme="minorHAnsi" w:hAnsiTheme="minorHAnsi" w:cstheme="minorHAnsi"/>
          <w:color w:val="000000"/>
          <w:sz w:val="24"/>
          <w:szCs w:val="24"/>
          <w:lang w:eastAsia="zh-CN"/>
        </w:rPr>
        <w:t xml:space="preserve"> manja od</w:t>
      </w:r>
      <w:r w:rsidR="008E6856" w:rsidRPr="00943996">
        <w:rPr>
          <w:rFonts w:asciiTheme="minorHAnsi" w:hAnsiTheme="minorHAnsi" w:cstheme="minorHAnsi"/>
          <w:color w:val="000000"/>
          <w:sz w:val="24"/>
          <w:szCs w:val="24"/>
          <w:lang w:eastAsia="zh-CN"/>
        </w:rPr>
        <w:t xml:space="preserve"> </w:t>
      </w:r>
      <w:r w:rsidR="007B1D18">
        <w:rPr>
          <w:rFonts w:asciiTheme="minorHAnsi" w:hAnsiTheme="minorHAnsi" w:cstheme="minorHAnsi"/>
          <w:color w:val="000000"/>
          <w:sz w:val="24"/>
          <w:szCs w:val="24"/>
          <w:lang w:eastAsia="zh-CN"/>
        </w:rPr>
        <w:t>200.000,00 kuna.</w:t>
      </w:r>
      <w:r w:rsidRPr="00943996">
        <w:rPr>
          <w:rFonts w:asciiTheme="minorHAnsi" w:hAnsiTheme="minorHAnsi" w:cstheme="minorHAnsi"/>
          <w:color w:val="000000"/>
          <w:sz w:val="24"/>
          <w:szCs w:val="24"/>
          <w:lang w:eastAsia="zh-CN"/>
        </w:rPr>
        <w:t xml:space="preserve"> Stoga se na</w:t>
      </w:r>
      <w:r w:rsidR="00AA0322" w:rsidRPr="00943996">
        <w:rPr>
          <w:rFonts w:asciiTheme="minorHAnsi" w:hAnsiTheme="minorHAnsi" w:cstheme="minorHAnsi"/>
          <w:color w:val="000000"/>
          <w:sz w:val="24"/>
          <w:szCs w:val="24"/>
          <w:lang w:eastAsia="zh-CN"/>
        </w:rPr>
        <w:t xml:space="preserve">bava provodi sukladno odredbama </w:t>
      </w:r>
      <w:r w:rsidRPr="00943996">
        <w:rPr>
          <w:rFonts w:asciiTheme="minorHAnsi" w:hAnsiTheme="minorHAnsi" w:cstheme="minorHAnsi"/>
          <w:color w:val="000000"/>
          <w:sz w:val="24"/>
          <w:szCs w:val="24"/>
          <w:lang w:eastAsia="zh-CN"/>
        </w:rPr>
        <w:t>Pravilnika o provedbi postupaka jednostavne nabave („Službene novine Grada Rijeke“ broj 3/2017</w:t>
      </w:r>
      <w:r w:rsidR="00AA0322" w:rsidRPr="00943996">
        <w:rPr>
          <w:rFonts w:asciiTheme="minorHAnsi" w:hAnsiTheme="minorHAnsi" w:cstheme="minorHAnsi"/>
          <w:color w:val="000000"/>
          <w:sz w:val="24"/>
          <w:szCs w:val="24"/>
          <w:lang w:eastAsia="zh-CN"/>
        </w:rPr>
        <w:t>– dalje u tekstu: Pravilnik).</w:t>
      </w:r>
    </w:p>
    <w:p w14:paraId="7A548F6F" w14:textId="77777777" w:rsidR="00B22036" w:rsidRPr="00943996" w:rsidRDefault="00B22036" w:rsidP="00BD779B">
      <w:pPr>
        <w:spacing w:line="216" w:lineRule="auto"/>
        <w:jc w:val="both"/>
        <w:rPr>
          <w:rFonts w:asciiTheme="minorHAnsi" w:hAnsiTheme="minorHAnsi" w:cstheme="minorHAnsi"/>
          <w:color w:val="000000"/>
          <w:sz w:val="24"/>
          <w:szCs w:val="24"/>
          <w:lang w:eastAsia="zh-CN"/>
        </w:rPr>
      </w:pPr>
    </w:p>
    <w:p w14:paraId="190FA1BE" w14:textId="13459AC2" w:rsidR="00BD779B" w:rsidRPr="00943996" w:rsidRDefault="00BD779B" w:rsidP="009F7633">
      <w:pPr>
        <w:pStyle w:val="Style1"/>
        <w:rPr>
          <w:rFonts w:asciiTheme="minorHAnsi" w:hAnsiTheme="minorHAnsi" w:cstheme="minorHAnsi"/>
        </w:rPr>
      </w:pPr>
      <w:bookmarkStart w:id="1" w:name="_Toc482780273"/>
      <w:bookmarkStart w:id="2" w:name="_Toc526164146"/>
      <w:bookmarkStart w:id="3" w:name="_Toc531864919"/>
      <w:bookmarkStart w:id="4" w:name="_Toc14349946"/>
      <w:r w:rsidRPr="00943996">
        <w:rPr>
          <w:rFonts w:asciiTheme="minorHAnsi" w:hAnsiTheme="minorHAnsi" w:cstheme="minorHAnsi"/>
        </w:rPr>
        <w:t>OPĆI PODACI</w:t>
      </w:r>
      <w:bookmarkEnd w:id="1"/>
      <w:bookmarkEnd w:id="2"/>
      <w:bookmarkEnd w:id="3"/>
      <w:bookmarkEnd w:id="4"/>
    </w:p>
    <w:p w14:paraId="07BCB8CA" w14:textId="77777777" w:rsidR="00084FEC" w:rsidRPr="00943996" w:rsidRDefault="00084FEC" w:rsidP="001F1BD9">
      <w:pPr>
        <w:rPr>
          <w:rFonts w:asciiTheme="minorHAnsi" w:hAnsiTheme="minorHAnsi" w:cstheme="minorHAnsi"/>
          <w:lang w:eastAsia="zh-CN"/>
        </w:rPr>
      </w:pPr>
      <w:bookmarkStart w:id="5" w:name="_Toc482780274"/>
      <w:bookmarkStart w:id="6" w:name="_Toc526164147"/>
    </w:p>
    <w:p w14:paraId="6E09CAC9" w14:textId="3C6D4156" w:rsidR="00793252" w:rsidRPr="00943996" w:rsidRDefault="00BD779B" w:rsidP="00C9563C">
      <w:pPr>
        <w:pStyle w:val="Style2"/>
        <w:numPr>
          <w:ilvl w:val="1"/>
          <w:numId w:val="10"/>
        </w:numPr>
        <w:ind w:left="0" w:firstLine="0"/>
        <w:rPr>
          <w:rFonts w:asciiTheme="minorHAnsi" w:hAnsiTheme="minorHAnsi" w:cstheme="minorHAnsi"/>
        </w:rPr>
      </w:pPr>
      <w:r w:rsidRPr="00943996">
        <w:rPr>
          <w:rFonts w:asciiTheme="minorHAnsi" w:hAnsiTheme="minorHAnsi" w:cstheme="minorHAnsi"/>
        </w:rPr>
        <w:t xml:space="preserve"> </w:t>
      </w:r>
      <w:bookmarkStart w:id="7" w:name="_Toc531864921"/>
      <w:bookmarkStart w:id="8" w:name="_Toc14349947"/>
      <w:r w:rsidRPr="00943996">
        <w:rPr>
          <w:rFonts w:asciiTheme="minorHAnsi" w:hAnsiTheme="minorHAnsi" w:cstheme="minorHAnsi"/>
        </w:rPr>
        <w:t>PODACI O  NARUČITELJU</w:t>
      </w:r>
      <w:bookmarkEnd w:id="5"/>
      <w:bookmarkEnd w:id="6"/>
      <w:bookmarkEnd w:id="7"/>
      <w:bookmarkEnd w:id="8"/>
    </w:p>
    <w:p w14:paraId="08B58413"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Naručitelj: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t>GRAD RIJEKA</w:t>
      </w:r>
    </w:p>
    <w:p w14:paraId="3698748A"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Sjedište: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sz w:val="24"/>
          <w:szCs w:val="24"/>
          <w:lang w:eastAsia="zh-CN"/>
        </w:rPr>
        <w:t>Korzo 16, 51000 RIJEKA</w:t>
      </w:r>
    </w:p>
    <w:p w14:paraId="11BBAF59" w14:textId="77777777" w:rsidR="00BD779B" w:rsidRPr="00943996" w:rsidRDefault="00BD779B" w:rsidP="00BD779B">
      <w:pPr>
        <w:spacing w:line="259" w:lineRule="auto"/>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OIB:</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sz w:val="24"/>
          <w:szCs w:val="24"/>
          <w:lang w:eastAsia="zh-CN"/>
        </w:rPr>
        <w:t>54382731928</w:t>
      </w:r>
    </w:p>
    <w:p w14:paraId="68429B4F" w14:textId="77777777" w:rsidR="00BD779B" w:rsidRPr="00943996" w:rsidRDefault="00BD779B" w:rsidP="00BD779B">
      <w:pPr>
        <w:spacing w:line="259" w:lineRule="auto"/>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 xml:space="preserve">Odgovorna osoba: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t>mr.sc. Vojko Obersnel, gradonačelnik</w:t>
      </w:r>
    </w:p>
    <w:p w14:paraId="5E4D0575" w14:textId="1FDFD211"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Broj telefona: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007B1D18">
        <w:rPr>
          <w:rFonts w:asciiTheme="minorHAnsi" w:hAnsiTheme="minorHAnsi" w:cstheme="minorHAnsi"/>
          <w:b/>
          <w:sz w:val="24"/>
          <w:szCs w:val="24"/>
          <w:lang w:eastAsia="zh-CN"/>
        </w:rPr>
        <w:t>051/209-527</w:t>
      </w:r>
    </w:p>
    <w:p w14:paraId="4BD73896" w14:textId="74728FC6" w:rsidR="00BD779B" w:rsidRPr="00943996" w:rsidRDefault="00A03313" w:rsidP="00BD779B">
      <w:pPr>
        <w:spacing w:line="259" w:lineRule="auto"/>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Broj telefaksa: </w:t>
      </w:r>
      <w:r>
        <w:rPr>
          <w:rFonts w:asciiTheme="minorHAnsi" w:hAnsiTheme="minorHAnsi" w:cstheme="minorHAnsi"/>
          <w:b/>
          <w:sz w:val="24"/>
          <w:szCs w:val="24"/>
          <w:lang w:eastAsia="zh-CN"/>
        </w:rPr>
        <w:tab/>
      </w:r>
      <w:r>
        <w:rPr>
          <w:rFonts w:asciiTheme="minorHAnsi" w:hAnsiTheme="minorHAnsi" w:cstheme="minorHAnsi"/>
          <w:b/>
          <w:sz w:val="24"/>
          <w:szCs w:val="24"/>
          <w:lang w:eastAsia="zh-CN"/>
        </w:rPr>
        <w:tab/>
      </w:r>
      <w:r w:rsidR="007B1D18">
        <w:rPr>
          <w:rFonts w:asciiTheme="minorHAnsi" w:hAnsiTheme="minorHAnsi" w:cstheme="minorHAnsi"/>
          <w:b/>
          <w:sz w:val="24"/>
          <w:szCs w:val="24"/>
          <w:lang w:eastAsia="zh-CN"/>
        </w:rPr>
        <w:t>051/334-008</w:t>
      </w:r>
    </w:p>
    <w:p w14:paraId="1AA2BF97" w14:textId="37C98983"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Internetska stranica:  </w:t>
      </w:r>
      <w:r w:rsidRPr="00943996">
        <w:rPr>
          <w:rFonts w:asciiTheme="minorHAnsi" w:hAnsiTheme="minorHAnsi" w:cstheme="minorHAnsi"/>
          <w:b/>
          <w:sz w:val="24"/>
          <w:szCs w:val="24"/>
          <w:lang w:eastAsia="zh-CN"/>
        </w:rPr>
        <w:tab/>
      </w:r>
      <w:hyperlink r:id="rId11" w:history="1">
        <w:r w:rsidRPr="00943996">
          <w:rPr>
            <w:rFonts w:asciiTheme="minorHAnsi" w:hAnsiTheme="minorHAnsi" w:cstheme="minorHAnsi"/>
            <w:b/>
            <w:color w:val="0563C1"/>
            <w:sz w:val="24"/>
            <w:szCs w:val="24"/>
            <w:u w:val="single"/>
            <w:lang w:eastAsia="zh-CN"/>
          </w:rPr>
          <w:t>www.</w:t>
        </w:r>
      </w:hyperlink>
      <w:r w:rsidRPr="00943996">
        <w:rPr>
          <w:rFonts w:asciiTheme="minorHAnsi" w:hAnsiTheme="minorHAnsi" w:cstheme="minorHAnsi"/>
          <w:b/>
          <w:color w:val="0563C1"/>
          <w:sz w:val="24"/>
          <w:szCs w:val="24"/>
          <w:u w:val="single"/>
          <w:lang w:eastAsia="zh-CN"/>
        </w:rPr>
        <w:t>rijeka.hr</w:t>
      </w:r>
    </w:p>
    <w:p w14:paraId="709CC950"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Adresa elektroničke pošte: </w:t>
      </w:r>
      <w:r w:rsidRPr="00943996">
        <w:rPr>
          <w:rFonts w:asciiTheme="minorHAnsi" w:hAnsiTheme="minorHAnsi" w:cstheme="minorHAnsi"/>
          <w:b/>
          <w:sz w:val="24"/>
          <w:szCs w:val="24"/>
          <w:lang w:eastAsia="zh-CN"/>
        </w:rPr>
        <w:tab/>
      </w:r>
      <w:hyperlink r:id="rId12" w:history="1">
        <w:r w:rsidRPr="00943996">
          <w:rPr>
            <w:rFonts w:asciiTheme="minorHAnsi" w:hAnsiTheme="minorHAnsi" w:cstheme="minorHAnsi"/>
            <w:b/>
            <w:color w:val="0563C1"/>
            <w:sz w:val="24"/>
            <w:szCs w:val="24"/>
            <w:u w:val="single"/>
            <w:lang w:eastAsia="zh-CN"/>
          </w:rPr>
          <w:t>gradonacelnik@rijeka.hr</w:t>
        </w:r>
      </w:hyperlink>
    </w:p>
    <w:p w14:paraId="49E3EA83" w14:textId="77777777" w:rsidR="006070F2" w:rsidRPr="00943996" w:rsidRDefault="006070F2" w:rsidP="00BD779B">
      <w:pPr>
        <w:spacing w:line="259" w:lineRule="auto"/>
        <w:rPr>
          <w:rFonts w:asciiTheme="minorHAnsi" w:hAnsiTheme="minorHAnsi" w:cstheme="minorHAnsi"/>
          <w:sz w:val="24"/>
          <w:szCs w:val="24"/>
          <w:lang w:eastAsia="zh-CN"/>
        </w:rPr>
      </w:pPr>
    </w:p>
    <w:p w14:paraId="47A88585" w14:textId="687E2E9B" w:rsidR="00BD779B" w:rsidRPr="00943996" w:rsidRDefault="007134D0" w:rsidP="00C9563C">
      <w:pPr>
        <w:pStyle w:val="Style2"/>
        <w:numPr>
          <w:ilvl w:val="1"/>
          <w:numId w:val="10"/>
        </w:numPr>
        <w:ind w:left="0" w:firstLine="0"/>
        <w:rPr>
          <w:rFonts w:asciiTheme="minorHAnsi" w:hAnsiTheme="minorHAnsi" w:cstheme="minorHAnsi"/>
        </w:rPr>
      </w:pPr>
      <w:bookmarkStart w:id="9" w:name="_Toc14349948"/>
      <w:r w:rsidRPr="00943996">
        <w:rPr>
          <w:rFonts w:asciiTheme="minorHAnsi" w:hAnsiTheme="minorHAnsi" w:cstheme="minorHAnsi"/>
        </w:rPr>
        <w:t>OSOB</w:t>
      </w:r>
      <w:r w:rsidR="00424629">
        <w:rPr>
          <w:rFonts w:asciiTheme="minorHAnsi" w:hAnsiTheme="minorHAnsi" w:cstheme="minorHAnsi"/>
        </w:rPr>
        <w:t>E</w:t>
      </w:r>
      <w:r w:rsidRPr="00943996">
        <w:rPr>
          <w:rFonts w:asciiTheme="minorHAnsi" w:hAnsiTheme="minorHAnsi" w:cstheme="minorHAnsi"/>
        </w:rPr>
        <w:t xml:space="preserve"> ZADUŽEN</w:t>
      </w:r>
      <w:r w:rsidR="00424629">
        <w:rPr>
          <w:rFonts w:asciiTheme="minorHAnsi" w:hAnsiTheme="minorHAnsi" w:cstheme="minorHAnsi"/>
        </w:rPr>
        <w:t>E</w:t>
      </w:r>
      <w:r w:rsidRPr="00943996">
        <w:rPr>
          <w:rFonts w:asciiTheme="minorHAnsi" w:hAnsiTheme="minorHAnsi" w:cstheme="minorHAnsi"/>
        </w:rPr>
        <w:t xml:space="preserve"> ZA KOMUNIKACIJU S GOSPODARSKIM SUBJEKTIMA</w:t>
      </w:r>
      <w:bookmarkEnd w:id="9"/>
      <w:r w:rsidRPr="00943996">
        <w:rPr>
          <w:rFonts w:asciiTheme="minorHAnsi" w:hAnsiTheme="minorHAnsi" w:cstheme="minorHAnsi"/>
        </w:rPr>
        <w:t xml:space="preserve"> </w:t>
      </w:r>
    </w:p>
    <w:p w14:paraId="271728AB" w14:textId="77777777" w:rsidR="000073F8" w:rsidRPr="00943996" w:rsidRDefault="000073F8" w:rsidP="000073F8">
      <w:pPr>
        <w:rPr>
          <w:rFonts w:asciiTheme="minorHAnsi" w:eastAsiaTheme="majorEastAsia" w:hAnsiTheme="minorHAnsi" w:cstheme="minorHAnsi"/>
        </w:rPr>
      </w:pPr>
    </w:p>
    <w:p w14:paraId="3E7FEA6F" w14:textId="77777777" w:rsidR="008E3839" w:rsidRPr="00255A01" w:rsidRDefault="008E3839" w:rsidP="000073F8">
      <w:pPr>
        <w:rPr>
          <w:rFonts w:asciiTheme="minorHAnsi" w:hAnsiTheme="minorHAnsi" w:cstheme="minorHAnsi"/>
          <w:b/>
          <w:sz w:val="24"/>
          <w:szCs w:val="24"/>
          <w:lang w:eastAsia="zh-CN"/>
        </w:rPr>
      </w:pPr>
      <w:r w:rsidRPr="00255A01">
        <w:rPr>
          <w:rFonts w:asciiTheme="minorHAnsi" w:hAnsiTheme="minorHAnsi" w:cstheme="minorHAnsi"/>
          <w:b/>
          <w:sz w:val="24"/>
          <w:szCs w:val="24"/>
          <w:lang w:eastAsia="zh-CN"/>
        </w:rPr>
        <w:t>GRAD RIJEKA</w:t>
      </w:r>
    </w:p>
    <w:p w14:paraId="4C5174A6" w14:textId="6502B7D8" w:rsidR="008E3839" w:rsidRPr="00255A01" w:rsidRDefault="00433EFE" w:rsidP="000073F8">
      <w:pPr>
        <w:rPr>
          <w:rFonts w:asciiTheme="minorHAnsi" w:hAnsiTheme="minorHAnsi" w:cstheme="minorHAnsi"/>
          <w:b/>
          <w:sz w:val="24"/>
          <w:szCs w:val="24"/>
          <w:lang w:eastAsia="zh-CN"/>
        </w:rPr>
      </w:pPr>
      <w:r>
        <w:rPr>
          <w:rFonts w:asciiTheme="minorHAnsi" w:hAnsiTheme="minorHAnsi" w:cstheme="minorHAnsi"/>
          <w:b/>
          <w:sz w:val="24"/>
          <w:szCs w:val="24"/>
          <w:lang w:eastAsia="zh-CN"/>
        </w:rPr>
        <w:t>Zavod za informatičku djelatnost</w:t>
      </w:r>
    </w:p>
    <w:p w14:paraId="6BF4D35A" w14:textId="17A7CBAA" w:rsidR="008E3839" w:rsidRDefault="00266C43" w:rsidP="000073F8">
      <w:pPr>
        <w:rPr>
          <w:rFonts w:asciiTheme="minorHAnsi" w:hAnsiTheme="minorHAnsi" w:cstheme="minorHAnsi"/>
          <w:b/>
          <w:sz w:val="24"/>
          <w:szCs w:val="24"/>
          <w:lang w:eastAsia="zh-CN"/>
        </w:rPr>
      </w:pPr>
      <w:r>
        <w:rPr>
          <w:rFonts w:asciiTheme="minorHAnsi" w:hAnsiTheme="minorHAnsi" w:cstheme="minorHAnsi"/>
          <w:b/>
          <w:sz w:val="24"/>
          <w:szCs w:val="24"/>
          <w:lang w:eastAsia="zh-CN"/>
        </w:rPr>
        <w:t>Kerim Derenčin Maslo</w:t>
      </w:r>
    </w:p>
    <w:p w14:paraId="24A802ED" w14:textId="5C7ACDE5" w:rsidR="00FF7F08" w:rsidRPr="00255A01" w:rsidRDefault="00266C43" w:rsidP="000073F8">
      <w:pPr>
        <w:rPr>
          <w:rFonts w:asciiTheme="minorHAnsi" w:hAnsiTheme="minorHAnsi" w:cstheme="minorHAnsi"/>
          <w:b/>
          <w:sz w:val="24"/>
          <w:szCs w:val="24"/>
          <w:lang w:eastAsia="zh-CN"/>
        </w:rPr>
      </w:pPr>
      <w:r>
        <w:rPr>
          <w:rFonts w:asciiTheme="minorHAnsi" w:hAnsiTheme="minorHAnsi" w:cstheme="minorHAnsi"/>
          <w:b/>
          <w:sz w:val="24"/>
          <w:szCs w:val="24"/>
          <w:lang w:eastAsia="zh-CN"/>
        </w:rPr>
        <w:t>Voditelj za geoinformacijske sustave, Služba za geoinformacijske sustave</w:t>
      </w:r>
    </w:p>
    <w:p w14:paraId="078ED7C6" w14:textId="33AC5681" w:rsidR="00FC6E58" w:rsidRPr="00424629" w:rsidRDefault="008E3839" w:rsidP="000073F8">
      <w:pPr>
        <w:rPr>
          <w:rFonts w:asciiTheme="minorHAnsi" w:hAnsiTheme="minorHAnsi" w:cstheme="minorHAnsi"/>
          <w:sz w:val="24"/>
          <w:szCs w:val="24"/>
          <w:lang w:eastAsia="zh-CN"/>
        </w:rPr>
      </w:pPr>
      <w:r w:rsidRPr="00424629">
        <w:rPr>
          <w:rFonts w:asciiTheme="minorHAnsi" w:hAnsiTheme="minorHAnsi" w:cstheme="minorHAnsi"/>
          <w:sz w:val="24"/>
          <w:szCs w:val="24"/>
          <w:lang w:eastAsia="zh-CN"/>
        </w:rPr>
        <w:t xml:space="preserve">Broj telefona: </w:t>
      </w:r>
      <w:r w:rsidR="002116BE" w:rsidRPr="00424629">
        <w:rPr>
          <w:rFonts w:asciiTheme="minorHAnsi" w:hAnsiTheme="minorHAnsi" w:cstheme="minorHAnsi"/>
          <w:sz w:val="24"/>
          <w:szCs w:val="24"/>
          <w:lang w:eastAsia="zh-CN"/>
        </w:rPr>
        <w:tab/>
      </w:r>
      <w:r w:rsidR="00FC6E58">
        <w:rPr>
          <w:rFonts w:asciiTheme="minorHAnsi" w:hAnsiTheme="minorHAnsi" w:cstheme="minorHAnsi"/>
          <w:sz w:val="24"/>
          <w:szCs w:val="24"/>
          <w:lang w:eastAsia="zh-CN"/>
        </w:rPr>
        <w:t>(051)209-</w:t>
      </w:r>
      <w:r w:rsidR="00266C43">
        <w:rPr>
          <w:rFonts w:asciiTheme="minorHAnsi" w:hAnsiTheme="minorHAnsi" w:cstheme="minorHAnsi"/>
          <w:sz w:val="24"/>
          <w:szCs w:val="24"/>
          <w:lang w:eastAsia="zh-CN"/>
        </w:rPr>
        <w:t>642</w:t>
      </w:r>
      <w:r w:rsidR="00FC6E58">
        <w:rPr>
          <w:rFonts w:asciiTheme="minorHAnsi" w:hAnsiTheme="minorHAnsi" w:cstheme="minorHAnsi"/>
          <w:sz w:val="24"/>
          <w:szCs w:val="24"/>
          <w:lang w:eastAsia="zh-CN"/>
        </w:rPr>
        <w:t>, (051)209-634</w:t>
      </w:r>
    </w:p>
    <w:p w14:paraId="6C9C119B" w14:textId="267849F9" w:rsidR="00433EFE" w:rsidRPr="00424629" w:rsidRDefault="00FC6E58" w:rsidP="000073F8">
      <w:pPr>
        <w:rPr>
          <w:rStyle w:val="Hyperlink"/>
          <w:rFonts w:asciiTheme="minorHAnsi" w:hAnsiTheme="minorHAnsi" w:cstheme="minorHAnsi"/>
          <w:sz w:val="24"/>
          <w:szCs w:val="24"/>
          <w:lang w:eastAsia="zh-CN"/>
        </w:rPr>
      </w:pPr>
      <w:r>
        <w:rPr>
          <w:rFonts w:asciiTheme="minorHAnsi" w:hAnsiTheme="minorHAnsi" w:cstheme="minorHAnsi"/>
          <w:sz w:val="24"/>
          <w:szCs w:val="24"/>
          <w:lang w:eastAsia="zh-CN"/>
        </w:rPr>
        <w:t>Adresa elektroničke pošte:</w:t>
      </w:r>
      <w:r w:rsidR="00266C43">
        <w:rPr>
          <w:rStyle w:val="Hyperlink"/>
          <w:rFonts w:asciiTheme="minorHAnsi" w:hAnsiTheme="minorHAnsi" w:cstheme="minorHAnsi"/>
          <w:sz w:val="24"/>
          <w:szCs w:val="24"/>
          <w:lang w:eastAsia="zh-CN"/>
        </w:rPr>
        <w:t>kerim.derencin@rijeka.hr</w:t>
      </w:r>
    </w:p>
    <w:p w14:paraId="1CCFDA2A" w14:textId="77777777" w:rsidR="00424629" w:rsidRPr="00424629" w:rsidRDefault="00424629" w:rsidP="000073F8">
      <w:pPr>
        <w:rPr>
          <w:rFonts w:asciiTheme="minorHAnsi" w:hAnsiTheme="minorHAnsi" w:cstheme="minorHAnsi"/>
          <w:sz w:val="24"/>
          <w:szCs w:val="24"/>
          <w:lang w:eastAsia="zh-CN"/>
        </w:rPr>
      </w:pPr>
    </w:p>
    <w:p w14:paraId="155E4751" w14:textId="0AC2E5BA" w:rsidR="00BD779B" w:rsidRPr="00255A01" w:rsidRDefault="00BD779B" w:rsidP="00C9563C">
      <w:pPr>
        <w:pStyle w:val="Style2"/>
        <w:numPr>
          <w:ilvl w:val="1"/>
          <w:numId w:val="10"/>
        </w:numPr>
        <w:ind w:left="0" w:firstLine="0"/>
        <w:rPr>
          <w:rFonts w:asciiTheme="minorHAnsi" w:hAnsiTheme="minorHAnsi" w:cstheme="minorHAnsi"/>
        </w:rPr>
      </w:pPr>
      <w:bookmarkStart w:id="10" w:name="_Toc482780276"/>
      <w:bookmarkStart w:id="11" w:name="_Toc526164149"/>
      <w:bookmarkStart w:id="12" w:name="_Toc531864923"/>
      <w:bookmarkStart w:id="13" w:name="_Toc14349949"/>
      <w:r w:rsidRPr="00255A01">
        <w:rPr>
          <w:rFonts w:asciiTheme="minorHAnsi" w:hAnsiTheme="minorHAnsi" w:cstheme="minorHAnsi"/>
        </w:rPr>
        <w:t>EVIDENCIJSKI BROJ NABAVE</w:t>
      </w:r>
      <w:bookmarkEnd w:id="10"/>
      <w:bookmarkEnd w:id="11"/>
      <w:bookmarkEnd w:id="12"/>
      <w:bookmarkEnd w:id="13"/>
    </w:p>
    <w:p w14:paraId="5CE29ADB" w14:textId="3653FC92" w:rsidR="002E5C19" w:rsidRPr="00943996" w:rsidRDefault="00433EFE" w:rsidP="00BD779B">
      <w:pPr>
        <w:spacing w:after="160" w:line="259" w:lineRule="auto"/>
        <w:rPr>
          <w:rFonts w:asciiTheme="minorHAnsi" w:hAnsiTheme="minorHAnsi" w:cstheme="minorHAnsi"/>
          <w:b/>
          <w:color w:val="000000"/>
          <w:sz w:val="24"/>
          <w:szCs w:val="24"/>
          <w:lang w:eastAsia="zh-CN"/>
        </w:rPr>
      </w:pPr>
      <w:r>
        <w:rPr>
          <w:rFonts w:asciiTheme="minorHAnsi" w:hAnsiTheme="minorHAnsi" w:cstheme="minorHAnsi"/>
          <w:b/>
          <w:color w:val="000000"/>
          <w:sz w:val="24"/>
          <w:szCs w:val="24"/>
          <w:lang w:eastAsia="zh-CN"/>
        </w:rPr>
        <w:t>11-00-</w:t>
      </w:r>
      <w:r w:rsidR="00266C43">
        <w:rPr>
          <w:rFonts w:asciiTheme="minorHAnsi" w:hAnsiTheme="minorHAnsi" w:cstheme="minorHAnsi"/>
          <w:b/>
          <w:color w:val="000000"/>
          <w:sz w:val="24"/>
          <w:szCs w:val="24"/>
          <w:lang w:eastAsia="zh-CN"/>
        </w:rPr>
        <w:t>28/2019</w:t>
      </w:r>
    </w:p>
    <w:p w14:paraId="7C5BB8BE" w14:textId="2316A778" w:rsidR="00BD779B" w:rsidRPr="00943996" w:rsidRDefault="00BD779B" w:rsidP="00C9563C">
      <w:pPr>
        <w:pStyle w:val="Style2"/>
        <w:numPr>
          <w:ilvl w:val="1"/>
          <w:numId w:val="10"/>
        </w:numPr>
        <w:ind w:left="0" w:firstLine="0"/>
        <w:rPr>
          <w:rFonts w:asciiTheme="minorHAnsi" w:hAnsiTheme="minorHAnsi" w:cstheme="minorHAnsi"/>
        </w:rPr>
      </w:pPr>
      <w:bookmarkStart w:id="14" w:name="_Ref482777541"/>
      <w:bookmarkStart w:id="15" w:name="_Toc482780277"/>
      <w:bookmarkStart w:id="16" w:name="_Toc526164150"/>
      <w:bookmarkStart w:id="17" w:name="_Toc531864924"/>
      <w:bookmarkStart w:id="18" w:name="_Toc14349950"/>
      <w:r w:rsidRPr="00943996">
        <w:rPr>
          <w:rFonts w:asciiTheme="minorHAnsi" w:hAnsiTheme="minorHAnsi" w:cstheme="minorHAnsi"/>
        </w:rPr>
        <w:t>POPIS GOSPODARSKIH SUBJEKATA S KOJIMA JE NARUČITELJ U SUKOBU INTERESA</w:t>
      </w:r>
      <w:bookmarkEnd w:id="14"/>
      <w:bookmarkEnd w:id="15"/>
      <w:bookmarkEnd w:id="16"/>
      <w:bookmarkEnd w:id="17"/>
      <w:bookmarkEnd w:id="18"/>
    </w:p>
    <w:p w14:paraId="65CB5485" w14:textId="77777777" w:rsidR="00BD779B" w:rsidRPr="00943996" w:rsidRDefault="00BD779B" w:rsidP="00BD779B">
      <w:pPr>
        <w:spacing w:after="160" w:line="259" w:lineRule="auto"/>
        <w:rPr>
          <w:rFonts w:asciiTheme="minorHAnsi" w:hAnsiTheme="minorHAnsi" w:cstheme="minorHAnsi"/>
          <w:sz w:val="24"/>
          <w:szCs w:val="24"/>
          <w:lang w:eastAsia="zh-CN"/>
        </w:rPr>
      </w:pPr>
      <w:bookmarkStart w:id="19" w:name="_Toc482780278"/>
      <w:r w:rsidRPr="00943996">
        <w:rPr>
          <w:rFonts w:asciiTheme="minorHAnsi" w:hAnsiTheme="minorHAnsi" w:cstheme="minorHAnsi"/>
          <w:sz w:val="24"/>
          <w:szCs w:val="24"/>
          <w:lang w:eastAsia="zh-CN"/>
        </w:rPr>
        <w:t xml:space="preserve">Sukladno članku 80.  stavak 2. točka </w:t>
      </w:r>
      <w:r w:rsidR="00DC6299" w:rsidRPr="00943996">
        <w:rPr>
          <w:rFonts w:asciiTheme="minorHAnsi" w:hAnsiTheme="minorHAnsi" w:cstheme="minorHAnsi"/>
          <w:sz w:val="24"/>
          <w:szCs w:val="24"/>
          <w:lang w:eastAsia="zh-CN"/>
        </w:rPr>
        <w:t>2</w:t>
      </w:r>
      <w:r w:rsidRPr="00943996">
        <w:rPr>
          <w:rFonts w:asciiTheme="minorHAnsi" w:hAnsiTheme="minorHAnsi" w:cstheme="minorHAnsi"/>
          <w:sz w:val="24"/>
          <w:szCs w:val="24"/>
          <w:lang w:eastAsia="zh-CN"/>
        </w:rPr>
        <w:t>. ZJN-a 2016 Naručitelj objavljuje :</w:t>
      </w:r>
    </w:p>
    <w:p w14:paraId="052668A0" w14:textId="77777777" w:rsidR="008953AD" w:rsidRPr="00943996" w:rsidRDefault="00BD779B" w:rsidP="008953AD">
      <w:pPr>
        <w:spacing w:line="216" w:lineRule="auto"/>
        <w:jc w:val="both"/>
        <w:rPr>
          <w:rFonts w:asciiTheme="minorHAnsi" w:hAnsiTheme="minorHAnsi" w:cstheme="minorHAnsi"/>
          <w:color w:val="000000"/>
          <w:sz w:val="24"/>
          <w:szCs w:val="24"/>
          <w:lang w:eastAsia="zh-CN"/>
        </w:rPr>
      </w:pPr>
      <w:r w:rsidRPr="00943996">
        <w:rPr>
          <w:rFonts w:asciiTheme="minorHAnsi" w:hAnsiTheme="minorHAnsi" w:cstheme="minorHAnsi"/>
          <w:sz w:val="24"/>
          <w:szCs w:val="24"/>
          <w:lang w:eastAsia="zh-CN"/>
        </w:rPr>
        <w:t>Grad Rijeka kao javni naručitelj je u s</w:t>
      </w:r>
      <w:r w:rsidR="00AE4D26" w:rsidRPr="00943996">
        <w:rPr>
          <w:rFonts w:asciiTheme="minorHAnsi" w:hAnsiTheme="minorHAnsi" w:cstheme="minorHAnsi"/>
          <w:sz w:val="24"/>
          <w:szCs w:val="24"/>
          <w:lang w:eastAsia="zh-CN"/>
        </w:rPr>
        <w:t>u</w:t>
      </w:r>
      <w:r w:rsidRPr="00943996">
        <w:rPr>
          <w:rFonts w:asciiTheme="minorHAnsi" w:hAnsiTheme="minorHAnsi" w:cstheme="minorHAnsi"/>
          <w:sz w:val="24"/>
          <w:szCs w:val="24"/>
          <w:lang w:eastAsia="zh-CN"/>
        </w:rPr>
        <w:t xml:space="preserve">kobu interesa, u smislu odredbe članka 76. stavka 1. te članka 77. ZJN-a 2016 sa </w:t>
      </w:r>
      <w:r w:rsidRPr="00943996">
        <w:rPr>
          <w:rFonts w:asciiTheme="minorHAnsi" w:hAnsiTheme="minorHAnsi" w:cstheme="minorHAnsi"/>
          <w:color w:val="000000"/>
          <w:sz w:val="24"/>
          <w:szCs w:val="24"/>
          <w:lang w:eastAsia="zh-CN"/>
        </w:rPr>
        <w:t>sljedećim gospodarskim subjektom:</w:t>
      </w:r>
      <w:r w:rsidR="008953AD" w:rsidRPr="00943996">
        <w:rPr>
          <w:rFonts w:asciiTheme="minorHAnsi" w:hAnsiTheme="minorHAnsi" w:cstheme="minorHAnsi"/>
          <w:color w:val="000000"/>
          <w:sz w:val="24"/>
          <w:szCs w:val="24"/>
          <w:lang w:eastAsia="zh-CN"/>
        </w:rPr>
        <w:t xml:space="preserve">  </w:t>
      </w:r>
    </w:p>
    <w:p w14:paraId="54CD548B" w14:textId="2D886AE3" w:rsidR="00BD779B" w:rsidRPr="00943996" w:rsidRDefault="00826C2E" w:rsidP="00C9563C">
      <w:pPr>
        <w:pStyle w:val="ListParagraph"/>
        <w:numPr>
          <w:ilvl w:val="0"/>
          <w:numId w:val="12"/>
        </w:numPr>
        <w:spacing w:line="216" w:lineRule="auto"/>
        <w:jc w:val="both"/>
        <w:rPr>
          <w:rFonts w:asciiTheme="minorHAnsi" w:hAnsiTheme="minorHAnsi" w:cstheme="minorHAnsi"/>
          <w:color w:val="000000"/>
          <w:sz w:val="24"/>
          <w:szCs w:val="24"/>
          <w:lang w:eastAsia="zh-CN"/>
        </w:rPr>
      </w:pPr>
      <w:r w:rsidRPr="00943996">
        <w:rPr>
          <w:rFonts w:asciiTheme="minorHAnsi" w:hAnsiTheme="minorHAnsi" w:cstheme="minorHAnsi"/>
          <w:color w:val="000000"/>
          <w:sz w:val="24"/>
          <w:szCs w:val="24"/>
          <w:lang w:eastAsia="zh-CN"/>
        </w:rPr>
        <w:t xml:space="preserve">POLIKLINIKA IVANIŠ </w:t>
      </w:r>
      <w:r w:rsidR="00BD779B" w:rsidRPr="00943996">
        <w:rPr>
          <w:rFonts w:asciiTheme="minorHAnsi" w:hAnsiTheme="minorHAnsi" w:cstheme="minorHAnsi"/>
          <w:color w:val="000000"/>
          <w:sz w:val="24"/>
          <w:szCs w:val="24"/>
          <w:lang w:eastAsia="zh-CN"/>
        </w:rPr>
        <w:t xml:space="preserve">zdravstvena ustanova za internu medicinu i oralnu kirurgiju,  Zametska 100, 51000 Rijeka, OIB:97226001784, o čemu je objavljen podatak na web stranici Grada </w:t>
      </w:r>
      <w:hyperlink r:id="rId13" w:history="1">
        <w:r w:rsidR="00BD779B" w:rsidRPr="00943996">
          <w:rPr>
            <w:rFonts w:asciiTheme="minorHAnsi" w:hAnsiTheme="minorHAnsi" w:cstheme="minorHAnsi"/>
            <w:color w:val="0563C1"/>
            <w:sz w:val="24"/>
            <w:szCs w:val="24"/>
            <w:u w:val="single"/>
            <w:lang w:eastAsia="zh-CN"/>
          </w:rPr>
          <w:t>https://www.rijeka.hr/gradska-uprava/javna-nabava/</w:t>
        </w:r>
      </w:hyperlink>
      <w:r w:rsidR="00BD779B" w:rsidRPr="00943996">
        <w:rPr>
          <w:rFonts w:asciiTheme="minorHAnsi" w:hAnsiTheme="minorHAnsi" w:cstheme="minorHAnsi"/>
          <w:color w:val="000000"/>
          <w:sz w:val="24"/>
          <w:szCs w:val="24"/>
          <w:lang w:eastAsia="zh-CN"/>
        </w:rPr>
        <w:t>;</w:t>
      </w:r>
    </w:p>
    <w:p w14:paraId="33F55299" w14:textId="5037553F" w:rsidR="008E6856" w:rsidRPr="00943996" w:rsidRDefault="00424629" w:rsidP="008E6856">
      <w:pPr>
        <w:spacing w:before="120" w:after="120" w:line="220" w:lineRule="atLeast"/>
        <w:contextualSpacing/>
        <w:jc w:val="both"/>
        <w:rPr>
          <w:rFonts w:asciiTheme="minorHAnsi" w:hAnsiTheme="minorHAnsi" w:cstheme="minorHAnsi"/>
          <w:color w:val="000000"/>
          <w:sz w:val="24"/>
          <w:szCs w:val="24"/>
          <w:lang w:eastAsia="zh-CN"/>
        </w:rPr>
      </w:pPr>
      <w:r>
        <w:rPr>
          <w:rFonts w:asciiTheme="minorHAnsi" w:hAnsiTheme="minorHAnsi" w:cstheme="minorHAnsi"/>
          <w:color w:val="000000"/>
          <w:sz w:val="24"/>
          <w:szCs w:val="24"/>
          <w:lang w:eastAsia="zh-CN"/>
        </w:rPr>
        <w:t>Nema</w:t>
      </w:r>
      <w:r w:rsidR="008E6856" w:rsidRPr="00943996">
        <w:rPr>
          <w:rFonts w:asciiTheme="minorHAnsi" w:hAnsiTheme="minorHAnsi" w:cstheme="minorHAnsi"/>
          <w:color w:val="000000"/>
          <w:sz w:val="24"/>
          <w:szCs w:val="24"/>
          <w:lang w:eastAsia="zh-CN"/>
        </w:rPr>
        <w:t xml:space="preserve"> gospodarskih subjekata s kojima su osobe iz članka 76. stavak 2. točke 2., 3. i 4. ZJN-a 2016 (članovi stručnog povjerenstva za javnu nabavu i druge osobe koje su uključene u provedbu ili koje mogu utjecati na odlučivanje naručitelja u ovom postupku javne nabave) u sukobu interesa.</w:t>
      </w:r>
    </w:p>
    <w:p w14:paraId="29C6609D" w14:textId="77777777" w:rsidR="00A96018" w:rsidRPr="00943996" w:rsidRDefault="00A96018" w:rsidP="00BD779B">
      <w:pPr>
        <w:spacing w:line="216" w:lineRule="auto"/>
        <w:jc w:val="both"/>
        <w:rPr>
          <w:rFonts w:asciiTheme="minorHAnsi" w:hAnsiTheme="minorHAnsi" w:cstheme="minorHAnsi"/>
          <w:color w:val="000000"/>
          <w:sz w:val="24"/>
          <w:szCs w:val="24"/>
          <w:lang w:eastAsia="zh-CN"/>
        </w:rPr>
      </w:pPr>
    </w:p>
    <w:p w14:paraId="3A7535EF" w14:textId="310AB522" w:rsidR="00BD779B" w:rsidRPr="00943996" w:rsidRDefault="00BD779B" w:rsidP="00BD779B">
      <w:pPr>
        <w:spacing w:line="216" w:lineRule="auto"/>
        <w:jc w:val="both"/>
        <w:rPr>
          <w:rFonts w:asciiTheme="minorHAnsi" w:hAnsiTheme="minorHAnsi" w:cstheme="minorHAnsi"/>
          <w:b/>
          <w:color w:val="000000"/>
          <w:sz w:val="24"/>
          <w:szCs w:val="24"/>
          <w:lang w:eastAsia="zh-CN"/>
        </w:rPr>
      </w:pPr>
      <w:r w:rsidRPr="00943996">
        <w:rPr>
          <w:rFonts w:asciiTheme="minorHAnsi" w:hAnsiTheme="minorHAnsi" w:cstheme="minorHAnsi"/>
          <w:color w:val="000000"/>
          <w:sz w:val="24"/>
          <w:szCs w:val="24"/>
          <w:lang w:eastAsia="zh-CN"/>
        </w:rPr>
        <w:lastRenderedPageBreak/>
        <w:t xml:space="preserve">Tijekom pripreme </w:t>
      </w:r>
      <w:r w:rsidR="00854C26" w:rsidRPr="00943996">
        <w:rPr>
          <w:rFonts w:asciiTheme="minorHAnsi" w:hAnsiTheme="minorHAnsi" w:cstheme="minorHAnsi"/>
          <w:color w:val="000000"/>
          <w:sz w:val="24"/>
          <w:szCs w:val="24"/>
          <w:lang w:eastAsia="zh-CN"/>
        </w:rPr>
        <w:t xml:space="preserve">ovog Poziva za dostavu ponude </w:t>
      </w:r>
      <w:r w:rsidR="00424629">
        <w:rPr>
          <w:rFonts w:asciiTheme="minorHAnsi" w:hAnsiTheme="minorHAnsi" w:cstheme="minorHAnsi"/>
          <w:b/>
          <w:color w:val="000000"/>
          <w:sz w:val="24"/>
          <w:szCs w:val="24"/>
          <w:lang w:eastAsia="zh-CN"/>
        </w:rPr>
        <w:t>Naručitelj nije</w:t>
      </w:r>
      <w:r w:rsidRPr="00943996">
        <w:rPr>
          <w:rFonts w:asciiTheme="minorHAnsi" w:hAnsiTheme="minorHAnsi" w:cstheme="minorHAnsi"/>
          <w:b/>
          <w:color w:val="000000"/>
          <w:sz w:val="24"/>
          <w:szCs w:val="24"/>
          <w:lang w:eastAsia="zh-CN"/>
        </w:rPr>
        <w:t xml:space="preserve"> koristio usluge i savjete neovisnih stručnjaka.</w:t>
      </w:r>
    </w:p>
    <w:p w14:paraId="3DA2F5EE" w14:textId="77777777" w:rsidR="00BD779B" w:rsidRPr="00943996" w:rsidRDefault="00BD779B" w:rsidP="00BD779B">
      <w:pPr>
        <w:spacing w:line="216" w:lineRule="auto"/>
        <w:jc w:val="both"/>
        <w:rPr>
          <w:rFonts w:asciiTheme="minorHAnsi" w:hAnsiTheme="minorHAnsi" w:cstheme="minorHAnsi"/>
          <w:b/>
          <w:sz w:val="24"/>
          <w:szCs w:val="24"/>
          <w:lang w:eastAsia="zh-CN"/>
        </w:rPr>
      </w:pPr>
    </w:p>
    <w:p w14:paraId="2FC178B7" w14:textId="37F0B5C2" w:rsidR="00BD779B" w:rsidRPr="00943996" w:rsidRDefault="00AA0322" w:rsidP="00C9563C">
      <w:pPr>
        <w:pStyle w:val="Style2"/>
        <w:numPr>
          <w:ilvl w:val="1"/>
          <w:numId w:val="10"/>
        </w:numPr>
        <w:ind w:left="0" w:firstLine="0"/>
        <w:rPr>
          <w:rFonts w:asciiTheme="minorHAnsi" w:hAnsiTheme="minorHAnsi" w:cstheme="minorHAnsi"/>
        </w:rPr>
      </w:pPr>
      <w:bookmarkStart w:id="20" w:name="_Toc526164151"/>
      <w:bookmarkStart w:id="21" w:name="_Toc531864925"/>
      <w:bookmarkStart w:id="22" w:name="_Toc14349951"/>
      <w:r w:rsidRPr="00943996">
        <w:rPr>
          <w:rFonts w:asciiTheme="minorHAnsi" w:hAnsiTheme="minorHAnsi" w:cstheme="minorHAnsi"/>
        </w:rPr>
        <w:t>VRSTA POSTUPKA</w:t>
      </w:r>
      <w:r w:rsidR="00BD779B" w:rsidRPr="00943996">
        <w:rPr>
          <w:rFonts w:asciiTheme="minorHAnsi" w:hAnsiTheme="minorHAnsi" w:cstheme="minorHAnsi"/>
        </w:rPr>
        <w:t xml:space="preserve"> NABAVE</w:t>
      </w:r>
      <w:bookmarkEnd w:id="19"/>
      <w:bookmarkEnd w:id="20"/>
      <w:bookmarkEnd w:id="21"/>
      <w:bookmarkEnd w:id="22"/>
    </w:p>
    <w:p w14:paraId="5D9CE92E" w14:textId="77777777" w:rsidR="00186185" w:rsidRPr="00943996" w:rsidRDefault="00186185" w:rsidP="00186185">
      <w:pPr>
        <w:spacing w:line="235"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Naručitelj provodi postupak jednostavne nabave –</w:t>
      </w:r>
      <w:r>
        <w:rPr>
          <w:rFonts w:asciiTheme="minorHAnsi" w:hAnsiTheme="minorHAnsi" w:cstheme="minorHAnsi"/>
          <w:sz w:val="24"/>
          <w:szCs w:val="24"/>
          <w:lang w:eastAsia="zh-CN"/>
        </w:rPr>
        <w:t xml:space="preserve"> </w:t>
      </w:r>
      <w:r>
        <w:rPr>
          <w:rFonts w:asciiTheme="minorHAnsi" w:hAnsiTheme="minorHAnsi" w:cstheme="minorHAnsi"/>
          <w:b/>
          <w:sz w:val="24"/>
          <w:szCs w:val="24"/>
          <w:lang w:eastAsia="zh-CN"/>
        </w:rPr>
        <w:t xml:space="preserve">javno prikupljanje ponuda, </w:t>
      </w:r>
      <w:r w:rsidRPr="00F772CC">
        <w:rPr>
          <w:rFonts w:asciiTheme="minorHAnsi" w:hAnsiTheme="minorHAnsi" w:cstheme="minorHAnsi"/>
          <w:sz w:val="24"/>
          <w:szCs w:val="24"/>
          <w:lang w:eastAsia="zh-CN"/>
        </w:rPr>
        <w:t>sukladno</w:t>
      </w:r>
      <w:r w:rsidRPr="00424629">
        <w:rPr>
          <w:rFonts w:asciiTheme="minorHAnsi" w:hAnsiTheme="minorHAnsi" w:cstheme="minorHAnsi"/>
          <w:color w:val="000000"/>
          <w:sz w:val="24"/>
          <w:szCs w:val="24"/>
          <w:lang w:eastAsia="zh-CN"/>
        </w:rPr>
        <w:t xml:space="preserve"> odredbama članka </w:t>
      </w:r>
      <w:r>
        <w:rPr>
          <w:rFonts w:asciiTheme="minorHAnsi" w:hAnsiTheme="minorHAnsi" w:cstheme="minorHAnsi"/>
          <w:color w:val="000000"/>
          <w:sz w:val="24"/>
          <w:szCs w:val="24"/>
          <w:lang w:eastAsia="zh-CN"/>
        </w:rPr>
        <w:t>5</w:t>
      </w:r>
      <w:r w:rsidRPr="00424629">
        <w:rPr>
          <w:rFonts w:asciiTheme="minorHAnsi" w:hAnsiTheme="minorHAnsi" w:cstheme="minorHAnsi"/>
          <w:color w:val="000000"/>
          <w:sz w:val="24"/>
          <w:szCs w:val="24"/>
          <w:lang w:eastAsia="zh-CN"/>
        </w:rPr>
        <w:t>. Pravilnika te</w:t>
      </w:r>
      <w:r w:rsidRPr="00424629">
        <w:rPr>
          <w:rFonts w:asciiTheme="minorHAnsi" w:hAnsiTheme="minorHAnsi" w:cstheme="minorHAnsi"/>
          <w:sz w:val="24"/>
          <w:szCs w:val="24"/>
          <w:lang w:eastAsia="zh-CN"/>
        </w:rPr>
        <w:t xml:space="preserve"> uvjetima i zahtjevima iz ovog Poziva.</w:t>
      </w:r>
      <w:r w:rsidRPr="00424629">
        <w:rPr>
          <w:rFonts w:asciiTheme="minorHAnsi" w:hAnsiTheme="minorHAnsi" w:cstheme="minorHAnsi"/>
          <w:b/>
          <w:sz w:val="24"/>
          <w:szCs w:val="24"/>
          <w:lang w:eastAsia="zh-CN"/>
        </w:rPr>
        <w:t xml:space="preserve"> </w:t>
      </w:r>
    </w:p>
    <w:p w14:paraId="67AA7E72" w14:textId="77777777" w:rsidR="00186185" w:rsidRDefault="00186185" w:rsidP="00186185">
      <w:pPr>
        <w:spacing w:line="235" w:lineRule="auto"/>
        <w:jc w:val="both"/>
        <w:rPr>
          <w:rStyle w:val="Hyperlink"/>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upućuje poziv za dostavu ponuda </w:t>
      </w:r>
      <w:r w:rsidRPr="00A05845">
        <w:rPr>
          <w:rFonts w:asciiTheme="minorHAnsi" w:hAnsiTheme="minorHAnsi" w:cstheme="minorHAnsi"/>
          <w:sz w:val="24"/>
          <w:szCs w:val="24"/>
          <w:lang w:eastAsia="zh-CN"/>
        </w:rPr>
        <w:t xml:space="preserve">na web stranicama naručitelja Grada Rijeke </w:t>
      </w:r>
      <w:hyperlink r:id="rId14" w:history="1">
        <w:r w:rsidRPr="00A05845">
          <w:rPr>
            <w:rStyle w:val="Hyperlink"/>
            <w:rFonts w:asciiTheme="minorHAnsi" w:hAnsiTheme="minorHAnsi" w:cstheme="minorHAnsi"/>
            <w:sz w:val="24"/>
            <w:szCs w:val="24"/>
            <w:lang w:eastAsia="zh-CN"/>
          </w:rPr>
          <w:t>https://www.rijeka.hr/gradska-uprava/javna-nabava</w:t>
        </w:r>
      </w:hyperlink>
    </w:p>
    <w:p w14:paraId="2886C792" w14:textId="77777777" w:rsidR="003F5F80" w:rsidRPr="00943996" w:rsidRDefault="003F5F80" w:rsidP="00BD779B">
      <w:pPr>
        <w:spacing w:line="235" w:lineRule="auto"/>
        <w:jc w:val="both"/>
        <w:rPr>
          <w:rFonts w:asciiTheme="minorHAnsi" w:hAnsiTheme="minorHAnsi" w:cstheme="minorHAnsi"/>
          <w:color w:val="000000"/>
          <w:sz w:val="24"/>
          <w:szCs w:val="24"/>
          <w:lang w:eastAsia="zh-CN"/>
        </w:rPr>
      </w:pPr>
    </w:p>
    <w:p w14:paraId="55A30102" w14:textId="30733159" w:rsidR="007C56EE" w:rsidRPr="00943996" w:rsidRDefault="003F5F80" w:rsidP="00C9563C">
      <w:pPr>
        <w:pStyle w:val="Style2"/>
        <w:numPr>
          <w:ilvl w:val="1"/>
          <w:numId w:val="10"/>
        </w:numPr>
        <w:ind w:left="0" w:firstLine="0"/>
        <w:rPr>
          <w:rFonts w:asciiTheme="minorHAnsi" w:hAnsiTheme="minorHAnsi" w:cstheme="minorHAnsi"/>
        </w:rPr>
      </w:pPr>
      <w:bookmarkStart w:id="23" w:name="_Toc526164154"/>
      <w:bookmarkStart w:id="24" w:name="_Toc531864926"/>
      <w:bookmarkStart w:id="25" w:name="_Toc14349952"/>
      <w:r w:rsidRPr="00943996">
        <w:rPr>
          <w:rFonts w:asciiTheme="minorHAnsi" w:hAnsiTheme="minorHAnsi" w:cstheme="minorHAnsi"/>
        </w:rPr>
        <w:t>PROCIJENJENA VRIJEDNOST NABAVE</w:t>
      </w:r>
      <w:bookmarkEnd w:id="23"/>
      <w:bookmarkEnd w:id="24"/>
      <w:bookmarkEnd w:id="25"/>
      <w:r w:rsidRPr="00943996">
        <w:rPr>
          <w:rFonts w:asciiTheme="minorHAnsi" w:hAnsiTheme="minorHAnsi" w:cstheme="minorHAnsi"/>
        </w:rPr>
        <w:t xml:space="preserve"> </w:t>
      </w:r>
    </w:p>
    <w:p w14:paraId="696A82D0" w14:textId="6AB3C877" w:rsidR="00AE4D26" w:rsidRPr="00943996" w:rsidRDefault="00424629" w:rsidP="002C30E6">
      <w:pPr>
        <w:spacing w:line="216" w:lineRule="auto"/>
        <w:jc w:val="both"/>
        <w:rPr>
          <w:rFonts w:asciiTheme="minorHAnsi" w:hAnsiTheme="minorHAnsi" w:cstheme="minorHAnsi"/>
          <w:sz w:val="24"/>
          <w:szCs w:val="24"/>
          <w:lang w:eastAsia="zh-CN"/>
        </w:rPr>
      </w:pPr>
      <w:r>
        <w:rPr>
          <w:rFonts w:asciiTheme="minorHAnsi" w:hAnsiTheme="minorHAnsi" w:cstheme="minorHAnsi"/>
          <w:sz w:val="24"/>
          <w:szCs w:val="24"/>
          <w:lang w:eastAsia="zh-CN"/>
        </w:rPr>
        <w:t>P</w:t>
      </w:r>
      <w:r w:rsidR="003F5F80" w:rsidRPr="00943996">
        <w:rPr>
          <w:rFonts w:asciiTheme="minorHAnsi" w:hAnsiTheme="minorHAnsi" w:cstheme="minorHAnsi"/>
          <w:sz w:val="24"/>
          <w:szCs w:val="24"/>
          <w:lang w:eastAsia="zh-CN"/>
        </w:rPr>
        <w:t>rocijenjena vrijednost predm</w:t>
      </w:r>
      <w:r w:rsidR="00D10338" w:rsidRPr="00943996">
        <w:rPr>
          <w:rFonts w:asciiTheme="minorHAnsi" w:hAnsiTheme="minorHAnsi" w:cstheme="minorHAnsi"/>
          <w:sz w:val="24"/>
          <w:szCs w:val="24"/>
          <w:lang w:eastAsia="zh-CN"/>
        </w:rPr>
        <w:t>eta nabave u ovom postupku jednostavne</w:t>
      </w:r>
      <w:r w:rsidR="003F5F80" w:rsidRPr="00943996">
        <w:rPr>
          <w:rFonts w:asciiTheme="minorHAnsi" w:hAnsiTheme="minorHAnsi" w:cstheme="minorHAnsi"/>
          <w:sz w:val="24"/>
          <w:szCs w:val="24"/>
          <w:lang w:eastAsia="zh-CN"/>
        </w:rPr>
        <w:t xml:space="preserve"> nabave </w:t>
      </w:r>
      <w:r w:rsidR="003F5F80" w:rsidRPr="00943996">
        <w:rPr>
          <w:rFonts w:asciiTheme="minorHAnsi" w:hAnsiTheme="minorHAnsi" w:cstheme="minorHAnsi"/>
          <w:color w:val="000000"/>
          <w:sz w:val="24"/>
          <w:szCs w:val="24"/>
          <w:lang w:eastAsia="zh-CN"/>
        </w:rPr>
        <w:t xml:space="preserve">iznosi </w:t>
      </w:r>
      <w:r w:rsidR="00186185">
        <w:rPr>
          <w:rFonts w:asciiTheme="minorHAnsi" w:hAnsiTheme="minorHAnsi" w:cstheme="minorHAnsi"/>
          <w:b/>
          <w:color w:val="000000"/>
          <w:sz w:val="24"/>
          <w:szCs w:val="24"/>
          <w:lang w:eastAsia="zh-CN"/>
        </w:rPr>
        <w:t>104</w:t>
      </w:r>
      <w:r w:rsidR="009A61F8">
        <w:rPr>
          <w:rFonts w:asciiTheme="minorHAnsi" w:hAnsiTheme="minorHAnsi" w:cstheme="minorHAnsi"/>
          <w:b/>
          <w:color w:val="000000"/>
          <w:sz w:val="24"/>
          <w:szCs w:val="24"/>
          <w:lang w:eastAsia="zh-CN"/>
        </w:rPr>
        <w:t>.000,00 kuna</w:t>
      </w:r>
      <w:r w:rsidR="003F5F80" w:rsidRPr="00943996">
        <w:rPr>
          <w:rFonts w:asciiTheme="minorHAnsi" w:hAnsiTheme="minorHAnsi" w:cstheme="minorHAnsi"/>
          <w:color w:val="000000"/>
          <w:sz w:val="24"/>
          <w:szCs w:val="24"/>
          <w:lang w:eastAsia="zh-CN"/>
        </w:rPr>
        <w:t xml:space="preserve"> </w:t>
      </w:r>
      <w:r w:rsidR="003F5F80" w:rsidRPr="00943996">
        <w:rPr>
          <w:rFonts w:asciiTheme="minorHAnsi" w:hAnsiTheme="minorHAnsi" w:cstheme="minorHAnsi"/>
          <w:sz w:val="24"/>
          <w:szCs w:val="24"/>
          <w:lang w:eastAsia="zh-CN"/>
        </w:rPr>
        <w:t>bez por</w:t>
      </w:r>
      <w:r w:rsidR="002C30E6" w:rsidRPr="00943996">
        <w:rPr>
          <w:rFonts w:asciiTheme="minorHAnsi" w:hAnsiTheme="minorHAnsi" w:cstheme="minorHAnsi"/>
          <w:sz w:val="24"/>
          <w:szCs w:val="24"/>
          <w:lang w:eastAsia="zh-CN"/>
        </w:rPr>
        <w:t>eza na dodanu vrijednost (PDV</w:t>
      </w:r>
      <w:r w:rsidR="00084FEC" w:rsidRPr="00943996">
        <w:rPr>
          <w:rFonts w:asciiTheme="minorHAnsi" w:hAnsiTheme="minorHAnsi" w:cstheme="minorHAnsi"/>
          <w:sz w:val="24"/>
          <w:szCs w:val="24"/>
          <w:lang w:eastAsia="zh-CN"/>
        </w:rPr>
        <w:t>-a</w:t>
      </w:r>
      <w:r w:rsidR="002C30E6" w:rsidRPr="00943996">
        <w:rPr>
          <w:rFonts w:asciiTheme="minorHAnsi" w:hAnsiTheme="minorHAnsi" w:cstheme="minorHAnsi"/>
          <w:sz w:val="24"/>
          <w:szCs w:val="24"/>
          <w:lang w:eastAsia="zh-CN"/>
        </w:rPr>
        <w:t>)</w:t>
      </w:r>
      <w:r w:rsidR="00AE4D26" w:rsidRPr="00943996">
        <w:rPr>
          <w:rFonts w:asciiTheme="minorHAnsi" w:hAnsiTheme="minorHAnsi" w:cstheme="minorHAnsi"/>
          <w:sz w:val="24"/>
          <w:szCs w:val="24"/>
          <w:lang w:eastAsia="zh-CN"/>
        </w:rPr>
        <w:t>.</w:t>
      </w:r>
      <w:r>
        <w:rPr>
          <w:rFonts w:asciiTheme="minorHAnsi" w:hAnsiTheme="minorHAnsi" w:cstheme="minorHAnsi"/>
          <w:sz w:val="24"/>
          <w:szCs w:val="24"/>
          <w:lang w:eastAsia="zh-CN"/>
        </w:rPr>
        <w:t xml:space="preserve"> Ukupno osigurana sredstva iznose </w:t>
      </w:r>
      <w:r w:rsidR="00186185">
        <w:rPr>
          <w:rFonts w:asciiTheme="minorHAnsi" w:hAnsiTheme="minorHAnsi" w:cstheme="minorHAnsi"/>
          <w:sz w:val="24"/>
          <w:szCs w:val="24"/>
          <w:lang w:eastAsia="zh-CN"/>
        </w:rPr>
        <w:t>130.000,00</w:t>
      </w:r>
      <w:r>
        <w:rPr>
          <w:rFonts w:asciiTheme="minorHAnsi" w:hAnsiTheme="minorHAnsi" w:cstheme="minorHAnsi"/>
          <w:sz w:val="24"/>
          <w:szCs w:val="24"/>
          <w:lang w:eastAsia="zh-CN"/>
        </w:rPr>
        <w:t xml:space="preserve"> kuna (uključujući PDV).</w:t>
      </w:r>
    </w:p>
    <w:p w14:paraId="32F2B6F1" w14:textId="77777777" w:rsidR="00D10338" w:rsidRPr="00943996" w:rsidRDefault="00D10338" w:rsidP="002C30E6">
      <w:pPr>
        <w:spacing w:line="216" w:lineRule="auto"/>
        <w:jc w:val="both"/>
        <w:rPr>
          <w:rFonts w:asciiTheme="minorHAnsi" w:hAnsiTheme="minorHAnsi" w:cstheme="minorHAnsi"/>
          <w:sz w:val="24"/>
          <w:szCs w:val="24"/>
          <w:lang w:eastAsia="zh-CN"/>
        </w:rPr>
      </w:pPr>
    </w:p>
    <w:p w14:paraId="3FF85AC9" w14:textId="1E28FF10" w:rsidR="00D10338" w:rsidRPr="00943996" w:rsidRDefault="00D10338" w:rsidP="00C9563C">
      <w:pPr>
        <w:pStyle w:val="Style2"/>
        <w:numPr>
          <w:ilvl w:val="1"/>
          <w:numId w:val="10"/>
        </w:numPr>
        <w:ind w:left="0" w:firstLine="0"/>
        <w:rPr>
          <w:rFonts w:asciiTheme="minorHAnsi" w:hAnsiTheme="minorHAnsi" w:cstheme="minorHAnsi"/>
        </w:rPr>
      </w:pPr>
      <w:bookmarkStart w:id="26" w:name="_Toc14349953"/>
      <w:r w:rsidRPr="00943996">
        <w:rPr>
          <w:rFonts w:asciiTheme="minorHAnsi" w:hAnsiTheme="minorHAnsi" w:cstheme="minorHAnsi"/>
        </w:rPr>
        <w:t>KORISNIK  NABAVE</w:t>
      </w:r>
      <w:bookmarkEnd w:id="26"/>
      <w:r w:rsidRPr="00943996">
        <w:rPr>
          <w:rFonts w:asciiTheme="minorHAnsi" w:hAnsiTheme="minorHAnsi" w:cstheme="minorHAnsi"/>
        </w:rPr>
        <w:t xml:space="preserve"> </w:t>
      </w:r>
    </w:p>
    <w:p w14:paraId="25CDCC2D" w14:textId="5421D1E0" w:rsidR="00D10338" w:rsidRPr="00943996" w:rsidRDefault="00D10338" w:rsidP="00D10338">
      <w:pPr>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Grad Rijeka, </w:t>
      </w:r>
      <w:r w:rsidR="00433EFE">
        <w:rPr>
          <w:rFonts w:asciiTheme="minorHAnsi" w:hAnsiTheme="minorHAnsi" w:cstheme="minorHAnsi"/>
          <w:sz w:val="24"/>
          <w:szCs w:val="24"/>
          <w:lang w:eastAsia="zh-CN"/>
        </w:rPr>
        <w:t>Zavod za informatičku djelatnost</w:t>
      </w:r>
    </w:p>
    <w:p w14:paraId="57B0D3FA" w14:textId="77777777" w:rsidR="00D10338" w:rsidRPr="00943996" w:rsidRDefault="00D10338" w:rsidP="003F5F80">
      <w:pPr>
        <w:spacing w:line="216" w:lineRule="auto"/>
        <w:jc w:val="both"/>
        <w:rPr>
          <w:rFonts w:asciiTheme="minorHAnsi" w:hAnsiTheme="minorHAnsi" w:cstheme="minorHAnsi"/>
          <w:b/>
          <w:sz w:val="24"/>
          <w:szCs w:val="24"/>
          <w:lang w:eastAsia="zh-CN"/>
        </w:rPr>
      </w:pPr>
    </w:p>
    <w:p w14:paraId="6D06C3D0" w14:textId="58A03AF9" w:rsidR="00BD779B" w:rsidRPr="00943996" w:rsidRDefault="00D10338" w:rsidP="00C9563C">
      <w:pPr>
        <w:pStyle w:val="Style2"/>
        <w:numPr>
          <w:ilvl w:val="1"/>
          <w:numId w:val="10"/>
        </w:numPr>
        <w:ind w:left="0" w:firstLine="0"/>
        <w:rPr>
          <w:rFonts w:asciiTheme="minorHAnsi" w:hAnsiTheme="minorHAnsi" w:cstheme="minorHAnsi"/>
        </w:rPr>
      </w:pPr>
      <w:bookmarkStart w:id="27" w:name="_Toc526164152"/>
      <w:bookmarkStart w:id="28" w:name="_Toc531864927"/>
      <w:bookmarkStart w:id="29" w:name="_Toc14349954"/>
      <w:r w:rsidRPr="00943996">
        <w:rPr>
          <w:rFonts w:asciiTheme="minorHAnsi" w:hAnsiTheme="minorHAnsi" w:cstheme="minorHAnsi"/>
        </w:rPr>
        <w:t>VRSTA UGOVORA O</w:t>
      </w:r>
      <w:r w:rsidR="00BD779B" w:rsidRPr="00943996">
        <w:rPr>
          <w:rFonts w:asciiTheme="minorHAnsi" w:hAnsiTheme="minorHAnsi" w:cstheme="minorHAnsi"/>
        </w:rPr>
        <w:t xml:space="preserve"> NABAVI</w:t>
      </w:r>
      <w:bookmarkEnd w:id="27"/>
      <w:bookmarkEnd w:id="28"/>
      <w:bookmarkEnd w:id="29"/>
    </w:p>
    <w:p w14:paraId="6DAB9E39" w14:textId="1BC541EA" w:rsidR="00080AEB" w:rsidRPr="00943996" w:rsidRDefault="00D10338" w:rsidP="00BD779B">
      <w:pPr>
        <w:spacing w:line="216"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Ugovor o </w:t>
      </w:r>
      <w:r w:rsidR="00FF260D" w:rsidRPr="00943996">
        <w:rPr>
          <w:rFonts w:asciiTheme="minorHAnsi" w:hAnsiTheme="minorHAnsi" w:cstheme="minorHAnsi"/>
          <w:sz w:val="24"/>
          <w:szCs w:val="24"/>
          <w:lang w:eastAsia="zh-CN"/>
        </w:rPr>
        <w:t xml:space="preserve">nabavi </w:t>
      </w:r>
      <w:bookmarkStart w:id="30" w:name="_Toc482780280"/>
      <w:r w:rsidR="000C4417">
        <w:rPr>
          <w:rFonts w:asciiTheme="minorHAnsi" w:hAnsiTheme="minorHAnsi" w:cstheme="minorHAnsi"/>
          <w:sz w:val="24"/>
          <w:szCs w:val="24"/>
          <w:lang w:eastAsia="zh-CN"/>
        </w:rPr>
        <w:t xml:space="preserve">/ isporuci </w:t>
      </w:r>
      <w:r w:rsidR="00FC6E58">
        <w:rPr>
          <w:rFonts w:asciiTheme="minorHAnsi" w:hAnsiTheme="minorHAnsi" w:cstheme="minorHAnsi"/>
          <w:color w:val="000000"/>
          <w:sz w:val="24"/>
          <w:szCs w:val="24"/>
          <w:lang w:eastAsia="zh-CN"/>
        </w:rPr>
        <w:t>robe</w:t>
      </w:r>
    </w:p>
    <w:bookmarkEnd w:id="30"/>
    <w:p w14:paraId="066888EE" w14:textId="77777777" w:rsidR="00CA1A59" w:rsidRPr="00943996" w:rsidRDefault="00CA1A59" w:rsidP="00BD779B">
      <w:pPr>
        <w:spacing w:line="216" w:lineRule="auto"/>
        <w:jc w:val="both"/>
        <w:rPr>
          <w:rFonts w:asciiTheme="minorHAnsi" w:hAnsiTheme="minorHAnsi" w:cstheme="minorHAnsi"/>
          <w:sz w:val="24"/>
          <w:szCs w:val="24"/>
          <w:lang w:eastAsia="zh-CN"/>
        </w:rPr>
      </w:pPr>
    </w:p>
    <w:p w14:paraId="7359B78D" w14:textId="46D54118" w:rsidR="00CA1A59" w:rsidRPr="00943996" w:rsidRDefault="00CA1A59" w:rsidP="009F7633">
      <w:pPr>
        <w:pStyle w:val="Style1"/>
        <w:rPr>
          <w:rFonts w:asciiTheme="minorHAnsi" w:hAnsiTheme="minorHAnsi" w:cstheme="minorHAnsi"/>
        </w:rPr>
      </w:pPr>
      <w:bookmarkStart w:id="31" w:name="_Toc531864933"/>
      <w:bookmarkStart w:id="32" w:name="_Toc14349955"/>
      <w:r w:rsidRPr="00943996">
        <w:rPr>
          <w:rFonts w:asciiTheme="minorHAnsi" w:hAnsiTheme="minorHAnsi" w:cstheme="minorHAnsi"/>
        </w:rPr>
        <w:t>PODACI O PREDMETU NABAVE</w:t>
      </w:r>
      <w:bookmarkEnd w:id="31"/>
      <w:bookmarkEnd w:id="32"/>
    </w:p>
    <w:p w14:paraId="3AA52C92" w14:textId="77777777" w:rsidR="00080AEB" w:rsidRPr="00943996" w:rsidRDefault="00080AEB" w:rsidP="000C454D">
      <w:pPr>
        <w:tabs>
          <w:tab w:val="left" w:pos="5625"/>
        </w:tabs>
        <w:rPr>
          <w:rFonts w:asciiTheme="minorHAnsi" w:hAnsiTheme="minorHAnsi" w:cstheme="minorHAnsi"/>
          <w:lang w:eastAsia="zh-CN"/>
        </w:rPr>
      </w:pPr>
    </w:p>
    <w:p w14:paraId="53E389AF" w14:textId="77777777" w:rsidR="002D6942" w:rsidRPr="00943996" w:rsidRDefault="000C454D" w:rsidP="000C454D">
      <w:pPr>
        <w:tabs>
          <w:tab w:val="left" w:pos="5625"/>
        </w:tabs>
        <w:rPr>
          <w:rFonts w:asciiTheme="minorHAnsi" w:hAnsiTheme="minorHAnsi" w:cstheme="minorHAnsi"/>
          <w:lang w:eastAsia="zh-CN"/>
        </w:rPr>
      </w:pPr>
      <w:r w:rsidRPr="00943996">
        <w:rPr>
          <w:rFonts w:asciiTheme="minorHAnsi" w:hAnsiTheme="minorHAnsi" w:cstheme="minorHAnsi"/>
          <w:lang w:eastAsia="zh-CN"/>
        </w:rPr>
        <w:tab/>
      </w:r>
    </w:p>
    <w:p w14:paraId="5B25D7AA" w14:textId="73379355" w:rsidR="007D7ACE" w:rsidRPr="00943996" w:rsidRDefault="009A61F8" w:rsidP="00C9563C">
      <w:pPr>
        <w:pStyle w:val="Style2"/>
        <w:numPr>
          <w:ilvl w:val="1"/>
          <w:numId w:val="10"/>
        </w:numPr>
        <w:ind w:left="0" w:firstLine="0"/>
        <w:rPr>
          <w:rFonts w:asciiTheme="minorHAnsi" w:hAnsiTheme="minorHAnsi" w:cstheme="minorHAnsi"/>
        </w:rPr>
      </w:pPr>
      <w:bookmarkStart w:id="33" w:name="_Toc531864934"/>
      <w:bookmarkStart w:id="34" w:name="_Toc14349956"/>
      <w:r>
        <w:rPr>
          <w:rFonts w:asciiTheme="minorHAnsi" w:hAnsiTheme="minorHAnsi" w:cstheme="minorHAnsi"/>
        </w:rPr>
        <w:t xml:space="preserve">DETALJNI </w:t>
      </w:r>
      <w:r w:rsidR="002D6942" w:rsidRPr="00943996">
        <w:rPr>
          <w:rFonts w:asciiTheme="minorHAnsi" w:hAnsiTheme="minorHAnsi" w:cstheme="minorHAnsi"/>
        </w:rPr>
        <w:t>OPIS PREDMETA NABAVE</w:t>
      </w:r>
      <w:bookmarkEnd w:id="33"/>
      <w:bookmarkEnd w:id="34"/>
    </w:p>
    <w:p w14:paraId="58398147" w14:textId="77777777" w:rsidR="00CE03D7" w:rsidRPr="00943996" w:rsidRDefault="00CE03D7" w:rsidP="0087291D">
      <w:pPr>
        <w:pStyle w:val="BodyText2"/>
        <w:rPr>
          <w:rFonts w:asciiTheme="minorHAnsi" w:hAnsiTheme="minorHAnsi" w:cstheme="minorHAnsi"/>
          <w:color w:val="FF0000"/>
          <w:sz w:val="24"/>
          <w:szCs w:val="24"/>
          <w:lang w:val="hr-HR" w:eastAsia="zh-CN"/>
        </w:rPr>
      </w:pPr>
    </w:p>
    <w:p w14:paraId="14B34D80" w14:textId="77777777" w:rsidR="000B769D" w:rsidRDefault="000B769D" w:rsidP="00186185">
      <w:pPr>
        <w:tabs>
          <w:tab w:val="left" w:pos="567"/>
        </w:tabs>
        <w:ind w:firstLine="426"/>
        <w:rPr>
          <w:rFonts w:asciiTheme="minorHAnsi" w:hAnsiTheme="minorHAnsi" w:cstheme="minorHAnsi"/>
          <w:b/>
          <w:color w:val="000000"/>
          <w:sz w:val="24"/>
          <w:szCs w:val="24"/>
        </w:rPr>
      </w:pPr>
      <w:r>
        <w:rPr>
          <w:rFonts w:asciiTheme="minorHAnsi" w:hAnsiTheme="minorHAnsi" w:cstheme="minorHAnsi"/>
          <w:b/>
          <w:color w:val="000000"/>
          <w:sz w:val="24"/>
          <w:szCs w:val="24"/>
        </w:rPr>
        <w:t>Nabava licenci za AutoCAD – godišnji najam.</w:t>
      </w:r>
    </w:p>
    <w:p w14:paraId="76540564" w14:textId="3DB0F14E" w:rsidR="00186185" w:rsidRPr="00186185" w:rsidRDefault="00186185" w:rsidP="00186185">
      <w:pPr>
        <w:tabs>
          <w:tab w:val="left" w:pos="567"/>
        </w:tabs>
        <w:ind w:firstLine="426"/>
        <w:rPr>
          <w:rFonts w:asciiTheme="minorHAnsi" w:hAnsiTheme="minorHAnsi" w:cstheme="minorHAnsi"/>
          <w:b/>
          <w:i/>
          <w:sz w:val="24"/>
          <w:szCs w:val="24"/>
        </w:rPr>
      </w:pPr>
      <w:r w:rsidRPr="00186185">
        <w:rPr>
          <w:rFonts w:asciiTheme="minorHAnsi" w:hAnsiTheme="minorHAnsi" w:cstheme="minorHAnsi"/>
          <w:b/>
          <w:color w:val="000000"/>
          <w:sz w:val="24"/>
          <w:szCs w:val="24"/>
        </w:rPr>
        <w:t>AutoCAD LT Single-user Annual Subscription – 34 licence</w:t>
      </w:r>
    </w:p>
    <w:p w14:paraId="157CF6AC" w14:textId="5C9CC886" w:rsidR="00520052" w:rsidRPr="00DE1030" w:rsidRDefault="00520052" w:rsidP="00FC6E58">
      <w:pPr>
        <w:jc w:val="both"/>
        <w:rPr>
          <w:rFonts w:asciiTheme="minorHAnsi" w:hAnsiTheme="minorHAnsi" w:cstheme="minorHAnsi"/>
          <w:sz w:val="24"/>
          <w:szCs w:val="24"/>
          <w:lang w:eastAsia="zh-CN"/>
        </w:rPr>
      </w:pPr>
    </w:p>
    <w:p w14:paraId="091D9A34" w14:textId="2126BDEC" w:rsidR="009F6C44" w:rsidRPr="00943996" w:rsidRDefault="00BF3284" w:rsidP="008953AD">
      <w:pPr>
        <w:pStyle w:val="BodyText2"/>
        <w:rPr>
          <w:rFonts w:asciiTheme="minorHAnsi" w:hAnsiTheme="minorHAnsi" w:cstheme="minorHAnsi"/>
          <w:sz w:val="24"/>
          <w:szCs w:val="24"/>
          <w:lang w:val="hr-HR" w:eastAsia="zh-CN"/>
        </w:rPr>
      </w:pPr>
      <w:r w:rsidRPr="00943996">
        <w:rPr>
          <w:rFonts w:asciiTheme="minorHAnsi" w:hAnsiTheme="minorHAnsi" w:cstheme="minorHAnsi"/>
          <w:b/>
          <w:sz w:val="24"/>
          <w:szCs w:val="24"/>
          <w:lang w:val="hr-HR" w:eastAsia="zh-CN"/>
        </w:rPr>
        <w:t>Oznaka i naziv iz J</w:t>
      </w:r>
      <w:r w:rsidR="00C73905" w:rsidRPr="00943996">
        <w:rPr>
          <w:rFonts w:asciiTheme="minorHAnsi" w:hAnsiTheme="minorHAnsi" w:cstheme="minorHAnsi"/>
          <w:b/>
          <w:sz w:val="24"/>
          <w:szCs w:val="24"/>
          <w:lang w:val="hr-HR" w:eastAsia="zh-CN"/>
        </w:rPr>
        <w:t>edinst</w:t>
      </w:r>
      <w:r w:rsidRPr="00943996">
        <w:rPr>
          <w:rFonts w:asciiTheme="minorHAnsi" w:hAnsiTheme="minorHAnsi" w:cstheme="minorHAnsi"/>
          <w:b/>
          <w:sz w:val="24"/>
          <w:szCs w:val="24"/>
          <w:lang w:val="hr-HR" w:eastAsia="zh-CN"/>
        </w:rPr>
        <w:t>v</w:t>
      </w:r>
      <w:r w:rsidR="00E61947" w:rsidRPr="00943996">
        <w:rPr>
          <w:rFonts w:asciiTheme="minorHAnsi" w:hAnsiTheme="minorHAnsi" w:cstheme="minorHAnsi"/>
          <w:b/>
          <w:sz w:val="24"/>
          <w:szCs w:val="24"/>
          <w:lang w:val="hr-HR" w:eastAsia="zh-CN"/>
        </w:rPr>
        <w:t>e</w:t>
      </w:r>
      <w:r w:rsidRPr="00943996">
        <w:rPr>
          <w:rFonts w:asciiTheme="minorHAnsi" w:hAnsiTheme="minorHAnsi" w:cstheme="minorHAnsi"/>
          <w:b/>
          <w:sz w:val="24"/>
          <w:szCs w:val="24"/>
          <w:lang w:val="hr-HR" w:eastAsia="zh-CN"/>
        </w:rPr>
        <w:t>nog rječnika javne nabave</w:t>
      </w:r>
      <w:r w:rsidR="00C73905" w:rsidRPr="00943996">
        <w:rPr>
          <w:rFonts w:asciiTheme="minorHAnsi" w:hAnsiTheme="minorHAnsi" w:cstheme="minorHAnsi"/>
          <w:b/>
          <w:sz w:val="24"/>
          <w:szCs w:val="24"/>
          <w:lang w:val="hr-HR" w:eastAsia="zh-CN"/>
        </w:rPr>
        <w:t xml:space="preserve"> (CPV) </w:t>
      </w:r>
      <w:r w:rsidRPr="00943996">
        <w:rPr>
          <w:rFonts w:asciiTheme="minorHAnsi" w:hAnsiTheme="minorHAnsi" w:cstheme="minorHAnsi"/>
          <w:b/>
          <w:sz w:val="24"/>
          <w:szCs w:val="24"/>
          <w:lang w:val="hr-HR" w:eastAsia="zh-CN"/>
        </w:rPr>
        <w:t xml:space="preserve"> </w:t>
      </w:r>
      <w:r w:rsidR="00293F2D" w:rsidRPr="00255A01">
        <w:rPr>
          <w:rFonts w:asciiTheme="minorHAnsi" w:hAnsiTheme="minorHAnsi" w:cstheme="minorHAnsi"/>
          <w:b/>
          <w:sz w:val="24"/>
          <w:szCs w:val="24"/>
          <w:lang w:val="hr-HR" w:eastAsia="zh-CN"/>
        </w:rPr>
        <w:t>:</w:t>
      </w:r>
      <w:r w:rsidR="000E71E1">
        <w:rPr>
          <w:rFonts w:asciiTheme="minorHAnsi" w:hAnsiTheme="minorHAnsi" w:cstheme="minorHAnsi"/>
          <w:b/>
          <w:sz w:val="24"/>
          <w:szCs w:val="24"/>
          <w:lang w:val="hr-HR" w:eastAsia="zh-CN"/>
        </w:rPr>
        <w:t xml:space="preserve"> </w:t>
      </w:r>
      <w:r w:rsidR="00186185">
        <w:rPr>
          <w:rFonts w:asciiTheme="minorHAnsi" w:hAnsiTheme="minorHAnsi" w:cstheme="minorHAnsi"/>
          <w:sz w:val="24"/>
          <w:szCs w:val="24"/>
          <w:lang w:val="hr-HR" w:eastAsia="zh-CN"/>
        </w:rPr>
        <w:t>48700000-5 Podrška programskih paketa</w:t>
      </w:r>
    </w:p>
    <w:p w14:paraId="3444398C" w14:textId="77777777" w:rsidR="00522EA1" w:rsidRPr="00943996" w:rsidRDefault="00522EA1" w:rsidP="00522EA1">
      <w:pPr>
        <w:rPr>
          <w:rFonts w:asciiTheme="minorHAnsi" w:hAnsiTheme="minorHAnsi" w:cstheme="minorHAnsi"/>
          <w:color w:val="FF0000"/>
          <w:lang w:eastAsia="zh-CN"/>
        </w:rPr>
      </w:pPr>
    </w:p>
    <w:p w14:paraId="38608A13" w14:textId="4F22DC81" w:rsidR="00A578B2" w:rsidRPr="00943996" w:rsidRDefault="00A578B2" w:rsidP="00C9563C">
      <w:pPr>
        <w:pStyle w:val="Style2"/>
        <w:numPr>
          <w:ilvl w:val="1"/>
          <w:numId w:val="10"/>
        </w:numPr>
        <w:ind w:left="0" w:firstLine="0"/>
        <w:rPr>
          <w:rFonts w:asciiTheme="minorHAnsi" w:hAnsiTheme="minorHAnsi" w:cstheme="minorHAnsi"/>
        </w:rPr>
      </w:pPr>
      <w:bookmarkStart w:id="35" w:name="_Toc531864936"/>
      <w:bookmarkStart w:id="36" w:name="_Toc14349957"/>
      <w:r w:rsidRPr="00943996">
        <w:rPr>
          <w:rFonts w:asciiTheme="minorHAnsi" w:hAnsiTheme="minorHAnsi" w:cstheme="minorHAnsi"/>
        </w:rPr>
        <w:t>OPIS I OZNAKA GRUPA PREDMETA NABAVE</w:t>
      </w:r>
      <w:bookmarkEnd w:id="35"/>
      <w:bookmarkEnd w:id="36"/>
    </w:p>
    <w:p w14:paraId="6D35656D" w14:textId="6650CBD1" w:rsidR="00E95ABD" w:rsidRPr="00186185" w:rsidRDefault="00E95ABD" w:rsidP="00470AD1">
      <w:pPr>
        <w:pStyle w:val="BodyText2"/>
        <w:rPr>
          <w:rFonts w:asciiTheme="minorHAnsi" w:hAnsiTheme="minorHAnsi" w:cstheme="minorHAnsi"/>
          <w:sz w:val="24"/>
          <w:szCs w:val="24"/>
          <w:lang w:val="hr-HR" w:eastAsia="zh-CN"/>
        </w:rPr>
      </w:pPr>
      <w:r w:rsidRPr="000E71E1">
        <w:rPr>
          <w:rFonts w:asciiTheme="minorHAnsi" w:hAnsiTheme="minorHAnsi" w:cstheme="minorHAnsi"/>
          <w:sz w:val="24"/>
          <w:szCs w:val="24"/>
          <w:lang w:val="hr-HR" w:eastAsia="zh-CN"/>
        </w:rPr>
        <w:t>Naručitelj nije podijelio predmet nabave</w:t>
      </w:r>
      <w:r w:rsidRPr="00943996">
        <w:rPr>
          <w:rFonts w:asciiTheme="minorHAnsi" w:hAnsiTheme="minorHAnsi" w:cstheme="minorHAnsi"/>
          <w:sz w:val="24"/>
          <w:szCs w:val="24"/>
          <w:lang w:val="hr-HR" w:eastAsia="zh-CN"/>
        </w:rPr>
        <w:t xml:space="preserve"> na grupe iz razloga što predmet nabave predstavlja jednu jedinstvenu tehničku i tehnološku cjelinu i s odabranim ponuditeljem namjerava sklopiti jedan ugovor o javnoj nabavi za cjelovit predmet nabave.</w:t>
      </w:r>
    </w:p>
    <w:p w14:paraId="1F3FF877" w14:textId="77777777" w:rsidR="00043E8B" w:rsidRPr="00943996" w:rsidRDefault="00043E8B" w:rsidP="00470AD1">
      <w:pPr>
        <w:pStyle w:val="BodyText2"/>
        <w:rPr>
          <w:rFonts w:asciiTheme="minorHAnsi" w:hAnsiTheme="minorHAnsi" w:cstheme="minorHAnsi"/>
          <w:b/>
          <w:sz w:val="24"/>
          <w:szCs w:val="24"/>
          <w:lang w:val="hr-HR" w:eastAsia="zh-CN"/>
        </w:rPr>
      </w:pPr>
    </w:p>
    <w:p w14:paraId="3288AB93" w14:textId="61F51D41" w:rsidR="00A578B2" w:rsidRPr="00B31D59" w:rsidRDefault="00A578B2" w:rsidP="00C9563C">
      <w:pPr>
        <w:pStyle w:val="Style2"/>
        <w:numPr>
          <w:ilvl w:val="1"/>
          <w:numId w:val="10"/>
        </w:numPr>
        <w:ind w:left="0" w:firstLine="0"/>
        <w:jc w:val="both"/>
        <w:rPr>
          <w:rFonts w:asciiTheme="minorHAnsi" w:hAnsiTheme="minorHAnsi" w:cstheme="minorHAnsi"/>
        </w:rPr>
      </w:pPr>
      <w:bookmarkStart w:id="37" w:name="_Toc531864938"/>
      <w:bookmarkStart w:id="38" w:name="_Toc14349958"/>
      <w:r w:rsidRPr="00B31D59">
        <w:rPr>
          <w:rFonts w:asciiTheme="minorHAnsi" w:hAnsiTheme="minorHAnsi" w:cstheme="minorHAnsi"/>
        </w:rPr>
        <w:t>KOLIČINA</w:t>
      </w:r>
      <w:r w:rsidR="005F58CF" w:rsidRPr="00B31D59">
        <w:rPr>
          <w:rFonts w:asciiTheme="minorHAnsi" w:hAnsiTheme="minorHAnsi" w:cstheme="minorHAnsi"/>
        </w:rPr>
        <w:t xml:space="preserve"> I OPSEG </w:t>
      </w:r>
      <w:r w:rsidRPr="00B31D59">
        <w:rPr>
          <w:rFonts w:asciiTheme="minorHAnsi" w:hAnsiTheme="minorHAnsi" w:cstheme="minorHAnsi"/>
        </w:rPr>
        <w:t>PREDMETA NABAVE</w:t>
      </w:r>
      <w:bookmarkEnd w:id="37"/>
      <w:r w:rsidR="00835D90">
        <w:rPr>
          <w:rFonts w:asciiTheme="minorHAnsi" w:hAnsiTheme="minorHAnsi" w:cstheme="minorHAnsi"/>
        </w:rPr>
        <w:t>, TEHNIČKI I DRUGI UVJETI</w:t>
      </w:r>
      <w:bookmarkEnd w:id="38"/>
    </w:p>
    <w:p w14:paraId="1E34B072" w14:textId="77777777" w:rsidR="00835D90" w:rsidRPr="00835D90" w:rsidRDefault="00835D90" w:rsidP="00835D90">
      <w:pPr>
        <w:tabs>
          <w:tab w:val="left" w:pos="426"/>
        </w:tabs>
        <w:ind w:left="284"/>
        <w:rPr>
          <w:rFonts w:ascii="Arial" w:hAnsi="Arial" w:cs="Arial"/>
        </w:rPr>
      </w:pPr>
    </w:p>
    <w:p w14:paraId="4F68F603" w14:textId="71E7AC0E" w:rsidR="00FC6E58" w:rsidRPr="00FC6E58" w:rsidRDefault="00FC6E58" w:rsidP="00002A6B">
      <w:pPr>
        <w:pStyle w:val="ListParagraph"/>
        <w:ind w:left="720" w:hanging="720"/>
        <w:jc w:val="both"/>
        <w:rPr>
          <w:rFonts w:asciiTheme="minorHAnsi" w:hAnsiTheme="minorHAnsi" w:cstheme="minorHAnsi"/>
          <w:sz w:val="24"/>
          <w:szCs w:val="24"/>
        </w:rPr>
      </w:pPr>
      <w:r w:rsidRPr="00002A6B">
        <w:rPr>
          <w:rFonts w:asciiTheme="minorHAnsi" w:hAnsiTheme="minorHAnsi" w:cstheme="minorHAnsi"/>
          <w:sz w:val="24"/>
          <w:szCs w:val="24"/>
        </w:rPr>
        <w:t xml:space="preserve">Količina </w:t>
      </w:r>
      <w:r w:rsidR="00DE1030" w:rsidRPr="00002A6B">
        <w:rPr>
          <w:rFonts w:asciiTheme="minorHAnsi" w:hAnsiTheme="minorHAnsi" w:cstheme="minorHAnsi"/>
          <w:sz w:val="24"/>
          <w:szCs w:val="24"/>
        </w:rPr>
        <w:t>i opseg</w:t>
      </w:r>
      <w:r w:rsidR="00DE1030">
        <w:rPr>
          <w:rFonts w:asciiTheme="minorHAnsi" w:hAnsiTheme="minorHAnsi" w:cstheme="minorHAnsi"/>
          <w:sz w:val="24"/>
          <w:szCs w:val="24"/>
        </w:rPr>
        <w:t xml:space="preserve"> </w:t>
      </w:r>
      <w:r w:rsidRPr="00FC6E58">
        <w:rPr>
          <w:rFonts w:asciiTheme="minorHAnsi" w:hAnsiTheme="minorHAnsi" w:cstheme="minorHAnsi"/>
          <w:sz w:val="24"/>
          <w:szCs w:val="24"/>
        </w:rPr>
        <w:t>predmeta nabave opisana je u prilogu ovog poziva za dostavu ponuda – Troškovniku.</w:t>
      </w:r>
    </w:p>
    <w:p w14:paraId="19E80E47" w14:textId="77777777" w:rsidR="00943996" w:rsidRPr="00943996" w:rsidRDefault="00943996" w:rsidP="005F58CF">
      <w:pPr>
        <w:rPr>
          <w:rFonts w:asciiTheme="minorHAnsi" w:eastAsiaTheme="majorEastAsia" w:hAnsiTheme="minorHAnsi" w:cstheme="minorHAnsi"/>
        </w:rPr>
      </w:pPr>
    </w:p>
    <w:p w14:paraId="6984046C" w14:textId="3533733D" w:rsidR="00353CEB" w:rsidRPr="00943996" w:rsidRDefault="00885F0A" w:rsidP="00C9563C">
      <w:pPr>
        <w:pStyle w:val="Style2"/>
        <w:numPr>
          <w:ilvl w:val="1"/>
          <w:numId w:val="10"/>
        </w:numPr>
        <w:ind w:left="0" w:firstLine="0"/>
        <w:jc w:val="both"/>
        <w:rPr>
          <w:rFonts w:asciiTheme="minorHAnsi" w:hAnsiTheme="minorHAnsi" w:cstheme="minorHAnsi"/>
        </w:rPr>
      </w:pPr>
      <w:bookmarkStart w:id="39" w:name="_Toc531864939"/>
      <w:bookmarkStart w:id="40" w:name="_Toc14349959"/>
      <w:r w:rsidRPr="00943996">
        <w:rPr>
          <w:rFonts w:asciiTheme="minorHAnsi" w:hAnsiTheme="minorHAnsi" w:cstheme="minorHAnsi"/>
        </w:rPr>
        <w:t>TEHNIČKE SPECIFIKACIJE</w:t>
      </w:r>
      <w:r w:rsidR="00353CEB" w:rsidRPr="00943996">
        <w:rPr>
          <w:rFonts w:asciiTheme="minorHAnsi" w:hAnsiTheme="minorHAnsi" w:cstheme="minorHAnsi"/>
        </w:rPr>
        <w:t xml:space="preserve"> PREDMETA NABAVE</w:t>
      </w:r>
      <w:bookmarkEnd w:id="39"/>
      <w:bookmarkEnd w:id="40"/>
    </w:p>
    <w:p w14:paraId="28EF33A2" w14:textId="6870B0FF" w:rsidR="00480110" w:rsidRPr="00943996" w:rsidRDefault="005F58CF" w:rsidP="005F58CF">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t xml:space="preserve">Tehničke specifikacije </w:t>
      </w:r>
      <w:r w:rsidR="000E71E1">
        <w:rPr>
          <w:rFonts w:asciiTheme="minorHAnsi" w:hAnsiTheme="minorHAnsi" w:cstheme="minorHAnsi"/>
          <w:sz w:val="24"/>
          <w:szCs w:val="24"/>
        </w:rPr>
        <w:t xml:space="preserve">navedene su u </w:t>
      </w:r>
      <w:r w:rsidR="008D3730">
        <w:rPr>
          <w:rFonts w:asciiTheme="minorHAnsi" w:hAnsiTheme="minorHAnsi" w:cstheme="minorHAnsi"/>
          <w:sz w:val="24"/>
          <w:szCs w:val="24"/>
        </w:rPr>
        <w:t>Troškovniku.</w:t>
      </w:r>
    </w:p>
    <w:p w14:paraId="6E639054" w14:textId="7B9CA60A" w:rsidR="005F58CF" w:rsidRPr="00943996" w:rsidRDefault="005F58CF" w:rsidP="005F58CF">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t>Podnošenjem ponude smatra se da je ponuditelj prihvatio predmet nabave izvršiti sukladno ovim tehničkim specifikacijama.</w:t>
      </w:r>
    </w:p>
    <w:p w14:paraId="3B6292AD" w14:textId="77777777" w:rsidR="007D6BB1" w:rsidRPr="00943996" w:rsidRDefault="007D6BB1" w:rsidP="002D44CC">
      <w:pPr>
        <w:spacing w:line="216" w:lineRule="auto"/>
        <w:jc w:val="both"/>
        <w:rPr>
          <w:rFonts w:asciiTheme="minorHAnsi" w:hAnsiTheme="minorHAnsi" w:cstheme="minorHAnsi"/>
          <w:sz w:val="24"/>
          <w:szCs w:val="24"/>
          <w:lang w:eastAsia="zh-CN"/>
        </w:rPr>
      </w:pPr>
    </w:p>
    <w:p w14:paraId="1FC886CB" w14:textId="2294663B" w:rsidR="00196295" w:rsidRPr="000E71E1" w:rsidRDefault="00E553AE" w:rsidP="000E71E1">
      <w:pPr>
        <w:pStyle w:val="Style2"/>
        <w:numPr>
          <w:ilvl w:val="1"/>
          <w:numId w:val="10"/>
        </w:numPr>
        <w:ind w:left="0" w:firstLine="0"/>
        <w:jc w:val="both"/>
        <w:rPr>
          <w:rFonts w:asciiTheme="minorHAnsi" w:hAnsiTheme="minorHAnsi" w:cstheme="minorHAnsi"/>
        </w:rPr>
      </w:pPr>
      <w:bookmarkStart w:id="41" w:name="_Toc531864941"/>
      <w:bookmarkStart w:id="42" w:name="_Toc14349960"/>
      <w:r w:rsidRPr="00943996">
        <w:rPr>
          <w:rFonts w:asciiTheme="minorHAnsi" w:hAnsiTheme="minorHAnsi" w:cstheme="minorHAnsi"/>
        </w:rPr>
        <w:lastRenderedPageBreak/>
        <w:t>TROŠKOVNIK</w:t>
      </w:r>
      <w:bookmarkEnd w:id="41"/>
      <w:bookmarkEnd w:id="42"/>
      <w:r w:rsidRPr="00943996">
        <w:rPr>
          <w:rFonts w:asciiTheme="minorHAnsi" w:hAnsiTheme="minorHAnsi" w:cstheme="minorHAnsi"/>
        </w:rPr>
        <w:t xml:space="preserve"> </w:t>
      </w:r>
    </w:p>
    <w:p w14:paraId="12A7584C" w14:textId="38F30ABD" w:rsidR="00080AEB" w:rsidRPr="00943996" w:rsidRDefault="00E553AE" w:rsidP="00E553AE">
      <w:pPr>
        <w:autoSpaceDE w:val="0"/>
        <w:autoSpaceDN w:val="0"/>
        <w:adjustRightInd w:val="0"/>
        <w:jc w:val="both"/>
        <w:rPr>
          <w:rFonts w:asciiTheme="minorHAnsi" w:hAnsiTheme="minorHAnsi" w:cstheme="minorHAnsi"/>
          <w:sz w:val="24"/>
          <w:szCs w:val="24"/>
        </w:rPr>
      </w:pPr>
      <w:r w:rsidRPr="00943996">
        <w:rPr>
          <w:rFonts w:asciiTheme="minorHAnsi" w:hAnsiTheme="minorHAnsi" w:cstheme="minorHAnsi"/>
          <w:sz w:val="24"/>
          <w:szCs w:val="24"/>
          <w:lang w:eastAsia="zh-CN"/>
        </w:rPr>
        <w:t xml:space="preserve">Troškovnik mora biti popunjen na izvornom predlošku bez mijenjanja, ispravljanja </w:t>
      </w:r>
      <w:r w:rsidR="00961F7B" w:rsidRPr="00943996">
        <w:rPr>
          <w:rFonts w:asciiTheme="minorHAnsi" w:hAnsiTheme="minorHAnsi" w:cstheme="minorHAnsi"/>
          <w:sz w:val="24"/>
          <w:szCs w:val="24"/>
          <w:lang w:eastAsia="zh-CN"/>
        </w:rPr>
        <w:t>i prepisivanja izvornog teksta</w:t>
      </w:r>
      <w:r w:rsidRPr="00943996">
        <w:rPr>
          <w:rFonts w:asciiTheme="minorHAnsi" w:hAnsiTheme="minorHAnsi" w:cstheme="minorHAnsi"/>
          <w:sz w:val="24"/>
          <w:szCs w:val="24"/>
          <w:lang w:eastAsia="zh-CN"/>
        </w:rPr>
        <w:t xml:space="preserve">. Ponuditelj mora ispuniti sve stavke </w:t>
      </w:r>
      <w:r w:rsidR="002D2FA6" w:rsidRPr="00943996">
        <w:rPr>
          <w:rFonts w:asciiTheme="minorHAnsi" w:hAnsiTheme="minorHAnsi" w:cstheme="minorHAnsi"/>
          <w:sz w:val="24"/>
          <w:szCs w:val="24"/>
          <w:lang w:eastAsia="zh-CN"/>
        </w:rPr>
        <w:t>o</w:t>
      </w:r>
      <w:r w:rsidRPr="00943996">
        <w:rPr>
          <w:rFonts w:asciiTheme="minorHAnsi" w:hAnsiTheme="minorHAnsi" w:cstheme="minorHAnsi"/>
          <w:sz w:val="24"/>
          <w:szCs w:val="24"/>
          <w:lang w:eastAsia="zh-CN"/>
        </w:rPr>
        <w:t>pisan</w:t>
      </w:r>
      <w:r w:rsidR="002D2FA6" w:rsidRPr="00943996">
        <w:rPr>
          <w:rFonts w:asciiTheme="minorHAnsi" w:hAnsiTheme="minorHAnsi" w:cstheme="minorHAnsi"/>
          <w:sz w:val="24"/>
          <w:szCs w:val="24"/>
          <w:lang w:eastAsia="zh-CN"/>
        </w:rPr>
        <w:t>e u Troškovniku o</w:t>
      </w:r>
      <w:r w:rsidR="00961F7B" w:rsidRPr="00943996">
        <w:rPr>
          <w:rFonts w:asciiTheme="minorHAnsi" w:hAnsiTheme="minorHAnsi" w:cstheme="minorHAnsi"/>
          <w:sz w:val="24"/>
          <w:szCs w:val="24"/>
          <w:lang w:eastAsia="zh-CN"/>
        </w:rPr>
        <w:t>dnosno treba popuniti priloženi</w:t>
      </w:r>
      <w:r w:rsidR="002D2FA6" w:rsidRPr="00943996">
        <w:rPr>
          <w:rFonts w:asciiTheme="minorHAnsi" w:hAnsiTheme="minorHAnsi" w:cstheme="minorHAnsi"/>
          <w:sz w:val="24"/>
          <w:szCs w:val="24"/>
          <w:lang w:eastAsia="zh-CN"/>
        </w:rPr>
        <w:t xml:space="preserve"> tr</w:t>
      </w:r>
      <w:r w:rsidR="00885F0A" w:rsidRPr="00943996">
        <w:rPr>
          <w:rFonts w:asciiTheme="minorHAnsi" w:hAnsiTheme="minorHAnsi" w:cstheme="minorHAnsi"/>
          <w:sz w:val="24"/>
          <w:szCs w:val="24"/>
          <w:lang w:eastAsia="zh-CN"/>
        </w:rPr>
        <w:t>oškovnik upi</w:t>
      </w:r>
      <w:r w:rsidR="00EA2B99" w:rsidRPr="00943996">
        <w:rPr>
          <w:rFonts w:asciiTheme="minorHAnsi" w:hAnsiTheme="minorHAnsi" w:cstheme="minorHAnsi"/>
          <w:sz w:val="24"/>
          <w:szCs w:val="24"/>
          <w:lang w:eastAsia="zh-CN"/>
        </w:rPr>
        <w:t>sivanjem jedinične cijene</w:t>
      </w:r>
      <w:r w:rsidR="00EA2B99" w:rsidRPr="00943996">
        <w:rPr>
          <w:rFonts w:asciiTheme="minorHAnsi" w:hAnsiTheme="minorHAnsi" w:cstheme="minorHAnsi"/>
          <w:sz w:val="24"/>
          <w:szCs w:val="24"/>
        </w:rPr>
        <w:t xml:space="preserve"> (zaokružene na dvije decimale) za svaku stavku troškovnika, na način kako je to određeno u troškovniku.</w:t>
      </w:r>
    </w:p>
    <w:p w14:paraId="5EEFD82A" w14:textId="5D4DD07C" w:rsidR="00080AEB" w:rsidRPr="00943996" w:rsidRDefault="00885F0A" w:rsidP="00E553AE">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Jedinična cijena</w:t>
      </w:r>
      <w:r w:rsidR="00E553AE"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 izražena </w:t>
      </w:r>
      <w:r w:rsidR="00E553AE" w:rsidRPr="00943996">
        <w:rPr>
          <w:rFonts w:asciiTheme="minorHAnsi" w:hAnsiTheme="minorHAnsi" w:cstheme="minorHAnsi"/>
          <w:sz w:val="24"/>
          <w:szCs w:val="24"/>
          <w:lang w:eastAsia="zh-CN"/>
        </w:rPr>
        <w:t xml:space="preserve">u </w:t>
      </w:r>
      <w:r w:rsidR="000E71E1">
        <w:rPr>
          <w:rFonts w:asciiTheme="minorHAnsi" w:hAnsiTheme="minorHAnsi" w:cstheme="minorHAnsi"/>
          <w:sz w:val="24"/>
          <w:szCs w:val="24"/>
          <w:lang w:eastAsia="zh-CN"/>
        </w:rPr>
        <w:t xml:space="preserve">kunama </w:t>
      </w:r>
      <w:r w:rsidRPr="00943996">
        <w:rPr>
          <w:rFonts w:asciiTheme="minorHAnsi" w:hAnsiTheme="minorHAnsi" w:cstheme="minorHAnsi"/>
          <w:sz w:val="24"/>
          <w:szCs w:val="24"/>
          <w:lang w:eastAsia="zh-CN"/>
        </w:rPr>
        <w:t>mora biti zaokružena</w:t>
      </w:r>
      <w:r w:rsidR="00E553AE" w:rsidRPr="00943996">
        <w:rPr>
          <w:rFonts w:asciiTheme="minorHAnsi" w:hAnsiTheme="minorHAnsi" w:cstheme="minorHAnsi"/>
          <w:sz w:val="24"/>
          <w:szCs w:val="24"/>
          <w:lang w:eastAsia="zh-CN"/>
        </w:rPr>
        <w:t xml:space="preserve"> na dvije decimale. </w:t>
      </w:r>
    </w:p>
    <w:p w14:paraId="4D6E5B6D" w14:textId="77777777" w:rsidR="00E553AE" w:rsidRPr="00943996" w:rsidRDefault="00E553AE" w:rsidP="00E553AE">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Ako ponuditelj promijeni tekst i</w:t>
      </w:r>
      <w:r w:rsidR="002D2FA6" w:rsidRPr="00943996">
        <w:rPr>
          <w:rFonts w:asciiTheme="minorHAnsi" w:hAnsiTheme="minorHAnsi" w:cstheme="minorHAnsi"/>
          <w:sz w:val="24"/>
          <w:szCs w:val="24"/>
          <w:lang w:eastAsia="zh-CN"/>
        </w:rPr>
        <w:t>li količine navedene u obrascu T</w:t>
      </w:r>
      <w:r w:rsidRPr="00943996">
        <w:rPr>
          <w:rFonts w:asciiTheme="minorHAnsi" w:hAnsiTheme="minorHAnsi" w:cstheme="minorHAnsi"/>
          <w:sz w:val="24"/>
          <w:szCs w:val="24"/>
          <w:lang w:eastAsia="zh-CN"/>
        </w:rPr>
        <w:t xml:space="preserve">roškovnika, smatrat će se da je takav troškovnik nepotpun i nevažeći te će ponuda biti odbijena. </w:t>
      </w:r>
    </w:p>
    <w:p w14:paraId="45B00FD2" w14:textId="77777777" w:rsidR="00080AEB" w:rsidRPr="00943996" w:rsidRDefault="00080AEB" w:rsidP="00F353AF">
      <w:pPr>
        <w:autoSpaceDE w:val="0"/>
        <w:autoSpaceDN w:val="0"/>
        <w:adjustRightInd w:val="0"/>
        <w:jc w:val="both"/>
        <w:rPr>
          <w:rFonts w:asciiTheme="minorHAnsi" w:hAnsiTheme="minorHAnsi" w:cstheme="minorHAnsi"/>
          <w:sz w:val="24"/>
          <w:szCs w:val="24"/>
          <w:lang w:eastAsia="zh-CN"/>
        </w:rPr>
      </w:pPr>
    </w:p>
    <w:p w14:paraId="389CAD9F" w14:textId="6724AE41" w:rsidR="005931A4" w:rsidRPr="00943996" w:rsidRDefault="001E6D9D" w:rsidP="00F353AF">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Popunjeni Troškovnik</w:t>
      </w:r>
      <w:r w:rsidR="0058000F"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 </w:t>
      </w:r>
      <w:r w:rsidR="0058000F" w:rsidRPr="00943996">
        <w:rPr>
          <w:rFonts w:asciiTheme="minorHAnsi" w:hAnsiTheme="minorHAnsi" w:cstheme="minorHAnsi"/>
          <w:color w:val="000000" w:themeColor="text1"/>
          <w:sz w:val="24"/>
          <w:szCs w:val="24"/>
        </w:rPr>
        <w:t>potpisan i ovjeren</w:t>
      </w:r>
      <w:r w:rsidR="0058000F" w:rsidRPr="00943996">
        <w:rPr>
          <w:rFonts w:asciiTheme="minorHAnsi" w:hAnsiTheme="minorHAnsi" w:cstheme="minorHAnsi"/>
          <w:sz w:val="24"/>
          <w:szCs w:val="24"/>
          <w:lang w:eastAsia="zh-CN"/>
        </w:rPr>
        <w:t xml:space="preserve"> , dostavlja se uz ponudu</w:t>
      </w:r>
      <w:r w:rsidR="00080AEB" w:rsidRPr="00943996">
        <w:rPr>
          <w:rFonts w:asciiTheme="minorHAnsi" w:hAnsiTheme="minorHAnsi" w:cstheme="minorHAnsi"/>
          <w:color w:val="000000" w:themeColor="text1"/>
          <w:sz w:val="24"/>
          <w:szCs w:val="24"/>
        </w:rPr>
        <w:t>.</w:t>
      </w:r>
    </w:p>
    <w:p w14:paraId="5B8A6EFB" w14:textId="77777777" w:rsidR="00826519" w:rsidRPr="00943996" w:rsidRDefault="00826519" w:rsidP="00F353AF">
      <w:pPr>
        <w:autoSpaceDE w:val="0"/>
        <w:autoSpaceDN w:val="0"/>
        <w:adjustRightInd w:val="0"/>
        <w:jc w:val="both"/>
        <w:rPr>
          <w:rFonts w:asciiTheme="minorHAnsi" w:hAnsiTheme="minorHAnsi" w:cstheme="minorHAnsi"/>
          <w:color w:val="000000" w:themeColor="text1"/>
          <w:sz w:val="24"/>
          <w:szCs w:val="24"/>
        </w:rPr>
      </w:pPr>
    </w:p>
    <w:p w14:paraId="59DFB653" w14:textId="181C7282" w:rsidR="005931A4" w:rsidRPr="00943996" w:rsidRDefault="00EB3310" w:rsidP="00C9563C">
      <w:pPr>
        <w:pStyle w:val="Style2"/>
        <w:numPr>
          <w:ilvl w:val="1"/>
          <w:numId w:val="10"/>
        </w:numPr>
        <w:ind w:left="0" w:firstLine="0"/>
        <w:jc w:val="both"/>
        <w:rPr>
          <w:rFonts w:asciiTheme="minorHAnsi" w:hAnsiTheme="minorHAnsi" w:cstheme="minorHAnsi"/>
        </w:rPr>
      </w:pPr>
      <w:bookmarkStart w:id="43" w:name="_Toc531864940"/>
      <w:bookmarkStart w:id="44" w:name="_Toc14349961"/>
      <w:r w:rsidRPr="00943996">
        <w:rPr>
          <w:rFonts w:asciiTheme="minorHAnsi" w:hAnsiTheme="minorHAnsi" w:cstheme="minorHAnsi"/>
        </w:rPr>
        <w:t xml:space="preserve">MJESTO </w:t>
      </w:r>
      <w:bookmarkEnd w:id="43"/>
      <w:r w:rsidR="007D6BB1" w:rsidRPr="00943996">
        <w:rPr>
          <w:rFonts w:asciiTheme="minorHAnsi" w:hAnsiTheme="minorHAnsi" w:cstheme="minorHAnsi"/>
        </w:rPr>
        <w:t>IZVRŠENJA UGOVORA</w:t>
      </w:r>
      <w:bookmarkEnd w:id="44"/>
    </w:p>
    <w:p w14:paraId="44E538E9" w14:textId="5270642E" w:rsidR="00912FF3" w:rsidRPr="00943996" w:rsidRDefault="000E71E1" w:rsidP="00C87176">
      <w:pPr>
        <w:autoSpaceDE w:val="0"/>
        <w:autoSpaceDN w:val="0"/>
        <w:adjustRightInd w:val="0"/>
        <w:jc w:val="both"/>
        <w:rPr>
          <w:rFonts w:asciiTheme="minorHAnsi" w:hAnsiTheme="minorHAnsi" w:cstheme="minorHAnsi"/>
          <w:color w:val="FF0000"/>
          <w:sz w:val="24"/>
          <w:szCs w:val="24"/>
          <w:lang w:eastAsia="zh-CN"/>
        </w:rPr>
      </w:pPr>
      <w:r>
        <w:rPr>
          <w:rFonts w:asciiTheme="minorHAnsi" w:hAnsiTheme="minorHAnsi" w:cstheme="minorHAnsi"/>
          <w:sz w:val="24"/>
          <w:szCs w:val="24"/>
          <w:lang w:eastAsia="zh-CN"/>
        </w:rPr>
        <w:t xml:space="preserve">Grad Rijeka, </w:t>
      </w:r>
      <w:r w:rsidR="00211880">
        <w:rPr>
          <w:rFonts w:asciiTheme="minorHAnsi" w:hAnsiTheme="minorHAnsi" w:cstheme="minorHAnsi"/>
          <w:sz w:val="24"/>
          <w:szCs w:val="24"/>
          <w:lang w:eastAsia="zh-CN"/>
        </w:rPr>
        <w:t>Zavod za informatičku djelatnost, Korzo 16, Rijeka</w:t>
      </w:r>
    </w:p>
    <w:p w14:paraId="27D77B70" w14:textId="77777777" w:rsidR="00080AEB" w:rsidRPr="00943996" w:rsidRDefault="00080AEB" w:rsidP="00C87176">
      <w:pPr>
        <w:autoSpaceDE w:val="0"/>
        <w:autoSpaceDN w:val="0"/>
        <w:adjustRightInd w:val="0"/>
        <w:jc w:val="both"/>
        <w:rPr>
          <w:rFonts w:asciiTheme="minorHAnsi" w:hAnsiTheme="minorHAnsi" w:cstheme="minorHAnsi"/>
          <w:sz w:val="24"/>
          <w:szCs w:val="24"/>
          <w:lang w:eastAsia="zh-CN"/>
        </w:rPr>
      </w:pPr>
    </w:p>
    <w:p w14:paraId="15D67D93" w14:textId="5259B6F2" w:rsidR="00CA100C" w:rsidRPr="00943996" w:rsidRDefault="00353CEB" w:rsidP="00C9563C">
      <w:pPr>
        <w:pStyle w:val="Style2"/>
        <w:numPr>
          <w:ilvl w:val="1"/>
          <w:numId w:val="10"/>
        </w:numPr>
        <w:ind w:left="0" w:firstLine="0"/>
        <w:jc w:val="both"/>
        <w:rPr>
          <w:rFonts w:asciiTheme="minorHAnsi" w:hAnsiTheme="minorHAnsi" w:cstheme="minorHAnsi"/>
        </w:rPr>
      </w:pPr>
      <w:bookmarkStart w:id="45" w:name="_Toc531864942"/>
      <w:bookmarkStart w:id="46" w:name="_Toc14349962"/>
      <w:r w:rsidRPr="00943996">
        <w:rPr>
          <w:rFonts w:asciiTheme="minorHAnsi" w:hAnsiTheme="minorHAnsi" w:cstheme="minorHAnsi"/>
        </w:rPr>
        <w:t>ROK</w:t>
      </w:r>
      <w:r w:rsidR="000B5885" w:rsidRPr="00943996">
        <w:rPr>
          <w:rFonts w:asciiTheme="minorHAnsi" w:hAnsiTheme="minorHAnsi" w:cstheme="minorHAnsi"/>
        </w:rPr>
        <w:t xml:space="preserve"> POČETKA I ZAVRŠETKA </w:t>
      </w:r>
      <w:r w:rsidRPr="00943996">
        <w:rPr>
          <w:rFonts w:asciiTheme="minorHAnsi" w:hAnsiTheme="minorHAnsi" w:cstheme="minorHAnsi"/>
        </w:rPr>
        <w:t xml:space="preserve"> </w:t>
      </w:r>
      <w:r w:rsidR="007D6BB1" w:rsidRPr="00943996">
        <w:rPr>
          <w:rFonts w:asciiTheme="minorHAnsi" w:hAnsiTheme="minorHAnsi" w:cstheme="minorHAnsi"/>
        </w:rPr>
        <w:t xml:space="preserve">IZVRŠENJA </w:t>
      </w:r>
      <w:r w:rsidRPr="00943996">
        <w:rPr>
          <w:rFonts w:asciiTheme="minorHAnsi" w:hAnsiTheme="minorHAnsi" w:cstheme="minorHAnsi"/>
        </w:rPr>
        <w:t xml:space="preserve"> UGOVORA</w:t>
      </w:r>
      <w:bookmarkEnd w:id="45"/>
      <w:bookmarkEnd w:id="46"/>
    </w:p>
    <w:p w14:paraId="669F1120" w14:textId="7AB9FEE8" w:rsidR="00AC28D0" w:rsidRPr="0007487E" w:rsidRDefault="007D6BB1" w:rsidP="00CA100C">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sz w:val="24"/>
          <w:szCs w:val="24"/>
          <w:lang w:eastAsia="zh-CN"/>
        </w:rPr>
        <w:t xml:space="preserve">Planirano trajanje ugovora o javnoj </w:t>
      </w:r>
      <w:r w:rsidR="00912FF3" w:rsidRPr="00943996">
        <w:rPr>
          <w:rFonts w:asciiTheme="minorHAnsi" w:hAnsiTheme="minorHAnsi" w:cstheme="minorHAnsi"/>
          <w:sz w:val="24"/>
          <w:szCs w:val="24"/>
          <w:lang w:eastAsia="zh-CN"/>
        </w:rPr>
        <w:t>nabavi</w:t>
      </w:r>
      <w:r w:rsidR="00CA100C"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je </w:t>
      </w:r>
      <w:r w:rsidR="000E71E1" w:rsidRPr="0007487E">
        <w:rPr>
          <w:rFonts w:asciiTheme="minorHAnsi" w:hAnsiTheme="minorHAnsi" w:cstheme="minorHAnsi"/>
          <w:b/>
          <w:sz w:val="24"/>
          <w:szCs w:val="24"/>
          <w:lang w:eastAsia="zh-CN"/>
        </w:rPr>
        <w:t xml:space="preserve">očekivano </w:t>
      </w:r>
      <w:r w:rsidR="0007487E" w:rsidRPr="0007487E">
        <w:rPr>
          <w:rFonts w:asciiTheme="minorHAnsi" w:hAnsiTheme="minorHAnsi" w:cstheme="minorHAnsi"/>
          <w:b/>
          <w:sz w:val="24"/>
          <w:szCs w:val="24"/>
          <w:lang w:eastAsia="zh-CN"/>
        </w:rPr>
        <w:t xml:space="preserve">od </w:t>
      </w:r>
      <w:r w:rsidR="00A77B9C">
        <w:rPr>
          <w:rFonts w:asciiTheme="minorHAnsi" w:hAnsiTheme="minorHAnsi" w:cstheme="minorHAnsi"/>
          <w:b/>
          <w:sz w:val="24"/>
          <w:szCs w:val="24"/>
          <w:lang w:eastAsia="zh-CN"/>
        </w:rPr>
        <w:t>1. kolovoza 2019. do 31. srpnja 2020. godine.</w:t>
      </w:r>
    </w:p>
    <w:p w14:paraId="59483C3D" w14:textId="482613F4" w:rsidR="000A24D8" w:rsidRDefault="00D53B34" w:rsidP="00CA10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Rok </w:t>
      </w:r>
      <w:r w:rsidR="00A77B9C">
        <w:rPr>
          <w:rFonts w:asciiTheme="minorHAnsi" w:hAnsiTheme="minorHAnsi" w:cstheme="minorHAnsi"/>
          <w:sz w:val="24"/>
          <w:szCs w:val="24"/>
          <w:lang w:eastAsia="zh-CN"/>
        </w:rPr>
        <w:t>pruža</w:t>
      </w:r>
      <w:r w:rsidR="000B769D">
        <w:rPr>
          <w:rFonts w:asciiTheme="minorHAnsi" w:hAnsiTheme="minorHAnsi" w:cstheme="minorHAnsi"/>
          <w:sz w:val="24"/>
          <w:szCs w:val="24"/>
          <w:lang w:eastAsia="zh-CN"/>
        </w:rPr>
        <w:t xml:space="preserve">nja usluga </w:t>
      </w:r>
      <w:r w:rsidR="00772AE1">
        <w:rPr>
          <w:rFonts w:asciiTheme="minorHAnsi" w:hAnsiTheme="minorHAnsi" w:cstheme="minorHAnsi"/>
          <w:sz w:val="24"/>
          <w:szCs w:val="24"/>
          <w:lang w:eastAsia="zh-CN"/>
        </w:rPr>
        <w:t>istovjetan je roku trajanja ugovora</w:t>
      </w:r>
      <w:r w:rsidR="00A77B9C">
        <w:rPr>
          <w:rFonts w:asciiTheme="minorHAnsi" w:hAnsiTheme="minorHAnsi" w:cstheme="minorHAnsi"/>
          <w:sz w:val="24"/>
          <w:szCs w:val="24"/>
          <w:lang w:eastAsia="zh-CN"/>
        </w:rPr>
        <w:t>.</w:t>
      </w:r>
    </w:p>
    <w:p w14:paraId="06880D52" w14:textId="77777777" w:rsidR="00B01738" w:rsidRPr="00943996" w:rsidRDefault="00B01738" w:rsidP="00CA100C">
      <w:pPr>
        <w:autoSpaceDE w:val="0"/>
        <w:autoSpaceDN w:val="0"/>
        <w:adjustRightInd w:val="0"/>
        <w:jc w:val="both"/>
        <w:rPr>
          <w:rFonts w:asciiTheme="minorHAnsi" w:hAnsiTheme="minorHAnsi" w:cstheme="minorHAnsi"/>
          <w:sz w:val="24"/>
          <w:szCs w:val="24"/>
          <w:lang w:eastAsia="zh-CN"/>
        </w:rPr>
      </w:pPr>
    </w:p>
    <w:p w14:paraId="309C6D8A" w14:textId="77777777" w:rsidR="000A24D8" w:rsidRPr="00943996" w:rsidRDefault="000A24D8" w:rsidP="000A24D8">
      <w:pPr>
        <w:pStyle w:val="Style1"/>
        <w:rPr>
          <w:rFonts w:asciiTheme="minorHAnsi" w:hAnsiTheme="minorHAnsi" w:cstheme="minorHAnsi"/>
        </w:rPr>
      </w:pPr>
      <w:bookmarkStart w:id="47" w:name="_Toc531864943"/>
      <w:bookmarkStart w:id="48" w:name="_Toc5889502"/>
      <w:bookmarkStart w:id="49" w:name="_Toc14349963"/>
      <w:r w:rsidRPr="00943996">
        <w:rPr>
          <w:rFonts w:asciiTheme="minorHAnsi" w:hAnsiTheme="minorHAnsi" w:cstheme="minorHAnsi"/>
        </w:rPr>
        <w:t>OSNOVE ZA ISKLJUČENJE GOSPODARSKOG SUBJEKTA</w:t>
      </w:r>
      <w:bookmarkEnd w:id="47"/>
      <w:bookmarkEnd w:id="48"/>
      <w:bookmarkEnd w:id="49"/>
    </w:p>
    <w:p w14:paraId="6D7CBE80"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65A5136F" w14:textId="77777777" w:rsidR="000A24D8" w:rsidRPr="00943996" w:rsidRDefault="000A24D8" w:rsidP="00C9563C">
      <w:pPr>
        <w:pStyle w:val="Style2"/>
        <w:numPr>
          <w:ilvl w:val="1"/>
          <w:numId w:val="10"/>
        </w:numPr>
        <w:ind w:left="0" w:firstLine="0"/>
        <w:jc w:val="both"/>
        <w:rPr>
          <w:rFonts w:asciiTheme="minorHAnsi" w:hAnsiTheme="minorHAnsi" w:cstheme="minorHAnsi"/>
        </w:rPr>
      </w:pPr>
      <w:bookmarkStart w:id="50" w:name="_Toc531864946"/>
      <w:bookmarkStart w:id="51" w:name="_Toc5889503"/>
      <w:bookmarkStart w:id="52" w:name="_Toc14349964"/>
      <w:r w:rsidRPr="00943996">
        <w:rPr>
          <w:rFonts w:asciiTheme="minorHAnsi" w:hAnsiTheme="minorHAnsi" w:cstheme="minorHAnsi"/>
        </w:rPr>
        <w:t>NEPLAĆANJE DOSPJELIH POREZNIH OBVEZA I OBVEZE ZA MIROVINSKO I ZDRAVSTVENO OSIGURANJE</w:t>
      </w:r>
      <w:bookmarkEnd w:id="50"/>
      <w:bookmarkEnd w:id="51"/>
      <w:bookmarkEnd w:id="52"/>
      <w:r w:rsidRPr="00943996">
        <w:rPr>
          <w:rFonts w:asciiTheme="minorHAnsi" w:hAnsiTheme="minorHAnsi" w:cstheme="minorHAnsi"/>
        </w:rPr>
        <w:t xml:space="preserve"> </w:t>
      </w:r>
    </w:p>
    <w:p w14:paraId="08E76890" w14:textId="77777777" w:rsidR="000A24D8" w:rsidRPr="00943996" w:rsidRDefault="000A24D8" w:rsidP="000A24D8">
      <w:pPr>
        <w:autoSpaceDE w:val="0"/>
        <w:autoSpaceDN w:val="0"/>
        <w:adjustRightInd w:val="0"/>
        <w:jc w:val="both"/>
        <w:rPr>
          <w:rFonts w:asciiTheme="minorHAnsi" w:hAnsiTheme="minorHAnsi" w:cstheme="minorHAnsi"/>
        </w:rPr>
      </w:pPr>
    </w:p>
    <w:p w14:paraId="79DB32FA" w14:textId="124306AB" w:rsidR="000A24D8" w:rsidRPr="00943996" w:rsidRDefault="000A24D8" w:rsidP="000A24D8">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Naručitelj će isključiti gospodarski subjekt iz postupka jednostavne nabave ako utvrdi da gospodarski subjekt nije ispunio obveze plaćanja dospjelih poreznih obveza i obveza za mirovinsko i zdravstveno osiguranje: </w:t>
      </w:r>
    </w:p>
    <w:p w14:paraId="609BC6B5" w14:textId="60AE1AB2" w:rsidR="000A24D8" w:rsidRPr="00943996" w:rsidRDefault="000A24D8" w:rsidP="00C9563C">
      <w:pPr>
        <w:pStyle w:val="ListParagraph"/>
        <w:numPr>
          <w:ilvl w:val="0"/>
          <w:numId w:val="6"/>
        </w:numPr>
        <w:autoSpaceDE w:val="0"/>
        <w:autoSpaceDN w:val="0"/>
        <w:adjustRightInd w:val="0"/>
        <w:ind w:left="284" w:hanging="284"/>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u Republici Hrvatskoj, ako gospodarski subjekt ima poslovni nastan u Republici Hrvatskoj, ili </w:t>
      </w:r>
    </w:p>
    <w:p w14:paraId="75B46C26" w14:textId="77777777" w:rsidR="000A24D8" w:rsidRPr="00943996" w:rsidRDefault="000A24D8" w:rsidP="00C9563C">
      <w:pPr>
        <w:pStyle w:val="ListParagraph"/>
        <w:numPr>
          <w:ilvl w:val="0"/>
          <w:numId w:val="6"/>
        </w:numPr>
        <w:autoSpaceDE w:val="0"/>
        <w:autoSpaceDN w:val="0"/>
        <w:adjustRightInd w:val="0"/>
        <w:ind w:left="284" w:hanging="284"/>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u Republici Hrvatskoj ili u državi poslovnog nastana gospodarskog subjekta, ako gospodarski subjekt nema poslovni nastan u Republici Hrvatskoj. </w:t>
      </w:r>
    </w:p>
    <w:p w14:paraId="25A5E278"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67EDE863" w14:textId="485C17D4" w:rsidR="000A24D8" w:rsidRPr="00943996" w:rsidRDefault="000A24D8" w:rsidP="000A24D8">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Iznimno od navedenog, Naručitelj </w:t>
      </w:r>
      <w:r w:rsidRPr="00943996">
        <w:rPr>
          <w:rFonts w:asciiTheme="minorHAnsi" w:hAnsiTheme="minorHAnsi" w:cstheme="minorHAnsi"/>
          <w:b/>
          <w:sz w:val="24"/>
          <w:szCs w:val="24"/>
          <w:lang w:eastAsia="zh-CN"/>
        </w:rPr>
        <w:t>neće isključiti</w:t>
      </w:r>
      <w:r w:rsidRPr="00943996">
        <w:rPr>
          <w:rFonts w:asciiTheme="minorHAnsi" w:hAnsiTheme="minorHAnsi" w:cstheme="minorHAnsi"/>
          <w:sz w:val="24"/>
          <w:szCs w:val="24"/>
          <w:lang w:eastAsia="zh-CN"/>
        </w:rPr>
        <w:t xml:space="preserve"> gospodarski subjekt iz postupka jednostavne nabave ako mu sukladno posebnom propisu plaćanje obveza nije dopušteno, ili mu je odobrena odgoda plaćanja.</w:t>
      </w:r>
    </w:p>
    <w:p w14:paraId="2CF91327" w14:textId="77777777" w:rsidR="000A24D8" w:rsidRDefault="000A24D8" w:rsidP="000A24D8">
      <w:pPr>
        <w:autoSpaceDE w:val="0"/>
        <w:autoSpaceDN w:val="0"/>
        <w:adjustRightInd w:val="0"/>
        <w:jc w:val="both"/>
        <w:rPr>
          <w:rFonts w:asciiTheme="minorHAnsi" w:hAnsiTheme="minorHAnsi" w:cstheme="minorHAnsi"/>
          <w:sz w:val="24"/>
          <w:szCs w:val="24"/>
          <w:lang w:eastAsia="zh-CN"/>
        </w:rPr>
      </w:pPr>
    </w:p>
    <w:p w14:paraId="066971D0" w14:textId="77777777" w:rsidR="00F744F7" w:rsidRPr="00943996" w:rsidRDefault="00F744F7" w:rsidP="000A24D8">
      <w:pPr>
        <w:autoSpaceDE w:val="0"/>
        <w:autoSpaceDN w:val="0"/>
        <w:adjustRightInd w:val="0"/>
        <w:jc w:val="both"/>
        <w:rPr>
          <w:rFonts w:asciiTheme="minorHAnsi" w:hAnsiTheme="minorHAnsi" w:cstheme="minorHAnsi"/>
          <w:sz w:val="24"/>
          <w:szCs w:val="24"/>
          <w:lang w:eastAsia="zh-CN"/>
        </w:rPr>
      </w:pPr>
    </w:p>
    <w:p w14:paraId="6A609C4D" w14:textId="77777777" w:rsidR="000A24D8" w:rsidRPr="00943996" w:rsidRDefault="000A24D8" w:rsidP="000A24D8">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Za potrebe utvrđivanja okolnosti iz točke 3.1. gospodarski subjekt u ponudi dostavlja:</w:t>
      </w:r>
    </w:p>
    <w:p w14:paraId="17592DB6"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275D9190" w14:textId="1B932111" w:rsidR="000A24D8" w:rsidRPr="00943996" w:rsidRDefault="000A24D8" w:rsidP="00C9563C">
      <w:pPr>
        <w:pStyle w:val="NoSpacing"/>
        <w:numPr>
          <w:ilvl w:val="0"/>
          <w:numId w:val="15"/>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 xml:space="preserve">potvrdu  Porezne uprave o stanju duga  </w:t>
      </w:r>
      <w:r w:rsidRPr="00943996">
        <w:rPr>
          <w:rFonts w:asciiTheme="minorHAnsi" w:hAnsiTheme="minorHAnsi" w:cstheme="minorHAnsi"/>
          <w:sz w:val="24"/>
          <w:szCs w:val="24"/>
          <w:lang w:eastAsia="zh-CN"/>
        </w:rPr>
        <w:t>ili drugog</w:t>
      </w:r>
      <w:r w:rsidRPr="00943996">
        <w:rPr>
          <w:rFonts w:asciiTheme="minorHAnsi" w:hAnsiTheme="minorHAnsi" w:cstheme="minorHAnsi"/>
          <w:b/>
          <w:sz w:val="24"/>
          <w:szCs w:val="24"/>
          <w:lang w:eastAsia="zh-CN"/>
        </w:rPr>
        <w:t xml:space="preserve"> </w:t>
      </w:r>
      <w:r w:rsidRPr="00943996">
        <w:rPr>
          <w:rFonts w:asciiTheme="minorHAnsi" w:hAnsiTheme="minorHAnsi" w:cstheme="minorHAnsi"/>
          <w:sz w:val="24"/>
          <w:szCs w:val="24"/>
          <w:lang w:eastAsia="zh-CN"/>
        </w:rPr>
        <w:t>nadležnog tijela države poslovnog nastana</w:t>
      </w:r>
      <w:r w:rsidRPr="00943996">
        <w:rPr>
          <w:rFonts w:asciiTheme="minorHAnsi" w:hAnsiTheme="minorHAnsi" w:cstheme="minorHAnsi"/>
          <w:color w:val="4F81BD" w:themeColor="accent1"/>
          <w:sz w:val="24"/>
          <w:szCs w:val="24"/>
          <w:lang w:eastAsia="zh-CN"/>
        </w:rPr>
        <w:t xml:space="preserve"> </w:t>
      </w:r>
      <w:r w:rsidRPr="00943996">
        <w:rPr>
          <w:rFonts w:asciiTheme="minorHAnsi" w:hAnsiTheme="minorHAnsi" w:cstheme="minorHAnsi"/>
          <w:sz w:val="24"/>
          <w:szCs w:val="24"/>
          <w:lang w:eastAsia="zh-CN"/>
        </w:rPr>
        <w:t xml:space="preserve">gospodarskog subjekta, koji </w:t>
      </w:r>
      <w:r w:rsidRPr="00943996">
        <w:rPr>
          <w:rFonts w:asciiTheme="minorHAnsi" w:hAnsiTheme="minorHAnsi" w:cstheme="minorHAnsi"/>
          <w:b/>
          <w:sz w:val="24"/>
          <w:szCs w:val="24"/>
          <w:lang w:eastAsia="zh-CN"/>
        </w:rPr>
        <w:t>ne smije biti stariji od 30 (trideset) dana</w:t>
      </w:r>
      <w:r w:rsidRPr="00943996">
        <w:rPr>
          <w:rFonts w:asciiTheme="minorHAnsi" w:hAnsiTheme="minorHAnsi" w:cstheme="minorHAnsi"/>
          <w:sz w:val="24"/>
          <w:szCs w:val="24"/>
          <w:lang w:eastAsia="zh-CN"/>
        </w:rPr>
        <w:t xml:space="preserve"> od dana slanja poziva za dostavu ponude.</w:t>
      </w:r>
    </w:p>
    <w:p w14:paraId="4BA60B91" w14:textId="77777777" w:rsidR="000A24D8" w:rsidRPr="00943996" w:rsidRDefault="000A24D8" w:rsidP="000A24D8">
      <w:pPr>
        <w:autoSpaceDE w:val="0"/>
        <w:autoSpaceDN w:val="0"/>
        <w:adjustRightInd w:val="0"/>
        <w:ind w:left="709"/>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Ako se u državi poslovnog nastana gospodarskog subjekta, odnosno državi čiji je osoba državljanin ne izdaju gore navedeni dokumenti ili ako ne obuhvaćaju sve okolnosti iz točke 3.1., gospodarski subjekt dostavlja:</w:t>
      </w:r>
    </w:p>
    <w:p w14:paraId="64912DF1" w14:textId="290B77B7" w:rsidR="000A24D8" w:rsidRPr="00943996" w:rsidRDefault="000A24D8" w:rsidP="00C9563C">
      <w:pPr>
        <w:pStyle w:val="NoSpacing"/>
        <w:numPr>
          <w:ilvl w:val="0"/>
          <w:numId w:val="15"/>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lastRenderedPageBreak/>
        <w:t>izjavu pod prisegom</w:t>
      </w:r>
      <w:r w:rsidRPr="00943996">
        <w:rPr>
          <w:rFonts w:asciiTheme="minorHAnsi" w:hAnsiTheme="minorHAnsi" w:cstheme="minorHAnsi"/>
          <w:sz w:val="24"/>
          <w:szCs w:val="24"/>
          <w:lang w:eastAsia="zh-CN"/>
        </w:rPr>
        <w:t xml:space="preserve"> ili, ako izjava pod prisegom prema pravu dotične države ne postoji, </w:t>
      </w:r>
      <w:r w:rsidRPr="00943996">
        <w:rPr>
          <w:rFonts w:asciiTheme="minorHAnsi" w:hAnsiTheme="minorHAnsi" w:cstheme="minorHAnsi"/>
          <w:b/>
          <w:sz w:val="24"/>
          <w:szCs w:val="24"/>
          <w:lang w:eastAsia="zh-CN"/>
        </w:rPr>
        <w:t>izjavu  davatelja s ovjerenim potpisom</w:t>
      </w:r>
      <w:r w:rsidRPr="00943996">
        <w:rPr>
          <w:rFonts w:asciiTheme="minorHAnsi" w:hAnsiTheme="minorHAnsi" w:cstheme="minorHAnsi"/>
          <w:sz w:val="24"/>
          <w:szCs w:val="24"/>
          <w:lang w:eastAsia="zh-CN"/>
        </w:rPr>
        <w:t xml:space="preserve"> kod nadležne sudske ili upravne vlasti, javnog bilježnika ili strukovnog ili trgovinskog tijela u državi poslovnog nastana gospodarskog subjekta, odnosno državi čiji je osoba državljanin,  koja </w:t>
      </w:r>
      <w:r w:rsidRPr="00943996">
        <w:rPr>
          <w:rFonts w:asciiTheme="minorHAnsi" w:hAnsiTheme="minorHAnsi" w:cstheme="minorHAnsi"/>
          <w:b/>
          <w:sz w:val="24"/>
          <w:szCs w:val="24"/>
          <w:lang w:eastAsia="zh-CN"/>
        </w:rPr>
        <w:t>ne smije biti starija od 30 (trideset) dana</w:t>
      </w:r>
      <w:r w:rsidRPr="00943996">
        <w:rPr>
          <w:rFonts w:asciiTheme="minorHAnsi" w:hAnsiTheme="minorHAnsi" w:cstheme="minorHAnsi"/>
          <w:sz w:val="24"/>
          <w:szCs w:val="24"/>
          <w:lang w:eastAsia="zh-CN"/>
        </w:rPr>
        <w:t xml:space="preserve"> od dana slanja poziva za dostavu ponude.</w:t>
      </w:r>
    </w:p>
    <w:p w14:paraId="37FC7987" w14:textId="77777777" w:rsidR="00D32D0C" w:rsidRPr="00943996" w:rsidRDefault="00D32D0C" w:rsidP="00D32D0C">
      <w:pPr>
        <w:pStyle w:val="NoSpacing"/>
        <w:ind w:left="720"/>
        <w:jc w:val="both"/>
        <w:rPr>
          <w:rFonts w:asciiTheme="minorHAnsi" w:hAnsiTheme="minorHAnsi" w:cstheme="minorHAnsi"/>
          <w:sz w:val="24"/>
          <w:szCs w:val="24"/>
          <w:lang w:eastAsia="zh-CN"/>
        </w:rPr>
      </w:pPr>
    </w:p>
    <w:p w14:paraId="1155E8FA" w14:textId="77777777" w:rsidR="00080AEB" w:rsidRDefault="00080AEB" w:rsidP="00CA100C">
      <w:pPr>
        <w:autoSpaceDE w:val="0"/>
        <w:autoSpaceDN w:val="0"/>
        <w:adjustRightInd w:val="0"/>
        <w:jc w:val="both"/>
        <w:rPr>
          <w:rFonts w:asciiTheme="minorHAnsi" w:hAnsiTheme="minorHAnsi" w:cstheme="minorHAnsi"/>
          <w:sz w:val="24"/>
          <w:szCs w:val="24"/>
          <w:lang w:eastAsia="zh-CN"/>
        </w:rPr>
      </w:pPr>
    </w:p>
    <w:p w14:paraId="03EFB9E9" w14:textId="77777777" w:rsidR="006D7A18" w:rsidRDefault="006D7A18" w:rsidP="00CA100C">
      <w:pPr>
        <w:autoSpaceDE w:val="0"/>
        <w:autoSpaceDN w:val="0"/>
        <w:adjustRightInd w:val="0"/>
        <w:jc w:val="both"/>
        <w:rPr>
          <w:rFonts w:asciiTheme="minorHAnsi" w:hAnsiTheme="minorHAnsi" w:cstheme="minorHAnsi"/>
          <w:sz w:val="24"/>
          <w:szCs w:val="24"/>
          <w:lang w:eastAsia="zh-CN"/>
        </w:rPr>
      </w:pPr>
    </w:p>
    <w:p w14:paraId="211E5CA2" w14:textId="3C72D8A9" w:rsidR="003526AA" w:rsidRPr="00943996" w:rsidRDefault="003526AA" w:rsidP="009F7633">
      <w:pPr>
        <w:pStyle w:val="Style1"/>
        <w:rPr>
          <w:rFonts w:asciiTheme="minorHAnsi" w:hAnsiTheme="minorHAnsi" w:cstheme="minorHAnsi"/>
        </w:rPr>
      </w:pPr>
      <w:bookmarkStart w:id="53" w:name="_Toc531864949"/>
      <w:bookmarkStart w:id="54" w:name="_Toc14349965"/>
      <w:r w:rsidRPr="00943996">
        <w:rPr>
          <w:rFonts w:asciiTheme="minorHAnsi" w:hAnsiTheme="minorHAnsi" w:cstheme="minorHAnsi"/>
        </w:rPr>
        <w:t>KRITERIJ ZA ODABIR GOSPODARSKOG SUBJEKTA (UVJETI SPOSOBNOSTI)</w:t>
      </w:r>
      <w:bookmarkEnd w:id="53"/>
      <w:bookmarkEnd w:id="54"/>
      <w:r w:rsidRPr="00943996">
        <w:rPr>
          <w:rFonts w:asciiTheme="minorHAnsi" w:hAnsiTheme="minorHAnsi" w:cstheme="minorHAnsi"/>
        </w:rPr>
        <w:t xml:space="preserve"> </w:t>
      </w:r>
    </w:p>
    <w:p w14:paraId="24D484D3" w14:textId="77777777" w:rsidR="00395F6E" w:rsidRPr="00943996" w:rsidRDefault="00395F6E" w:rsidP="00395F6E">
      <w:pPr>
        <w:autoSpaceDE w:val="0"/>
        <w:autoSpaceDN w:val="0"/>
        <w:adjustRightInd w:val="0"/>
        <w:rPr>
          <w:rFonts w:asciiTheme="minorHAnsi" w:hAnsiTheme="minorHAnsi" w:cstheme="minorHAnsi"/>
          <w:sz w:val="24"/>
          <w:szCs w:val="24"/>
          <w:lang w:eastAsia="zh-CN"/>
        </w:rPr>
      </w:pPr>
    </w:p>
    <w:p w14:paraId="07F8618E" w14:textId="2873B595" w:rsidR="006F5757" w:rsidRPr="00943996" w:rsidRDefault="006F5757" w:rsidP="006F5757">
      <w:pPr>
        <w:jc w:val="both"/>
        <w:rPr>
          <w:rFonts w:asciiTheme="minorHAnsi" w:hAnsiTheme="minorHAnsi" w:cstheme="minorHAnsi"/>
          <w:sz w:val="24"/>
          <w:szCs w:val="24"/>
        </w:rPr>
      </w:pPr>
      <w:r w:rsidRPr="00943996">
        <w:rPr>
          <w:rFonts w:asciiTheme="minorHAnsi" w:hAnsiTheme="minorHAnsi" w:cstheme="minorHAnsi"/>
          <w:sz w:val="24"/>
          <w:szCs w:val="24"/>
        </w:rPr>
        <w:t>Ponuditelj u postupku j</w:t>
      </w:r>
      <w:r w:rsidR="00E25EBA" w:rsidRPr="00943996">
        <w:rPr>
          <w:rFonts w:asciiTheme="minorHAnsi" w:hAnsiTheme="minorHAnsi" w:cstheme="minorHAnsi"/>
          <w:sz w:val="24"/>
          <w:szCs w:val="24"/>
        </w:rPr>
        <w:t xml:space="preserve">ednostavne </w:t>
      </w:r>
      <w:r w:rsidRPr="00943996">
        <w:rPr>
          <w:rFonts w:asciiTheme="minorHAnsi" w:hAnsiTheme="minorHAnsi" w:cstheme="minorHAnsi"/>
          <w:sz w:val="24"/>
          <w:szCs w:val="24"/>
        </w:rPr>
        <w:t xml:space="preserve">nabave mora dokazati </w:t>
      </w:r>
      <w:r w:rsidR="002B01C8">
        <w:rPr>
          <w:rFonts w:asciiTheme="minorHAnsi" w:hAnsiTheme="minorHAnsi" w:cstheme="minorHAnsi"/>
          <w:sz w:val="24"/>
          <w:szCs w:val="24"/>
        </w:rPr>
        <w:t xml:space="preserve">sposobnost za obavljanje profesionalne djelatnosti te </w:t>
      </w:r>
      <w:r w:rsidRPr="002B01C8">
        <w:rPr>
          <w:rFonts w:asciiTheme="minorHAnsi" w:hAnsiTheme="minorHAnsi" w:cstheme="minorHAnsi"/>
          <w:sz w:val="24"/>
          <w:szCs w:val="24"/>
        </w:rPr>
        <w:t>tehničku i struč</w:t>
      </w:r>
      <w:r w:rsidR="00AC523A" w:rsidRPr="002B01C8">
        <w:rPr>
          <w:rFonts w:asciiTheme="minorHAnsi" w:hAnsiTheme="minorHAnsi" w:cstheme="minorHAnsi"/>
          <w:sz w:val="24"/>
          <w:szCs w:val="24"/>
        </w:rPr>
        <w:t>nu sposobnost,</w:t>
      </w:r>
      <w:r w:rsidR="00AC523A" w:rsidRPr="00943996">
        <w:rPr>
          <w:rFonts w:asciiTheme="minorHAnsi" w:hAnsiTheme="minorHAnsi" w:cstheme="minorHAnsi"/>
          <w:sz w:val="24"/>
          <w:szCs w:val="24"/>
        </w:rPr>
        <w:t xml:space="preserve"> sve su skladu s </w:t>
      </w:r>
      <w:r w:rsidR="009A20EC" w:rsidRPr="00943996">
        <w:rPr>
          <w:rFonts w:asciiTheme="minorHAnsi" w:hAnsiTheme="minorHAnsi" w:cstheme="minorHAnsi"/>
          <w:sz w:val="24"/>
          <w:szCs w:val="24"/>
        </w:rPr>
        <w:t xml:space="preserve">Pravilnikom </w:t>
      </w:r>
      <w:r w:rsidRPr="00943996">
        <w:rPr>
          <w:rFonts w:asciiTheme="minorHAnsi" w:hAnsiTheme="minorHAnsi" w:cstheme="minorHAnsi"/>
          <w:sz w:val="24"/>
          <w:szCs w:val="24"/>
        </w:rPr>
        <w:t xml:space="preserve">i </w:t>
      </w:r>
      <w:r w:rsidR="00E25EBA" w:rsidRPr="00943996">
        <w:rPr>
          <w:rFonts w:asciiTheme="minorHAnsi" w:hAnsiTheme="minorHAnsi" w:cstheme="minorHAnsi"/>
          <w:sz w:val="24"/>
          <w:szCs w:val="24"/>
        </w:rPr>
        <w:t>ovim Pozivom.</w:t>
      </w:r>
    </w:p>
    <w:p w14:paraId="5EC34253" w14:textId="77777777" w:rsidR="00497172" w:rsidRPr="00943996" w:rsidRDefault="00497172" w:rsidP="00293F2D">
      <w:pPr>
        <w:autoSpaceDE w:val="0"/>
        <w:autoSpaceDN w:val="0"/>
        <w:adjustRightInd w:val="0"/>
        <w:rPr>
          <w:rFonts w:asciiTheme="minorHAnsi" w:hAnsiTheme="minorHAnsi" w:cstheme="minorHAnsi"/>
          <w:sz w:val="24"/>
          <w:szCs w:val="24"/>
          <w:lang w:eastAsia="zh-CN"/>
        </w:rPr>
      </w:pPr>
    </w:p>
    <w:p w14:paraId="6CD0BFB0" w14:textId="61B03832" w:rsidR="00497172" w:rsidRPr="00943996" w:rsidRDefault="00E25EBA" w:rsidP="00C9563C">
      <w:pPr>
        <w:pStyle w:val="Style2"/>
        <w:numPr>
          <w:ilvl w:val="1"/>
          <w:numId w:val="10"/>
        </w:numPr>
        <w:ind w:left="0" w:firstLine="0"/>
        <w:jc w:val="both"/>
        <w:rPr>
          <w:rFonts w:asciiTheme="minorHAnsi" w:hAnsiTheme="minorHAnsi" w:cstheme="minorHAnsi"/>
        </w:rPr>
      </w:pPr>
      <w:bookmarkStart w:id="55" w:name="_Toc531864950"/>
      <w:bookmarkStart w:id="56" w:name="_Toc14349966"/>
      <w:r w:rsidRPr="00943996">
        <w:rPr>
          <w:rFonts w:asciiTheme="minorHAnsi" w:hAnsiTheme="minorHAnsi" w:cstheme="minorHAnsi"/>
        </w:rPr>
        <w:t>SPOSOBNOST ZA OBAVLJANJE PROFESIONALNE DJELATNOSTI</w:t>
      </w:r>
      <w:bookmarkStart w:id="57" w:name="_Toc531864951"/>
      <w:bookmarkEnd w:id="55"/>
      <w:r w:rsidRPr="00943996">
        <w:rPr>
          <w:rFonts w:asciiTheme="minorHAnsi" w:hAnsiTheme="minorHAnsi" w:cstheme="minorHAnsi"/>
        </w:rPr>
        <w:t xml:space="preserve"> - UPIS U REGISTAR U DRŽAVI POSLOVNOG NASTANA GOSPODARSKOG SUBJEKTA</w:t>
      </w:r>
      <w:bookmarkEnd w:id="57"/>
      <w:bookmarkEnd w:id="56"/>
    </w:p>
    <w:p w14:paraId="4068D3E5" w14:textId="77777777" w:rsidR="00E25EBA" w:rsidRPr="00943996" w:rsidRDefault="00E25EBA" w:rsidP="00E25EBA">
      <w:pPr>
        <w:pStyle w:val="Default"/>
        <w:jc w:val="both"/>
        <w:rPr>
          <w:rFonts w:asciiTheme="minorHAnsi" w:eastAsiaTheme="majorEastAsia" w:hAnsiTheme="minorHAnsi" w:cstheme="minorHAnsi"/>
          <w:bCs/>
          <w:color w:val="4F81BD" w:themeColor="accent1"/>
        </w:rPr>
      </w:pPr>
    </w:p>
    <w:p w14:paraId="1F56C551" w14:textId="4A9490BD" w:rsidR="00D219A9" w:rsidRPr="00943996" w:rsidRDefault="00D219A9" w:rsidP="00D219A9">
      <w:pPr>
        <w:pStyle w:val="Default"/>
        <w:jc w:val="both"/>
        <w:rPr>
          <w:rFonts w:asciiTheme="minorHAnsi" w:eastAsia="Times New Roman" w:hAnsiTheme="minorHAnsi" w:cstheme="minorHAnsi"/>
          <w:b/>
          <w:color w:val="auto"/>
        </w:rPr>
      </w:pPr>
      <w:r w:rsidRPr="00943996">
        <w:rPr>
          <w:rFonts w:asciiTheme="minorHAnsi" w:eastAsia="Times New Roman" w:hAnsiTheme="minorHAnsi" w:cstheme="minorHAnsi"/>
          <w:b/>
          <w:color w:val="auto"/>
        </w:rPr>
        <w:t>Gospodarski sub</w:t>
      </w:r>
      <w:r w:rsidR="008953AD" w:rsidRPr="00943996">
        <w:rPr>
          <w:rFonts w:asciiTheme="minorHAnsi" w:eastAsia="Times New Roman" w:hAnsiTheme="minorHAnsi" w:cstheme="minorHAnsi"/>
          <w:b/>
          <w:color w:val="auto"/>
        </w:rPr>
        <w:t xml:space="preserve">jekt mora u ponudi dokazati </w:t>
      </w:r>
      <w:r w:rsidRPr="00943996">
        <w:rPr>
          <w:rFonts w:asciiTheme="minorHAnsi" w:eastAsia="Times New Roman" w:hAnsiTheme="minorHAnsi" w:cstheme="minorHAnsi"/>
          <w:b/>
          <w:color w:val="auto"/>
        </w:rPr>
        <w:t xml:space="preserve">upis u sudski, obrtni, strukovni ili drugi odgovarajući registar u državi njegova poslovnog nastana. </w:t>
      </w:r>
    </w:p>
    <w:p w14:paraId="5EDC69FF" w14:textId="77777777" w:rsidR="00522EA1" w:rsidRPr="00943996" w:rsidRDefault="00522EA1" w:rsidP="00D219A9">
      <w:pPr>
        <w:pStyle w:val="Default"/>
        <w:jc w:val="both"/>
        <w:rPr>
          <w:rFonts w:asciiTheme="minorHAnsi" w:eastAsia="Times New Roman" w:hAnsiTheme="minorHAnsi" w:cstheme="minorHAnsi"/>
          <w:b/>
          <w:color w:val="auto"/>
        </w:rPr>
      </w:pPr>
    </w:p>
    <w:p w14:paraId="1C0013C0" w14:textId="3F6D4224" w:rsidR="0070734F" w:rsidRPr="00943996" w:rsidRDefault="00E25EBA" w:rsidP="009A20EC">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Za potrebe </w:t>
      </w:r>
      <w:r w:rsidR="00D32D0C" w:rsidRPr="00943996">
        <w:rPr>
          <w:rFonts w:asciiTheme="minorHAnsi" w:hAnsiTheme="minorHAnsi" w:cstheme="minorHAnsi"/>
          <w:b/>
          <w:sz w:val="24"/>
          <w:szCs w:val="24"/>
          <w:lang w:eastAsia="zh-CN"/>
        </w:rPr>
        <w:t>utvrđivanja okolnosti iz točke 4</w:t>
      </w:r>
      <w:r w:rsidRPr="00943996">
        <w:rPr>
          <w:rFonts w:asciiTheme="minorHAnsi" w:hAnsiTheme="minorHAnsi" w:cstheme="minorHAnsi"/>
          <w:b/>
          <w:sz w:val="24"/>
          <w:szCs w:val="24"/>
          <w:lang w:eastAsia="zh-CN"/>
        </w:rPr>
        <w:t>.1. gospodarski subjekt u ponudi dostavlja:</w:t>
      </w:r>
    </w:p>
    <w:p w14:paraId="614B9141" w14:textId="77777777" w:rsidR="0070734F" w:rsidRPr="00943996" w:rsidRDefault="0070734F" w:rsidP="009A20EC">
      <w:pPr>
        <w:autoSpaceDE w:val="0"/>
        <w:autoSpaceDN w:val="0"/>
        <w:adjustRightInd w:val="0"/>
        <w:jc w:val="both"/>
        <w:rPr>
          <w:rFonts w:asciiTheme="minorHAnsi" w:hAnsiTheme="minorHAnsi" w:cstheme="minorHAnsi"/>
          <w:b/>
          <w:sz w:val="24"/>
          <w:szCs w:val="24"/>
          <w:lang w:eastAsia="zh-CN"/>
        </w:rPr>
      </w:pPr>
    </w:p>
    <w:p w14:paraId="4905D439" w14:textId="19050328" w:rsidR="0070734F" w:rsidRPr="00943996" w:rsidRDefault="0070734F" w:rsidP="00C9563C">
      <w:pPr>
        <w:pStyle w:val="ListParagraph"/>
        <w:numPr>
          <w:ilvl w:val="0"/>
          <w:numId w:val="14"/>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izvadak iz sudskog, obrtnog, strukovnog ili drugog</w:t>
      </w:r>
      <w:r w:rsidRPr="00943996">
        <w:rPr>
          <w:rFonts w:asciiTheme="minorHAnsi" w:hAnsiTheme="minorHAnsi" w:cstheme="minorHAnsi"/>
          <w:sz w:val="24"/>
          <w:szCs w:val="24"/>
          <w:lang w:eastAsia="zh-CN"/>
        </w:rPr>
        <w:t xml:space="preserve"> </w:t>
      </w:r>
      <w:r w:rsidRPr="00943996">
        <w:rPr>
          <w:rFonts w:asciiTheme="minorHAnsi" w:hAnsiTheme="minorHAnsi" w:cstheme="minorHAnsi"/>
          <w:b/>
          <w:sz w:val="24"/>
          <w:szCs w:val="24"/>
          <w:lang w:eastAsia="zh-CN"/>
        </w:rPr>
        <w:t>odgovarajućeg registra</w:t>
      </w:r>
      <w:r w:rsidRPr="00943996">
        <w:rPr>
          <w:rFonts w:asciiTheme="minorHAnsi" w:hAnsiTheme="minorHAnsi" w:cstheme="minorHAnsi"/>
          <w:sz w:val="24"/>
          <w:szCs w:val="24"/>
          <w:lang w:eastAsia="zh-CN"/>
        </w:rPr>
        <w:t xml:space="preserve"> koji se vodi u državi članici njegova poslovnog nastana , a ako se oni ne izdaju, gospodarski subjekt može dostaviti izjavu s ovjerom</w:t>
      </w:r>
      <w:r w:rsidR="00085898" w:rsidRPr="00943996">
        <w:rPr>
          <w:rFonts w:asciiTheme="minorHAnsi" w:hAnsiTheme="minorHAnsi" w:cstheme="minorHAnsi"/>
          <w:sz w:val="24"/>
          <w:szCs w:val="24"/>
          <w:lang w:eastAsia="zh-CN"/>
        </w:rPr>
        <w:t xml:space="preserve"> potpisa kod nadležnog tijela. Izvod ili izjava </w:t>
      </w:r>
      <w:r w:rsidR="00085898" w:rsidRPr="00943996">
        <w:rPr>
          <w:rFonts w:asciiTheme="minorHAnsi" w:hAnsiTheme="minorHAnsi" w:cstheme="minorHAnsi"/>
          <w:b/>
          <w:sz w:val="24"/>
          <w:szCs w:val="24"/>
          <w:lang w:eastAsia="zh-CN"/>
        </w:rPr>
        <w:t xml:space="preserve">ne smiju biti </w:t>
      </w:r>
      <w:r w:rsidRPr="00943996">
        <w:rPr>
          <w:rFonts w:asciiTheme="minorHAnsi" w:hAnsiTheme="minorHAnsi" w:cstheme="minorHAnsi"/>
          <w:b/>
          <w:sz w:val="24"/>
          <w:szCs w:val="24"/>
          <w:lang w:eastAsia="zh-CN"/>
        </w:rPr>
        <w:t>stariji od 3 (tri) mjeseca</w:t>
      </w:r>
      <w:r w:rsidRPr="00943996">
        <w:rPr>
          <w:rFonts w:asciiTheme="minorHAnsi" w:hAnsiTheme="minorHAnsi" w:cstheme="minorHAnsi"/>
          <w:sz w:val="24"/>
          <w:szCs w:val="24"/>
          <w:lang w:eastAsia="zh-CN"/>
        </w:rPr>
        <w:t xml:space="preserve"> računajući od dana slanja poziva za dostavu ponude.</w:t>
      </w:r>
    </w:p>
    <w:p w14:paraId="394631F0" w14:textId="77777777" w:rsidR="00D32D0C" w:rsidRDefault="00D32D0C" w:rsidP="00D32D0C">
      <w:pPr>
        <w:jc w:val="both"/>
        <w:rPr>
          <w:rFonts w:asciiTheme="minorHAnsi" w:hAnsiTheme="minorHAnsi" w:cstheme="minorHAnsi"/>
          <w:b/>
          <w:i/>
          <w:sz w:val="24"/>
          <w:szCs w:val="24"/>
          <w:lang w:eastAsia="zh-CN"/>
        </w:rPr>
      </w:pPr>
    </w:p>
    <w:p w14:paraId="299F80DA" w14:textId="77777777" w:rsidR="0011255C" w:rsidRDefault="0011255C" w:rsidP="0011255C">
      <w:pPr>
        <w:pStyle w:val="Style2"/>
        <w:numPr>
          <w:ilvl w:val="1"/>
          <w:numId w:val="10"/>
        </w:numPr>
        <w:ind w:left="0" w:firstLine="0"/>
        <w:jc w:val="both"/>
        <w:rPr>
          <w:rFonts w:asciiTheme="minorHAnsi" w:hAnsiTheme="minorHAnsi" w:cstheme="minorHAnsi"/>
        </w:rPr>
      </w:pPr>
      <w:bookmarkStart w:id="58" w:name="_Toc531864953"/>
      <w:bookmarkStart w:id="59" w:name="_Toc10532046"/>
      <w:bookmarkStart w:id="60" w:name="_Toc14349967"/>
      <w:r w:rsidRPr="00943996">
        <w:rPr>
          <w:rFonts w:asciiTheme="minorHAnsi" w:hAnsiTheme="minorHAnsi" w:cstheme="minorHAnsi"/>
        </w:rPr>
        <w:t>TEHNIČKA I STRUČNA SPOSOBNOST</w:t>
      </w:r>
      <w:bookmarkEnd w:id="58"/>
      <w:r w:rsidRPr="00943996">
        <w:rPr>
          <w:rFonts w:asciiTheme="minorHAnsi" w:hAnsiTheme="minorHAnsi" w:cstheme="minorHAnsi"/>
        </w:rPr>
        <w:t xml:space="preserve"> – ISKUSTVO GOSPODARSKOG SUBJEKTA</w:t>
      </w:r>
      <w:bookmarkEnd w:id="59"/>
      <w:bookmarkEnd w:id="60"/>
    </w:p>
    <w:p w14:paraId="1FCEFC06" w14:textId="77777777" w:rsidR="0011255C" w:rsidRPr="00943996" w:rsidRDefault="0011255C" w:rsidP="0011255C">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Naručitelj određuje sljedeće uvjete tehničke i stručne sposobnosti kojima se osigurava da gospodarski subjekt ima iskustvo potrebno za izvršenje ugovora o nabavi na odgovarajućoj razini kvalitete.</w:t>
      </w:r>
    </w:p>
    <w:p w14:paraId="5A487AE5" w14:textId="5F6B02D7" w:rsidR="0011255C" w:rsidRPr="008139E9" w:rsidRDefault="008139E9" w:rsidP="00D32D0C">
      <w:pPr>
        <w:pStyle w:val="ListParagraph"/>
        <w:numPr>
          <w:ilvl w:val="0"/>
          <w:numId w:val="14"/>
        </w:numPr>
        <w:autoSpaceDE w:val="0"/>
        <w:autoSpaceDN w:val="0"/>
        <w:adjustRightInd w:val="0"/>
        <w:jc w:val="both"/>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Pisani dokaz da je ovlašteni predstavnik za prodaju Autodesk softvera </w:t>
      </w:r>
      <w:r>
        <w:rPr>
          <w:rFonts w:asciiTheme="minorHAnsi" w:hAnsiTheme="minorHAnsi" w:cstheme="minorHAnsi"/>
          <w:sz w:val="24"/>
          <w:szCs w:val="24"/>
          <w:lang w:eastAsia="zh-CN"/>
        </w:rPr>
        <w:t>(„Autodesk authorized Value Added Reseller)</w:t>
      </w:r>
    </w:p>
    <w:p w14:paraId="163FFD93" w14:textId="77777777" w:rsidR="00F744F7" w:rsidRPr="00943996" w:rsidRDefault="00F744F7" w:rsidP="00D32D0C">
      <w:pPr>
        <w:jc w:val="both"/>
        <w:rPr>
          <w:rFonts w:asciiTheme="minorHAnsi" w:hAnsiTheme="minorHAnsi" w:cstheme="minorHAnsi"/>
          <w:b/>
          <w:i/>
          <w:sz w:val="24"/>
          <w:szCs w:val="24"/>
          <w:lang w:eastAsia="zh-CN"/>
        </w:rPr>
      </w:pPr>
    </w:p>
    <w:p w14:paraId="48A72936" w14:textId="77777777" w:rsidR="00D32D0C" w:rsidRPr="00943996" w:rsidRDefault="00D32D0C" w:rsidP="00C9563C">
      <w:pPr>
        <w:pStyle w:val="Style2"/>
        <w:numPr>
          <w:ilvl w:val="1"/>
          <w:numId w:val="10"/>
        </w:numPr>
        <w:ind w:left="0" w:firstLine="0"/>
        <w:jc w:val="both"/>
        <w:rPr>
          <w:rFonts w:asciiTheme="minorHAnsi" w:hAnsiTheme="minorHAnsi" w:cstheme="minorHAnsi"/>
        </w:rPr>
      </w:pPr>
      <w:bookmarkStart w:id="61" w:name="_Toc531864957"/>
      <w:bookmarkStart w:id="62" w:name="_Toc5889507"/>
      <w:bookmarkStart w:id="63" w:name="_Toc14349968"/>
      <w:r w:rsidRPr="00943996">
        <w:rPr>
          <w:rFonts w:asciiTheme="minorHAnsi" w:hAnsiTheme="minorHAnsi" w:cstheme="minorHAnsi"/>
        </w:rPr>
        <w:t>OSLANJANJE NA SPOSOBNOST DRUGIH SUBJEKATA</w:t>
      </w:r>
      <w:bookmarkEnd w:id="61"/>
      <w:bookmarkEnd w:id="62"/>
      <w:bookmarkEnd w:id="63"/>
    </w:p>
    <w:p w14:paraId="4FE4CC57" w14:textId="77777777" w:rsidR="00D32D0C" w:rsidRPr="00943996" w:rsidRDefault="00D32D0C" w:rsidP="00D32D0C">
      <w:pPr>
        <w:autoSpaceDE w:val="0"/>
        <w:autoSpaceDN w:val="0"/>
        <w:adjustRightInd w:val="0"/>
        <w:jc w:val="both"/>
        <w:rPr>
          <w:rFonts w:asciiTheme="minorHAnsi" w:hAnsiTheme="minorHAnsi" w:cstheme="minorHAnsi"/>
          <w:color w:val="FF0000"/>
          <w:sz w:val="24"/>
          <w:szCs w:val="24"/>
          <w:lang w:eastAsia="zh-CN"/>
        </w:rPr>
      </w:pPr>
    </w:p>
    <w:p w14:paraId="178009A3" w14:textId="77777777" w:rsidR="00D32D0C" w:rsidRPr="00943996" w:rsidRDefault="00D32D0C" w:rsidP="00D32D0C">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sz w:val="24"/>
          <w:szCs w:val="24"/>
          <w:lang w:eastAsia="zh-CN"/>
        </w:rPr>
        <w:t xml:space="preserve">Gospodarski subjekt može se u postupku jednostavne nabave </w:t>
      </w:r>
      <w:r w:rsidRPr="00943996">
        <w:rPr>
          <w:rFonts w:asciiTheme="minorHAnsi" w:hAnsiTheme="minorHAnsi" w:cstheme="minorHAnsi"/>
          <w:b/>
          <w:sz w:val="24"/>
          <w:szCs w:val="24"/>
          <w:lang w:eastAsia="zh-CN"/>
        </w:rPr>
        <w:t>radi dokazivanja ispunjavanja kriterija za odabir gospodarskog subjekta, a koji se odnose na tehničku i stručnu sposobnost</w:t>
      </w:r>
      <w:r w:rsidRPr="00943996">
        <w:rPr>
          <w:rFonts w:asciiTheme="minorHAnsi" w:hAnsiTheme="minorHAnsi" w:cstheme="minorHAnsi"/>
          <w:sz w:val="24"/>
          <w:szCs w:val="24"/>
          <w:lang w:eastAsia="zh-CN"/>
        </w:rPr>
        <w:t xml:space="preserve"> (obzirom je ista tražena ovim Pozivom),</w:t>
      </w:r>
      <w:r w:rsidRPr="00943996">
        <w:rPr>
          <w:rFonts w:asciiTheme="minorHAnsi" w:hAnsiTheme="minorHAnsi" w:cstheme="minorHAnsi"/>
          <w:b/>
          <w:sz w:val="24"/>
          <w:szCs w:val="24"/>
          <w:lang w:eastAsia="zh-CN"/>
        </w:rPr>
        <w:t xml:space="preserve"> osloniti na sposobnost drugih subjekata, bez obzira na pravnu prirodu njihova međusobnog odnosa. </w:t>
      </w:r>
    </w:p>
    <w:p w14:paraId="25FE7880" w14:textId="77777777" w:rsidR="00D32D0C" w:rsidRPr="00943996" w:rsidRDefault="00D32D0C" w:rsidP="00D32D0C">
      <w:pPr>
        <w:autoSpaceDE w:val="0"/>
        <w:autoSpaceDN w:val="0"/>
        <w:adjustRightInd w:val="0"/>
        <w:jc w:val="both"/>
        <w:rPr>
          <w:rFonts w:asciiTheme="minorHAnsi" w:hAnsiTheme="minorHAnsi" w:cstheme="minorHAnsi"/>
          <w:b/>
          <w:sz w:val="24"/>
          <w:szCs w:val="24"/>
          <w:lang w:eastAsia="zh-CN"/>
        </w:rPr>
      </w:pPr>
    </w:p>
    <w:p w14:paraId="2E618883"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gospodarski subjekt  kao dokaz dostavlja potpisanu i ovjerenu Izjavu o stavljanju resursa na raspolaganje ili Ugovor/sporazum o poslovnoj/tehničkoj suradnji iz kojega je vidljivo koji se resursi međusobno ustupaju.</w:t>
      </w:r>
    </w:p>
    <w:p w14:paraId="6EBEE467" w14:textId="77777777" w:rsidR="00D32D0C" w:rsidRPr="00943996" w:rsidRDefault="00D32D0C" w:rsidP="00D32D0C">
      <w:pPr>
        <w:autoSpaceDE w:val="0"/>
        <w:autoSpaceDN w:val="0"/>
        <w:adjustRightInd w:val="0"/>
        <w:jc w:val="both"/>
        <w:rPr>
          <w:rFonts w:asciiTheme="minorHAnsi" w:hAnsiTheme="minorHAnsi" w:cstheme="minorHAnsi"/>
          <w:sz w:val="24"/>
          <w:szCs w:val="24"/>
          <w:highlight w:val="yellow"/>
          <w:lang w:eastAsia="zh-CN"/>
        </w:rPr>
      </w:pPr>
    </w:p>
    <w:p w14:paraId="27132954" w14:textId="25254B04" w:rsidR="00507CC8"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će prije donošenja odluke o odabiru zatražiti od ponuditelja da, u primjerenom roku ne kraćem od 5 kalendarskih dana, dostavi potpisanu i ovjerenu </w:t>
      </w:r>
      <w:r w:rsidRPr="00943996">
        <w:rPr>
          <w:rFonts w:asciiTheme="minorHAnsi" w:hAnsiTheme="minorHAnsi" w:cstheme="minorHAnsi"/>
          <w:b/>
          <w:sz w:val="24"/>
          <w:szCs w:val="24"/>
          <w:lang w:eastAsia="zh-CN"/>
        </w:rPr>
        <w:t>Izjavu o stavljanju resursa na raspolaganje ili Ugovor/Sporazum o poslovnoj/tehničkoj suradnji</w:t>
      </w:r>
      <w:r w:rsidRPr="00943996">
        <w:rPr>
          <w:rFonts w:asciiTheme="minorHAnsi" w:hAnsiTheme="minorHAnsi" w:cstheme="minorHAnsi"/>
          <w:sz w:val="24"/>
          <w:szCs w:val="24"/>
          <w:lang w:eastAsia="zh-CN"/>
        </w:rPr>
        <w:t xml:space="preserve"> iz kojega je vidljivo koji se resursi međusobno ustupaju.</w:t>
      </w:r>
    </w:p>
    <w:p w14:paraId="57E6CDB0" w14:textId="77777777" w:rsidR="001057C2" w:rsidRPr="00943996" w:rsidRDefault="001057C2" w:rsidP="00D32D0C">
      <w:pPr>
        <w:autoSpaceDE w:val="0"/>
        <w:autoSpaceDN w:val="0"/>
        <w:adjustRightInd w:val="0"/>
        <w:jc w:val="both"/>
        <w:rPr>
          <w:rFonts w:asciiTheme="minorHAnsi" w:hAnsiTheme="minorHAnsi" w:cstheme="minorHAnsi"/>
          <w:sz w:val="24"/>
          <w:szCs w:val="24"/>
          <w:lang w:eastAsia="zh-CN"/>
        </w:rPr>
      </w:pPr>
    </w:p>
    <w:p w14:paraId="15B5D074" w14:textId="77777777" w:rsidR="00D32D0C" w:rsidRPr="00943996" w:rsidRDefault="00D32D0C" w:rsidP="00C9563C">
      <w:pPr>
        <w:pStyle w:val="Style2"/>
        <w:numPr>
          <w:ilvl w:val="1"/>
          <w:numId w:val="10"/>
        </w:numPr>
        <w:ind w:left="0" w:firstLine="0"/>
        <w:jc w:val="both"/>
        <w:rPr>
          <w:rFonts w:asciiTheme="minorHAnsi" w:hAnsiTheme="minorHAnsi" w:cstheme="minorHAnsi"/>
        </w:rPr>
      </w:pPr>
      <w:bookmarkStart w:id="64" w:name="_Toc531864976"/>
      <w:bookmarkStart w:id="65" w:name="_Toc5889509"/>
      <w:bookmarkStart w:id="66" w:name="_Toc14349969"/>
      <w:r w:rsidRPr="00943996">
        <w:rPr>
          <w:rFonts w:asciiTheme="minorHAnsi" w:hAnsiTheme="minorHAnsi" w:cstheme="minorHAnsi"/>
        </w:rPr>
        <w:t>ODREDBE KOJE SE ODNOSE NA PODUGOVARATELJE</w:t>
      </w:r>
      <w:bookmarkEnd w:id="64"/>
      <w:bookmarkEnd w:id="65"/>
      <w:bookmarkEnd w:id="66"/>
      <w:r w:rsidRPr="00943996">
        <w:rPr>
          <w:rFonts w:asciiTheme="minorHAnsi" w:hAnsiTheme="minorHAnsi" w:cstheme="minorHAnsi"/>
        </w:rPr>
        <w:t xml:space="preserve"> </w:t>
      </w:r>
    </w:p>
    <w:p w14:paraId="7B0AB7F8" w14:textId="7094EE41"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Gospodarski subjekt koji namjerava dati dio ugovora o javnoj nabavi u podugovor obvezan je u ponudbenom listu PRILOG 1. </w:t>
      </w:r>
      <w:r w:rsidRPr="00943996">
        <w:rPr>
          <w:rFonts w:asciiTheme="minorHAnsi" w:hAnsiTheme="minorHAnsi" w:cstheme="minorHAnsi"/>
          <w:color w:val="0070C0"/>
          <w:sz w:val="24"/>
          <w:szCs w:val="24"/>
          <w:lang w:eastAsia="zh-CN"/>
        </w:rPr>
        <w:t xml:space="preserve"> </w:t>
      </w:r>
    </w:p>
    <w:p w14:paraId="6540B062" w14:textId="77777777" w:rsidR="00D32D0C" w:rsidRPr="00943996" w:rsidRDefault="00D32D0C" w:rsidP="00C9563C">
      <w:pPr>
        <w:pStyle w:val="ListParagraph"/>
        <w:numPr>
          <w:ilvl w:val="0"/>
          <w:numId w:val="13"/>
        </w:num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navesti koji dio ugovora namjerava dati u podugovor (predmet ili količina, vrijednost ili postotni udio), </w:t>
      </w:r>
    </w:p>
    <w:p w14:paraId="15F8AE93" w14:textId="6271EFF4" w:rsidR="00EA26AC" w:rsidRDefault="00D32D0C" w:rsidP="00C9563C">
      <w:pPr>
        <w:pStyle w:val="ListParagraph"/>
        <w:numPr>
          <w:ilvl w:val="0"/>
          <w:numId w:val="13"/>
        </w:num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navesti podatke o podugovarateljima (naziv ili tvrtka, sjedište, OIB ili nacionalni identifikacijski broj, broj računa, zakons</w:t>
      </w:r>
      <w:r w:rsidR="00EA26AC">
        <w:rPr>
          <w:rFonts w:asciiTheme="minorHAnsi" w:hAnsiTheme="minorHAnsi" w:cstheme="minorHAnsi"/>
          <w:sz w:val="24"/>
          <w:szCs w:val="24"/>
          <w:lang w:eastAsia="zh-CN"/>
        </w:rPr>
        <w:t>ki zastupnici podugovaratelja).</w:t>
      </w:r>
    </w:p>
    <w:p w14:paraId="0FF26DFB" w14:textId="77777777" w:rsidR="00EA26AC" w:rsidRPr="00EA26AC" w:rsidRDefault="00EA26AC" w:rsidP="00EA26AC">
      <w:pPr>
        <w:pStyle w:val="ListParagraph"/>
        <w:autoSpaceDE w:val="0"/>
        <w:autoSpaceDN w:val="0"/>
        <w:adjustRightInd w:val="0"/>
        <w:ind w:left="720"/>
        <w:jc w:val="both"/>
        <w:rPr>
          <w:rFonts w:asciiTheme="minorHAnsi" w:hAnsiTheme="minorHAnsi" w:cstheme="minorHAnsi"/>
          <w:sz w:val="24"/>
          <w:szCs w:val="24"/>
          <w:lang w:eastAsia="zh-CN"/>
        </w:rPr>
      </w:pPr>
    </w:p>
    <w:p w14:paraId="759C9E22"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Podaci o podugovoratelju/ima, iz gore navedene točke 1. i 2.,  bit će obvezni sastojci ugovora o nabavi. </w:t>
      </w:r>
    </w:p>
    <w:p w14:paraId="146B684E"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778D25D0"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Ako javni naručitelj utvrdi da postoji osnova za isključenje podugovaratelja, može od gospodarskog subjekta zatražiti zamjenu tog podugovaratelja ili isključiti ponudu ponuditelja iz daljnjeg pregleda i ocjene ponuda.</w:t>
      </w:r>
    </w:p>
    <w:p w14:paraId="7CF0A694"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37336C16"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Ako se dio ugovora o nabavi daje u podugovor, tada za dio ugovora koji je isti izvršio, Naručitelj </w:t>
      </w:r>
      <w:r w:rsidRPr="00943996">
        <w:rPr>
          <w:rFonts w:asciiTheme="minorHAnsi" w:hAnsiTheme="minorHAnsi" w:cstheme="minorHAnsi"/>
          <w:b/>
          <w:sz w:val="24"/>
          <w:szCs w:val="24"/>
          <w:u w:val="single"/>
          <w:lang w:eastAsia="zh-CN"/>
        </w:rPr>
        <w:t>neposredno plaća podugovaratelju</w:t>
      </w:r>
      <w:r w:rsidRPr="00943996">
        <w:rPr>
          <w:rFonts w:asciiTheme="minorHAnsi" w:hAnsiTheme="minorHAnsi" w:cstheme="minorHAnsi"/>
          <w:sz w:val="24"/>
          <w:szCs w:val="24"/>
          <w:lang w:eastAsia="zh-CN"/>
        </w:rPr>
        <w:t xml:space="preserve"> (osim ako ugovaratelj dokaže da su obveze prema podugovaratelju za taj dio ugovora već podmirene). Ugovaratelj mora svom računu ili situaciji priložiti račune ili situacije svojih podugovaratelja koje je prethodno potvrdio. </w:t>
      </w:r>
    </w:p>
    <w:p w14:paraId="4AC64642"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7E94B9B9" w14:textId="77777777" w:rsidR="00D32D0C" w:rsidRPr="00943996" w:rsidRDefault="00D32D0C" w:rsidP="00D32D0C">
      <w:pPr>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Ukoliko ponuditelj namjerava dati dio ugovora o javnoj nabavi u podugovor jednom ili više podugovaratelja, za svakog podugovaratelja se pojedinačno dokazuje da:</w:t>
      </w:r>
    </w:p>
    <w:p w14:paraId="2AA5FCF2" w14:textId="28390F3E" w:rsidR="00D32D0C" w:rsidRPr="00943996" w:rsidRDefault="00D32D0C" w:rsidP="00C9563C">
      <w:pPr>
        <w:numPr>
          <w:ilvl w:val="0"/>
          <w:numId w:val="7"/>
        </w:numPr>
        <w:spacing w:line="259" w:lineRule="auto"/>
        <w:ind w:left="709" w:hanging="283"/>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nije u jednoj od situacija zbog koje se gospodarski subjekt isključuje ili može isključiti iz postupka javne nabave (osnove za isključenje) – sukladno točki 3</w:t>
      </w:r>
      <w:r w:rsidR="00507CC8" w:rsidRPr="00943996">
        <w:rPr>
          <w:rFonts w:asciiTheme="minorHAnsi" w:hAnsiTheme="minorHAnsi" w:cstheme="minorHAnsi"/>
          <w:sz w:val="24"/>
          <w:szCs w:val="24"/>
          <w:lang w:eastAsia="zh-CN"/>
        </w:rPr>
        <w:t>. ovog Poziva,</w:t>
      </w:r>
    </w:p>
    <w:p w14:paraId="3CE5AACD" w14:textId="1EDE322A" w:rsidR="00D32D0C" w:rsidRPr="00943996" w:rsidRDefault="00D32D0C" w:rsidP="00C9563C">
      <w:pPr>
        <w:numPr>
          <w:ilvl w:val="0"/>
          <w:numId w:val="7"/>
        </w:numPr>
        <w:spacing w:line="259" w:lineRule="auto"/>
        <w:ind w:left="709" w:hanging="283"/>
        <w:jc w:val="both"/>
        <w:rPr>
          <w:rFonts w:asciiTheme="minorHAnsi" w:hAnsiTheme="minorHAnsi" w:cstheme="minorHAnsi"/>
          <w:sz w:val="24"/>
          <w:szCs w:val="24"/>
        </w:rPr>
      </w:pPr>
      <w:r w:rsidRPr="00943996">
        <w:rPr>
          <w:rFonts w:asciiTheme="minorHAnsi" w:hAnsiTheme="minorHAnsi" w:cstheme="minorHAnsi"/>
          <w:sz w:val="24"/>
          <w:szCs w:val="24"/>
        </w:rPr>
        <w:t>ispunjava tražene kriterije za kvalitativni odabir gospodarskog subjekta (uvjet sposobnosti) iz točke 4.</w:t>
      </w:r>
      <w:r w:rsidR="00507CC8" w:rsidRPr="00943996">
        <w:rPr>
          <w:rFonts w:asciiTheme="minorHAnsi" w:hAnsiTheme="minorHAnsi" w:cstheme="minorHAnsi"/>
          <w:sz w:val="24"/>
          <w:szCs w:val="24"/>
        </w:rPr>
        <w:t>1.</w:t>
      </w:r>
      <w:r w:rsidRPr="00943996">
        <w:rPr>
          <w:rFonts w:asciiTheme="minorHAnsi" w:hAnsiTheme="minorHAnsi" w:cstheme="minorHAnsi"/>
          <w:sz w:val="24"/>
          <w:szCs w:val="24"/>
        </w:rPr>
        <w:t xml:space="preserve"> </w:t>
      </w:r>
      <w:r w:rsidR="00507CC8" w:rsidRPr="00943996">
        <w:rPr>
          <w:rFonts w:asciiTheme="minorHAnsi" w:hAnsiTheme="minorHAnsi" w:cstheme="minorHAnsi"/>
          <w:sz w:val="24"/>
          <w:szCs w:val="24"/>
        </w:rPr>
        <w:t>ovog Poziva,</w:t>
      </w:r>
    </w:p>
    <w:p w14:paraId="51D660F9" w14:textId="5CC5B08E" w:rsidR="00D32D0C" w:rsidRPr="00943996" w:rsidRDefault="00D32D0C" w:rsidP="00C9563C">
      <w:pPr>
        <w:numPr>
          <w:ilvl w:val="0"/>
          <w:numId w:val="7"/>
        </w:numPr>
        <w:spacing w:line="259" w:lineRule="auto"/>
        <w:ind w:left="709" w:hanging="283"/>
        <w:jc w:val="both"/>
        <w:rPr>
          <w:rFonts w:asciiTheme="minorHAnsi" w:hAnsiTheme="minorHAnsi" w:cstheme="minorHAnsi"/>
          <w:sz w:val="24"/>
          <w:szCs w:val="24"/>
          <w:lang w:eastAsia="zh-CN"/>
        </w:rPr>
      </w:pPr>
      <w:r w:rsidRPr="00943996">
        <w:rPr>
          <w:rFonts w:asciiTheme="minorHAnsi" w:hAnsiTheme="minorHAnsi" w:cstheme="minorHAnsi"/>
          <w:sz w:val="24"/>
          <w:szCs w:val="24"/>
        </w:rPr>
        <w:t xml:space="preserve">ispunjava uvjete sposobnosti iz točke </w:t>
      </w:r>
      <w:r w:rsidR="00507CC8" w:rsidRPr="00943996">
        <w:rPr>
          <w:rFonts w:asciiTheme="minorHAnsi" w:hAnsiTheme="minorHAnsi" w:cstheme="minorHAnsi"/>
          <w:sz w:val="24"/>
          <w:szCs w:val="24"/>
        </w:rPr>
        <w:t>4.2. ovog Poziva</w:t>
      </w:r>
      <w:r w:rsidRPr="00943996">
        <w:rPr>
          <w:rFonts w:asciiTheme="minorHAnsi" w:hAnsiTheme="minorHAnsi" w:cstheme="minorHAnsi"/>
          <w:sz w:val="24"/>
          <w:szCs w:val="24"/>
        </w:rPr>
        <w:t>, u slučaju kad se ponuditelj oslanja na sposobnost podugovaratelja radi dokazivanja ispunjavanja tehničke i stručne sposobnosti.</w:t>
      </w:r>
    </w:p>
    <w:p w14:paraId="6D0448F3" w14:textId="77777777" w:rsidR="00D32D0C" w:rsidRPr="00943996" w:rsidRDefault="00D32D0C" w:rsidP="00D32D0C">
      <w:pPr>
        <w:autoSpaceDE w:val="0"/>
        <w:autoSpaceDN w:val="0"/>
        <w:adjustRightInd w:val="0"/>
        <w:jc w:val="both"/>
        <w:rPr>
          <w:rFonts w:asciiTheme="minorHAnsi" w:hAnsiTheme="minorHAnsi" w:cstheme="minorHAnsi"/>
          <w:sz w:val="24"/>
          <w:szCs w:val="24"/>
          <w:u w:val="single"/>
          <w:lang w:eastAsia="zh-CN"/>
        </w:rPr>
      </w:pPr>
    </w:p>
    <w:p w14:paraId="41643A0F" w14:textId="77777777" w:rsidR="000408B7" w:rsidRPr="00943996" w:rsidRDefault="000408B7" w:rsidP="007A46CC">
      <w:pPr>
        <w:autoSpaceDE w:val="0"/>
        <w:autoSpaceDN w:val="0"/>
        <w:adjustRightInd w:val="0"/>
        <w:rPr>
          <w:rFonts w:asciiTheme="minorHAnsi" w:hAnsiTheme="minorHAnsi" w:cstheme="minorHAnsi"/>
          <w:color w:val="FF0000"/>
          <w:sz w:val="24"/>
          <w:szCs w:val="24"/>
          <w:lang w:eastAsia="zh-CN"/>
        </w:rPr>
      </w:pPr>
    </w:p>
    <w:p w14:paraId="3D1436E7" w14:textId="41262BA9" w:rsidR="007A46CC" w:rsidRPr="00943996" w:rsidRDefault="007A46CC" w:rsidP="009F7633">
      <w:pPr>
        <w:pStyle w:val="Style1"/>
        <w:rPr>
          <w:rFonts w:asciiTheme="minorHAnsi" w:hAnsiTheme="minorHAnsi" w:cstheme="minorHAnsi"/>
        </w:rPr>
      </w:pPr>
      <w:bookmarkStart w:id="67" w:name="_Toc531864962"/>
      <w:bookmarkStart w:id="68" w:name="_Toc14349970"/>
      <w:r w:rsidRPr="00943996">
        <w:rPr>
          <w:rFonts w:asciiTheme="minorHAnsi" w:hAnsiTheme="minorHAnsi" w:cstheme="minorHAnsi"/>
        </w:rPr>
        <w:t>SADRŽAJ, NAČIN IZRADE I NAČIN DOSTAVE PONUDE</w:t>
      </w:r>
      <w:bookmarkEnd w:id="67"/>
      <w:bookmarkEnd w:id="68"/>
      <w:r w:rsidRPr="00943996">
        <w:rPr>
          <w:rFonts w:asciiTheme="minorHAnsi" w:hAnsiTheme="minorHAnsi" w:cstheme="minorHAnsi"/>
        </w:rPr>
        <w:t xml:space="preserve"> </w:t>
      </w:r>
    </w:p>
    <w:p w14:paraId="4B8B1382" w14:textId="77777777" w:rsidR="00701A52" w:rsidRPr="00943996" w:rsidRDefault="00701A52" w:rsidP="007A46CC">
      <w:pPr>
        <w:tabs>
          <w:tab w:val="left" w:pos="993"/>
        </w:tabs>
        <w:jc w:val="both"/>
        <w:rPr>
          <w:rFonts w:asciiTheme="minorHAnsi" w:hAnsiTheme="minorHAnsi" w:cstheme="minorHAnsi"/>
          <w:sz w:val="24"/>
          <w:szCs w:val="24"/>
          <w:lang w:eastAsia="zh-CN"/>
        </w:rPr>
      </w:pPr>
    </w:p>
    <w:p w14:paraId="31784908" w14:textId="72018718" w:rsidR="00955641" w:rsidRPr="00943996" w:rsidRDefault="007A46CC" w:rsidP="0074148C">
      <w:pPr>
        <w:tabs>
          <w:tab w:val="left" w:pos="993"/>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Ponuda je izjava volje gospodarskog subjekta u pisanom obliku da će </w:t>
      </w:r>
      <w:r w:rsidR="002B01C8">
        <w:rPr>
          <w:rFonts w:asciiTheme="minorHAnsi" w:hAnsiTheme="minorHAnsi" w:cstheme="minorHAnsi"/>
          <w:sz w:val="24"/>
          <w:szCs w:val="24"/>
          <w:lang w:eastAsia="zh-CN"/>
        </w:rPr>
        <w:t>isporučiti robu</w:t>
      </w:r>
      <w:r w:rsidR="00D32D0C"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u skladu s uvjetima i zahtjevima iz ov</w:t>
      </w:r>
      <w:r w:rsidR="000730D8" w:rsidRPr="00943996">
        <w:rPr>
          <w:rFonts w:asciiTheme="minorHAnsi" w:hAnsiTheme="minorHAnsi" w:cstheme="minorHAnsi"/>
          <w:sz w:val="24"/>
          <w:szCs w:val="24"/>
          <w:lang w:eastAsia="zh-CN"/>
        </w:rPr>
        <w:t>og Poziva</w:t>
      </w:r>
      <w:r w:rsidR="00B06432" w:rsidRPr="00943996">
        <w:rPr>
          <w:rFonts w:asciiTheme="minorHAnsi" w:hAnsiTheme="minorHAnsi" w:cstheme="minorHAnsi"/>
          <w:sz w:val="24"/>
          <w:szCs w:val="24"/>
          <w:lang w:eastAsia="zh-CN"/>
        </w:rPr>
        <w:t>.</w:t>
      </w:r>
    </w:p>
    <w:p w14:paraId="1CD8D24F" w14:textId="1708982A" w:rsidR="00E774BF" w:rsidRPr="00943996" w:rsidRDefault="001F1BD9" w:rsidP="0074148C">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t xml:space="preserve">Pri izradi ponude ponuditelj se mora pridržavati zahtjeva i uvjeta iz </w:t>
      </w:r>
      <w:r w:rsidR="000730D8" w:rsidRPr="00943996">
        <w:rPr>
          <w:rFonts w:asciiTheme="minorHAnsi" w:hAnsiTheme="minorHAnsi" w:cstheme="minorHAnsi"/>
          <w:sz w:val="24"/>
          <w:szCs w:val="24"/>
        </w:rPr>
        <w:t>ovog Poziva i svih njegovih</w:t>
      </w:r>
      <w:r w:rsidRPr="00943996">
        <w:rPr>
          <w:rFonts w:asciiTheme="minorHAnsi" w:hAnsiTheme="minorHAnsi" w:cstheme="minorHAnsi"/>
          <w:sz w:val="24"/>
          <w:szCs w:val="24"/>
        </w:rPr>
        <w:t xml:space="preserve"> priloga</w:t>
      </w:r>
      <w:r w:rsidR="0074148C" w:rsidRPr="00943996">
        <w:rPr>
          <w:rFonts w:asciiTheme="minorHAnsi" w:hAnsiTheme="minorHAnsi" w:cstheme="minorHAnsi"/>
          <w:sz w:val="24"/>
          <w:szCs w:val="24"/>
        </w:rPr>
        <w:t xml:space="preserve"> </w:t>
      </w:r>
      <w:r w:rsidRPr="00943996">
        <w:rPr>
          <w:rFonts w:asciiTheme="minorHAnsi" w:hAnsiTheme="minorHAnsi" w:cstheme="minorHAnsi"/>
          <w:sz w:val="24"/>
          <w:szCs w:val="24"/>
        </w:rPr>
        <w:t xml:space="preserve">te ne smije ni na koji način mijenjati i nadopunjavati tekst </w:t>
      </w:r>
      <w:r w:rsidR="006E0A27" w:rsidRPr="00943996">
        <w:rPr>
          <w:rFonts w:asciiTheme="minorHAnsi" w:hAnsiTheme="minorHAnsi" w:cstheme="minorHAnsi"/>
          <w:sz w:val="24"/>
          <w:szCs w:val="24"/>
        </w:rPr>
        <w:t>Poziva</w:t>
      </w:r>
      <w:r w:rsidRPr="00943996">
        <w:rPr>
          <w:rFonts w:asciiTheme="minorHAnsi" w:hAnsiTheme="minorHAnsi" w:cstheme="minorHAnsi"/>
          <w:sz w:val="24"/>
          <w:szCs w:val="24"/>
        </w:rPr>
        <w:t>.</w:t>
      </w:r>
    </w:p>
    <w:p w14:paraId="4508E329" w14:textId="77777777" w:rsidR="001F1BD9" w:rsidRPr="00943996" w:rsidRDefault="001F1BD9" w:rsidP="001F1BD9">
      <w:pPr>
        <w:spacing w:line="216" w:lineRule="auto"/>
        <w:jc w:val="both"/>
        <w:rPr>
          <w:rFonts w:asciiTheme="minorHAnsi" w:hAnsiTheme="minorHAnsi" w:cstheme="minorHAnsi"/>
          <w:sz w:val="24"/>
          <w:szCs w:val="24"/>
        </w:rPr>
      </w:pPr>
    </w:p>
    <w:p w14:paraId="16FBAD63" w14:textId="3817147F" w:rsidR="00CD312A" w:rsidRPr="00943996" w:rsidRDefault="00E774BF" w:rsidP="00CD312A">
      <w:pPr>
        <w:spacing w:line="216" w:lineRule="auto"/>
        <w:jc w:val="both"/>
        <w:rPr>
          <w:rFonts w:asciiTheme="minorHAnsi" w:hAnsiTheme="minorHAnsi" w:cstheme="minorHAnsi"/>
          <w:b/>
          <w:sz w:val="24"/>
          <w:szCs w:val="24"/>
        </w:rPr>
      </w:pPr>
      <w:r w:rsidRPr="00943996">
        <w:rPr>
          <w:rFonts w:asciiTheme="minorHAnsi" w:hAnsiTheme="minorHAnsi" w:cstheme="minorHAnsi"/>
          <w:b/>
          <w:sz w:val="24"/>
          <w:szCs w:val="24"/>
        </w:rPr>
        <w:t xml:space="preserve">Podnošenjem ponude ponuditelj prihvaća sve uvjete navedene u </w:t>
      </w:r>
      <w:r w:rsidR="006E0A27" w:rsidRPr="00943996">
        <w:rPr>
          <w:rFonts w:asciiTheme="minorHAnsi" w:hAnsiTheme="minorHAnsi" w:cstheme="minorHAnsi"/>
          <w:b/>
          <w:sz w:val="24"/>
          <w:szCs w:val="24"/>
        </w:rPr>
        <w:t>ovom Pozivu</w:t>
      </w:r>
      <w:r w:rsidRPr="00943996">
        <w:rPr>
          <w:rFonts w:asciiTheme="minorHAnsi" w:hAnsiTheme="minorHAnsi" w:cstheme="minorHAnsi"/>
          <w:b/>
          <w:sz w:val="24"/>
          <w:szCs w:val="24"/>
        </w:rPr>
        <w:t>.</w:t>
      </w:r>
    </w:p>
    <w:p w14:paraId="63FE1756" w14:textId="77777777" w:rsidR="00F97A81" w:rsidRPr="00943996" w:rsidRDefault="00F97A81" w:rsidP="00E774BF">
      <w:pPr>
        <w:spacing w:line="216" w:lineRule="auto"/>
        <w:jc w:val="both"/>
        <w:rPr>
          <w:rFonts w:asciiTheme="minorHAnsi" w:hAnsiTheme="minorHAnsi" w:cstheme="minorHAnsi"/>
          <w:sz w:val="24"/>
          <w:szCs w:val="24"/>
        </w:rPr>
      </w:pPr>
    </w:p>
    <w:p w14:paraId="25D23109" w14:textId="19F1E4A3" w:rsidR="00701A52" w:rsidRPr="00943996" w:rsidRDefault="00353CEB" w:rsidP="00C9563C">
      <w:pPr>
        <w:pStyle w:val="Style2"/>
        <w:numPr>
          <w:ilvl w:val="1"/>
          <w:numId w:val="10"/>
        </w:numPr>
        <w:ind w:left="0" w:firstLine="0"/>
        <w:jc w:val="both"/>
        <w:rPr>
          <w:rFonts w:asciiTheme="minorHAnsi" w:hAnsiTheme="minorHAnsi" w:cstheme="minorHAnsi"/>
        </w:rPr>
      </w:pPr>
      <w:bookmarkStart w:id="69" w:name="_Toc14349971"/>
      <w:bookmarkStart w:id="70" w:name="_Toc531864963"/>
      <w:r w:rsidRPr="00943996">
        <w:rPr>
          <w:rFonts w:asciiTheme="minorHAnsi" w:hAnsiTheme="minorHAnsi" w:cstheme="minorHAnsi"/>
        </w:rPr>
        <w:lastRenderedPageBreak/>
        <w:t>SADRŽAJ PONUDE</w:t>
      </w:r>
      <w:bookmarkEnd w:id="69"/>
      <w:r w:rsidRPr="00943996">
        <w:rPr>
          <w:rFonts w:asciiTheme="minorHAnsi" w:hAnsiTheme="minorHAnsi" w:cstheme="minorHAnsi"/>
        </w:rPr>
        <w:t xml:space="preserve"> </w:t>
      </w:r>
      <w:bookmarkEnd w:id="70"/>
    </w:p>
    <w:p w14:paraId="7D7157AC" w14:textId="77777777" w:rsidR="007B47B6" w:rsidRPr="00943996" w:rsidRDefault="007B47B6" w:rsidP="00350547">
      <w:pPr>
        <w:autoSpaceDE w:val="0"/>
        <w:autoSpaceDN w:val="0"/>
        <w:adjustRightInd w:val="0"/>
        <w:rPr>
          <w:rFonts w:asciiTheme="minorHAnsi" w:hAnsiTheme="minorHAnsi" w:cstheme="minorHAnsi"/>
          <w:b/>
          <w:sz w:val="24"/>
          <w:szCs w:val="24"/>
          <w:lang w:eastAsia="zh-CN"/>
        </w:rPr>
      </w:pPr>
    </w:p>
    <w:p w14:paraId="003D51BB" w14:textId="4B752A4E" w:rsidR="007B47B6" w:rsidRPr="00943996" w:rsidRDefault="00350547" w:rsidP="00350547">
      <w:pPr>
        <w:autoSpaceDE w:val="0"/>
        <w:autoSpaceDN w:val="0"/>
        <w:adjustRightInd w:val="0"/>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Ponuditelji </w:t>
      </w:r>
      <w:r w:rsidR="006E0A27" w:rsidRPr="00943996">
        <w:rPr>
          <w:rFonts w:asciiTheme="minorHAnsi" w:hAnsiTheme="minorHAnsi" w:cstheme="minorHAnsi"/>
          <w:b/>
          <w:sz w:val="24"/>
          <w:szCs w:val="24"/>
          <w:lang w:eastAsia="zh-CN"/>
        </w:rPr>
        <w:t xml:space="preserve">dostavljaju </w:t>
      </w:r>
      <w:r w:rsidRPr="00943996">
        <w:rPr>
          <w:rFonts w:asciiTheme="minorHAnsi" w:hAnsiTheme="minorHAnsi" w:cstheme="minorHAnsi"/>
          <w:b/>
          <w:sz w:val="24"/>
          <w:szCs w:val="24"/>
          <w:lang w:eastAsia="zh-CN"/>
        </w:rPr>
        <w:t xml:space="preserve">ponudu </w:t>
      </w:r>
      <w:r w:rsidR="00CD0349" w:rsidRPr="00943996">
        <w:rPr>
          <w:rFonts w:asciiTheme="minorHAnsi" w:hAnsiTheme="minorHAnsi" w:cstheme="minorHAnsi"/>
          <w:b/>
          <w:sz w:val="24"/>
          <w:szCs w:val="24"/>
          <w:lang w:eastAsia="zh-CN"/>
        </w:rPr>
        <w:t>koja sadrži sljedeće:</w:t>
      </w:r>
    </w:p>
    <w:p w14:paraId="41C34DCF" w14:textId="65D42814" w:rsidR="00AC523A" w:rsidRPr="00943996" w:rsidRDefault="008E4910" w:rsidP="00AC523A">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07487E">
        <w:rPr>
          <w:rFonts w:asciiTheme="minorHAnsi" w:hAnsiTheme="minorHAnsi" w:cstheme="minorHAnsi"/>
          <w:b/>
          <w:sz w:val="24"/>
          <w:szCs w:val="24"/>
          <w:lang w:eastAsia="zh-CN"/>
        </w:rPr>
        <w:t>P</w:t>
      </w:r>
      <w:r w:rsidR="006C50E8" w:rsidRPr="0007487E">
        <w:rPr>
          <w:rFonts w:asciiTheme="minorHAnsi" w:hAnsiTheme="minorHAnsi" w:cstheme="minorHAnsi"/>
          <w:b/>
          <w:sz w:val="24"/>
          <w:szCs w:val="24"/>
          <w:lang w:eastAsia="zh-CN"/>
        </w:rPr>
        <w:t>onudbeni list</w:t>
      </w:r>
      <w:r w:rsidR="006C50E8" w:rsidRPr="00943996">
        <w:rPr>
          <w:rFonts w:asciiTheme="minorHAnsi" w:hAnsiTheme="minorHAnsi" w:cstheme="minorHAnsi"/>
          <w:sz w:val="24"/>
          <w:szCs w:val="24"/>
          <w:lang w:eastAsia="zh-CN"/>
        </w:rPr>
        <w:t xml:space="preserve"> (pravilno ispunjen i potpisan od strane ponuditelja) – </w:t>
      </w:r>
      <w:r w:rsidR="00AC523A" w:rsidRPr="00943996">
        <w:rPr>
          <w:rFonts w:asciiTheme="minorHAnsi" w:hAnsiTheme="minorHAnsi" w:cstheme="minorHAnsi"/>
          <w:sz w:val="24"/>
          <w:szCs w:val="24"/>
          <w:lang w:eastAsia="zh-CN"/>
        </w:rPr>
        <w:t>PRILOG 1.</w:t>
      </w:r>
      <w:r w:rsidR="00142D21" w:rsidRPr="00943996">
        <w:rPr>
          <w:rFonts w:asciiTheme="minorHAnsi" w:hAnsiTheme="minorHAnsi" w:cstheme="minorHAnsi"/>
          <w:sz w:val="24"/>
          <w:szCs w:val="24"/>
          <w:lang w:eastAsia="zh-CN"/>
        </w:rPr>
        <w:t>,</w:t>
      </w:r>
      <w:r w:rsidR="00AC523A" w:rsidRPr="00943996">
        <w:rPr>
          <w:rFonts w:asciiTheme="minorHAnsi" w:hAnsiTheme="minorHAnsi" w:cstheme="minorHAnsi"/>
          <w:sz w:val="24"/>
          <w:szCs w:val="24"/>
          <w:lang w:eastAsia="zh-CN"/>
        </w:rPr>
        <w:t xml:space="preserve"> </w:t>
      </w:r>
    </w:p>
    <w:p w14:paraId="29648A53" w14:textId="17127DF4" w:rsidR="007B47B6" w:rsidRPr="00943996" w:rsidRDefault="007B47B6" w:rsidP="007B47B6">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07487E">
        <w:rPr>
          <w:rFonts w:asciiTheme="minorHAnsi" w:hAnsiTheme="minorHAnsi" w:cstheme="minorHAnsi"/>
          <w:b/>
          <w:sz w:val="24"/>
          <w:szCs w:val="24"/>
          <w:lang w:eastAsia="zh-CN"/>
        </w:rPr>
        <w:t>Izjavu o integritetu</w:t>
      </w:r>
      <w:r w:rsidRPr="00943996">
        <w:rPr>
          <w:rFonts w:asciiTheme="minorHAnsi" w:hAnsiTheme="minorHAnsi" w:cstheme="minorHAnsi"/>
          <w:sz w:val="24"/>
          <w:szCs w:val="24"/>
          <w:lang w:eastAsia="zh-CN"/>
        </w:rPr>
        <w:t xml:space="preserve"> – PRILOG 2.</w:t>
      </w:r>
      <w:r w:rsidR="00142D21" w:rsidRPr="00943996">
        <w:rPr>
          <w:rFonts w:asciiTheme="minorHAnsi" w:hAnsiTheme="minorHAnsi" w:cstheme="minorHAnsi"/>
          <w:sz w:val="24"/>
          <w:szCs w:val="24"/>
          <w:lang w:eastAsia="zh-CN"/>
        </w:rPr>
        <w:t>,</w:t>
      </w:r>
    </w:p>
    <w:p w14:paraId="0D8C76E9" w14:textId="1E16B022" w:rsidR="00AC523A" w:rsidRPr="00943996" w:rsidRDefault="008E4910" w:rsidP="00AC523A">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07487E">
        <w:rPr>
          <w:rFonts w:asciiTheme="minorHAnsi" w:hAnsiTheme="minorHAnsi" w:cstheme="minorHAnsi"/>
          <w:b/>
          <w:sz w:val="24"/>
          <w:szCs w:val="24"/>
          <w:lang w:eastAsia="zh-CN"/>
        </w:rPr>
        <w:t>P</w:t>
      </w:r>
      <w:r w:rsidR="006E0A27" w:rsidRPr="0007487E">
        <w:rPr>
          <w:rFonts w:asciiTheme="minorHAnsi" w:hAnsiTheme="minorHAnsi" w:cstheme="minorHAnsi"/>
          <w:b/>
          <w:sz w:val="24"/>
          <w:szCs w:val="24"/>
          <w:lang w:eastAsia="zh-CN"/>
        </w:rPr>
        <w:t xml:space="preserve">ravilno </w:t>
      </w:r>
      <w:r w:rsidR="00564E5A" w:rsidRPr="0007487E">
        <w:rPr>
          <w:rFonts w:asciiTheme="minorHAnsi" w:hAnsiTheme="minorHAnsi" w:cstheme="minorHAnsi"/>
          <w:b/>
          <w:sz w:val="24"/>
          <w:szCs w:val="24"/>
          <w:lang w:eastAsia="zh-CN"/>
        </w:rPr>
        <w:t>is</w:t>
      </w:r>
      <w:r w:rsidR="006C50E8" w:rsidRPr="0007487E">
        <w:rPr>
          <w:rFonts w:asciiTheme="minorHAnsi" w:hAnsiTheme="minorHAnsi" w:cstheme="minorHAnsi"/>
          <w:b/>
          <w:sz w:val="24"/>
          <w:szCs w:val="24"/>
          <w:lang w:eastAsia="zh-CN"/>
        </w:rPr>
        <w:t>punjen troškovnik</w:t>
      </w:r>
      <w:r w:rsidR="00142D21" w:rsidRPr="00943996">
        <w:rPr>
          <w:rFonts w:asciiTheme="minorHAnsi" w:hAnsiTheme="minorHAnsi" w:cstheme="minorHAnsi"/>
          <w:sz w:val="24"/>
          <w:szCs w:val="24"/>
          <w:lang w:eastAsia="zh-CN"/>
        </w:rPr>
        <w:t xml:space="preserve"> - </w:t>
      </w:r>
      <w:r w:rsidR="007B47B6" w:rsidRPr="00943996">
        <w:rPr>
          <w:rFonts w:asciiTheme="minorHAnsi" w:hAnsiTheme="minorHAnsi" w:cstheme="minorHAnsi"/>
          <w:sz w:val="24"/>
          <w:szCs w:val="24"/>
          <w:lang w:eastAsia="zh-CN"/>
        </w:rPr>
        <w:t>PRILOG 3</w:t>
      </w:r>
      <w:r w:rsidR="00AC523A" w:rsidRPr="00943996">
        <w:rPr>
          <w:rFonts w:asciiTheme="minorHAnsi" w:hAnsiTheme="minorHAnsi" w:cstheme="minorHAnsi"/>
          <w:sz w:val="24"/>
          <w:szCs w:val="24"/>
          <w:lang w:eastAsia="zh-CN"/>
        </w:rPr>
        <w:t>.</w:t>
      </w:r>
      <w:r w:rsidR="00D32D0C" w:rsidRPr="00943996">
        <w:rPr>
          <w:rFonts w:asciiTheme="minorHAnsi" w:hAnsiTheme="minorHAnsi" w:cstheme="minorHAnsi"/>
          <w:sz w:val="24"/>
          <w:szCs w:val="24"/>
          <w:lang w:eastAsia="zh-CN"/>
        </w:rPr>
        <w:t>,</w:t>
      </w:r>
    </w:p>
    <w:p w14:paraId="737D0431" w14:textId="5A195A8E" w:rsidR="00D32D0C" w:rsidRPr="00943996" w:rsidRDefault="00D32D0C" w:rsidP="00D32D0C">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Dokaze </w:t>
      </w:r>
      <w:r w:rsidR="00507CC8" w:rsidRPr="00943996">
        <w:rPr>
          <w:rFonts w:asciiTheme="minorHAnsi" w:hAnsiTheme="minorHAnsi" w:cstheme="minorHAnsi"/>
          <w:sz w:val="24"/>
          <w:szCs w:val="24"/>
          <w:lang w:eastAsia="zh-CN"/>
        </w:rPr>
        <w:t xml:space="preserve">da ne postoje OSNOVE ZA ISKLJUČENJE </w:t>
      </w:r>
      <w:r w:rsidRPr="00943996">
        <w:rPr>
          <w:rFonts w:asciiTheme="minorHAnsi" w:hAnsiTheme="minorHAnsi" w:cstheme="minorHAnsi"/>
          <w:sz w:val="24"/>
          <w:szCs w:val="24"/>
          <w:lang w:eastAsia="zh-CN"/>
        </w:rPr>
        <w:t xml:space="preserve"> </w:t>
      </w:r>
      <w:r w:rsidRPr="0007487E">
        <w:rPr>
          <w:rFonts w:asciiTheme="minorHAnsi" w:hAnsiTheme="minorHAnsi" w:cstheme="minorHAnsi"/>
          <w:b/>
          <w:sz w:val="24"/>
          <w:szCs w:val="24"/>
          <w:lang w:eastAsia="zh-CN"/>
        </w:rPr>
        <w:t xml:space="preserve">iz točke </w:t>
      </w:r>
      <w:r w:rsidR="00507CC8" w:rsidRPr="0007487E">
        <w:rPr>
          <w:rFonts w:asciiTheme="minorHAnsi" w:hAnsiTheme="minorHAnsi" w:cstheme="minorHAnsi"/>
          <w:b/>
          <w:sz w:val="24"/>
          <w:szCs w:val="24"/>
          <w:lang w:eastAsia="zh-CN"/>
        </w:rPr>
        <w:t>3</w:t>
      </w:r>
      <w:r w:rsidRPr="0007487E">
        <w:rPr>
          <w:rFonts w:asciiTheme="minorHAnsi" w:hAnsiTheme="minorHAnsi" w:cstheme="minorHAnsi"/>
          <w:b/>
          <w:sz w:val="24"/>
          <w:szCs w:val="24"/>
          <w:lang w:eastAsia="zh-CN"/>
        </w:rPr>
        <w:t>. ovog Poziva</w:t>
      </w:r>
      <w:r w:rsidRPr="00943996">
        <w:rPr>
          <w:rFonts w:asciiTheme="minorHAnsi" w:hAnsiTheme="minorHAnsi" w:cstheme="minorHAnsi"/>
          <w:sz w:val="24"/>
          <w:szCs w:val="24"/>
          <w:lang w:eastAsia="zh-CN"/>
        </w:rPr>
        <w:t xml:space="preserve"> </w:t>
      </w:r>
    </w:p>
    <w:p w14:paraId="43512921" w14:textId="71EB9BBC" w:rsidR="00564E5A" w:rsidRPr="0007487E" w:rsidRDefault="008E4910" w:rsidP="008E4910">
      <w:pPr>
        <w:pStyle w:val="ListParagraph"/>
        <w:numPr>
          <w:ilvl w:val="0"/>
          <w:numId w:val="4"/>
        </w:numPr>
        <w:autoSpaceDE w:val="0"/>
        <w:autoSpaceDN w:val="0"/>
        <w:adjustRightInd w:val="0"/>
        <w:ind w:left="567" w:hanging="425"/>
        <w:jc w:val="both"/>
        <w:rPr>
          <w:rFonts w:asciiTheme="minorHAnsi" w:hAnsiTheme="minorHAnsi" w:cstheme="minorHAnsi"/>
          <w:b/>
          <w:sz w:val="24"/>
          <w:szCs w:val="24"/>
          <w:lang w:eastAsia="zh-CN"/>
        </w:rPr>
      </w:pPr>
      <w:r w:rsidRPr="00943996">
        <w:rPr>
          <w:rFonts w:asciiTheme="minorHAnsi" w:hAnsiTheme="minorHAnsi" w:cstheme="minorHAnsi"/>
          <w:sz w:val="24"/>
          <w:szCs w:val="24"/>
          <w:lang w:eastAsia="zh-CN"/>
        </w:rPr>
        <w:t>D</w:t>
      </w:r>
      <w:r w:rsidR="00564E5A" w:rsidRPr="00943996">
        <w:rPr>
          <w:rFonts w:asciiTheme="minorHAnsi" w:hAnsiTheme="minorHAnsi" w:cstheme="minorHAnsi"/>
          <w:sz w:val="24"/>
          <w:szCs w:val="24"/>
          <w:lang w:eastAsia="zh-CN"/>
        </w:rPr>
        <w:t xml:space="preserve">okaze kojima dokazuje da ispunjava </w:t>
      </w:r>
      <w:r w:rsidR="007B47B6" w:rsidRPr="00943996">
        <w:rPr>
          <w:rFonts w:asciiTheme="minorHAnsi" w:hAnsiTheme="minorHAnsi" w:cstheme="minorHAnsi"/>
          <w:sz w:val="24"/>
          <w:szCs w:val="24"/>
          <w:lang w:eastAsia="zh-CN"/>
        </w:rPr>
        <w:t xml:space="preserve">KRITERIJE ZA ODABIR GOSPODARSKOG SUBJEKTA (UVJETI SPOSOBNOSTI) </w:t>
      </w:r>
      <w:r w:rsidR="007B47B6" w:rsidRPr="0007487E">
        <w:rPr>
          <w:rFonts w:asciiTheme="minorHAnsi" w:hAnsiTheme="minorHAnsi" w:cstheme="minorHAnsi"/>
          <w:b/>
          <w:sz w:val="24"/>
          <w:szCs w:val="24"/>
          <w:lang w:eastAsia="zh-CN"/>
        </w:rPr>
        <w:t xml:space="preserve">iz točke </w:t>
      </w:r>
      <w:r w:rsidR="00D32D0C" w:rsidRPr="00EE2029">
        <w:rPr>
          <w:rFonts w:asciiTheme="minorHAnsi" w:hAnsiTheme="minorHAnsi" w:cstheme="minorHAnsi"/>
          <w:b/>
          <w:sz w:val="24"/>
          <w:szCs w:val="24"/>
          <w:u w:val="single"/>
          <w:lang w:eastAsia="zh-CN"/>
        </w:rPr>
        <w:t>4.</w:t>
      </w:r>
      <w:r w:rsidRPr="00EE2029">
        <w:rPr>
          <w:rFonts w:asciiTheme="minorHAnsi" w:hAnsiTheme="minorHAnsi" w:cstheme="minorHAnsi"/>
          <w:b/>
          <w:sz w:val="24"/>
          <w:szCs w:val="24"/>
          <w:u w:val="single"/>
          <w:lang w:eastAsia="zh-CN"/>
        </w:rPr>
        <w:t xml:space="preserve"> </w:t>
      </w:r>
      <w:r w:rsidR="0007487E" w:rsidRPr="00EE2029">
        <w:rPr>
          <w:rFonts w:asciiTheme="minorHAnsi" w:hAnsiTheme="minorHAnsi" w:cstheme="minorHAnsi"/>
          <w:b/>
          <w:sz w:val="24"/>
          <w:szCs w:val="24"/>
          <w:u w:val="single"/>
          <w:lang w:eastAsia="zh-CN"/>
        </w:rPr>
        <w:t xml:space="preserve">1. </w:t>
      </w:r>
      <w:r w:rsidR="00EE2029" w:rsidRPr="00EE2029">
        <w:rPr>
          <w:rFonts w:asciiTheme="minorHAnsi" w:hAnsiTheme="minorHAnsi" w:cstheme="minorHAnsi"/>
          <w:b/>
          <w:sz w:val="24"/>
          <w:szCs w:val="24"/>
          <w:u w:val="single"/>
          <w:lang w:eastAsia="zh-CN"/>
        </w:rPr>
        <w:t xml:space="preserve"> i 4.2. </w:t>
      </w:r>
      <w:r w:rsidR="00002A6B" w:rsidRPr="00EE2029">
        <w:rPr>
          <w:rFonts w:asciiTheme="minorHAnsi" w:hAnsiTheme="minorHAnsi" w:cstheme="minorHAnsi"/>
          <w:b/>
          <w:sz w:val="24"/>
          <w:szCs w:val="24"/>
          <w:u w:val="single"/>
          <w:lang w:eastAsia="zh-CN"/>
        </w:rPr>
        <w:t xml:space="preserve">ovog </w:t>
      </w:r>
      <w:r w:rsidR="007B47B6" w:rsidRPr="00EE2029">
        <w:rPr>
          <w:rFonts w:asciiTheme="minorHAnsi" w:hAnsiTheme="minorHAnsi" w:cstheme="minorHAnsi"/>
          <w:b/>
          <w:sz w:val="24"/>
          <w:szCs w:val="24"/>
          <w:u w:val="single"/>
          <w:lang w:eastAsia="zh-CN"/>
        </w:rPr>
        <w:t>Poziva</w:t>
      </w:r>
      <w:r w:rsidR="007B47B6" w:rsidRPr="0007487E">
        <w:rPr>
          <w:rFonts w:asciiTheme="minorHAnsi" w:hAnsiTheme="minorHAnsi" w:cstheme="minorHAnsi"/>
          <w:b/>
          <w:sz w:val="24"/>
          <w:szCs w:val="24"/>
          <w:lang w:eastAsia="zh-CN"/>
        </w:rPr>
        <w:t xml:space="preserve"> </w:t>
      </w:r>
      <w:r w:rsidR="0007487E" w:rsidRPr="0007487E">
        <w:rPr>
          <w:rFonts w:asciiTheme="minorHAnsi" w:hAnsiTheme="minorHAnsi" w:cstheme="minorHAnsi"/>
          <w:b/>
          <w:sz w:val="24"/>
          <w:szCs w:val="24"/>
          <w:lang w:eastAsia="zh-CN"/>
        </w:rPr>
        <w:t xml:space="preserve"> </w:t>
      </w:r>
    </w:p>
    <w:p w14:paraId="6ACEE9E2" w14:textId="77777777" w:rsidR="00AC523A" w:rsidRPr="0007487E" w:rsidRDefault="00AC523A" w:rsidP="00AC523A">
      <w:pPr>
        <w:tabs>
          <w:tab w:val="left" w:pos="426"/>
        </w:tabs>
        <w:jc w:val="both"/>
        <w:rPr>
          <w:rFonts w:asciiTheme="minorHAnsi" w:hAnsiTheme="minorHAnsi" w:cstheme="minorHAnsi"/>
          <w:b/>
        </w:rPr>
      </w:pPr>
    </w:p>
    <w:p w14:paraId="1A324ED2" w14:textId="76D372B1" w:rsidR="00955641" w:rsidRPr="00943996" w:rsidRDefault="004D35C1" w:rsidP="00C9563C">
      <w:pPr>
        <w:pStyle w:val="Style2"/>
        <w:numPr>
          <w:ilvl w:val="1"/>
          <w:numId w:val="10"/>
        </w:numPr>
        <w:ind w:left="0" w:firstLine="0"/>
        <w:jc w:val="both"/>
        <w:rPr>
          <w:rFonts w:asciiTheme="minorHAnsi" w:hAnsiTheme="minorHAnsi" w:cstheme="minorHAnsi"/>
        </w:rPr>
      </w:pPr>
      <w:bookmarkStart w:id="71" w:name="_Toc14349972"/>
      <w:r w:rsidRPr="00943996">
        <w:rPr>
          <w:rFonts w:asciiTheme="minorHAnsi" w:hAnsiTheme="minorHAnsi" w:cstheme="minorHAnsi"/>
        </w:rPr>
        <w:t>NAČIN IZRADE PONUDE</w:t>
      </w:r>
      <w:bookmarkEnd w:id="71"/>
    </w:p>
    <w:p w14:paraId="0B4AE91E" w14:textId="77777777" w:rsidR="004D35C1" w:rsidRPr="00943996" w:rsidRDefault="004D35C1" w:rsidP="00142D2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Ponuditelj se pri izradi ponude mora pridržavati zahtjeva i uvjeta iz ovog poziva za dostavu ponude. </w:t>
      </w:r>
    </w:p>
    <w:p w14:paraId="65E4DAB3" w14:textId="77777777" w:rsidR="0086351E" w:rsidRPr="00943996" w:rsidRDefault="0086351E" w:rsidP="00142D21">
      <w:pPr>
        <w:autoSpaceDE w:val="0"/>
        <w:autoSpaceDN w:val="0"/>
        <w:adjustRightInd w:val="0"/>
        <w:jc w:val="both"/>
        <w:rPr>
          <w:rFonts w:asciiTheme="minorHAnsi" w:hAnsiTheme="minorHAnsi" w:cstheme="minorHAnsi"/>
          <w:sz w:val="24"/>
          <w:szCs w:val="24"/>
          <w:lang w:eastAsia="zh-CN"/>
        </w:rPr>
      </w:pPr>
    </w:p>
    <w:p w14:paraId="537957E1" w14:textId="00996D4D" w:rsidR="00D276B0" w:rsidRPr="00943996" w:rsidRDefault="009F7633" w:rsidP="00142D2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Ponuda se izrađuje na </w:t>
      </w:r>
      <w:r w:rsidRPr="00943996">
        <w:rPr>
          <w:rFonts w:asciiTheme="minorHAnsi" w:hAnsiTheme="minorHAnsi" w:cstheme="minorHAnsi"/>
          <w:b/>
          <w:sz w:val="24"/>
          <w:szCs w:val="24"/>
          <w:lang w:eastAsia="zh-CN"/>
        </w:rPr>
        <w:t>hrvatskom jeziku i latiničnom pismu.</w:t>
      </w:r>
      <w:r w:rsidRPr="00943996">
        <w:rPr>
          <w:rFonts w:asciiTheme="minorHAnsi" w:hAnsiTheme="minorHAnsi" w:cstheme="minorHAnsi"/>
          <w:sz w:val="24"/>
          <w:szCs w:val="24"/>
          <w:lang w:eastAsia="zh-CN"/>
        </w:rPr>
        <w:t xml:space="preserve"> Dokumenti iz ponude mogu biti i na nekom drugom jeziku, ali se u tom slučaju obavezno prilaže i prijevod na hrvatski jezik.</w:t>
      </w:r>
    </w:p>
    <w:p w14:paraId="1902DCE5" w14:textId="77777777" w:rsidR="00D276B0" w:rsidRPr="00943996" w:rsidRDefault="00D276B0" w:rsidP="00142D21">
      <w:pPr>
        <w:autoSpaceDE w:val="0"/>
        <w:autoSpaceDN w:val="0"/>
        <w:adjustRightInd w:val="0"/>
        <w:jc w:val="both"/>
        <w:rPr>
          <w:rFonts w:asciiTheme="minorHAnsi" w:hAnsiTheme="minorHAnsi" w:cstheme="minorHAnsi"/>
          <w:sz w:val="24"/>
          <w:szCs w:val="24"/>
          <w:lang w:eastAsia="zh-CN"/>
        </w:rPr>
      </w:pPr>
    </w:p>
    <w:p w14:paraId="34A1F937" w14:textId="77777777" w:rsidR="001B0B3A" w:rsidRPr="00943996"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lang w:eastAsia="zh-CN"/>
        </w:rPr>
        <w:t xml:space="preserve">Ponuda se piše </w:t>
      </w:r>
      <w:r w:rsidRPr="00943996">
        <w:rPr>
          <w:rFonts w:asciiTheme="minorHAnsi" w:hAnsiTheme="minorHAnsi" w:cstheme="minorHAnsi"/>
          <w:b/>
          <w:lang w:eastAsia="zh-CN"/>
        </w:rPr>
        <w:t>neizbrisivom tintom</w:t>
      </w:r>
      <w:r w:rsidRPr="00943996">
        <w:rPr>
          <w:rFonts w:asciiTheme="minorHAnsi" w:hAnsiTheme="minorHAnsi" w:cstheme="minorHAnsi"/>
          <w:lang w:eastAsia="zh-CN"/>
        </w:rPr>
        <w:t xml:space="preserve"> (pisano </w:t>
      </w:r>
      <w:r w:rsidRPr="00943996">
        <w:rPr>
          <w:rFonts w:asciiTheme="minorHAnsi" w:hAnsiTheme="minorHAnsi" w:cstheme="minorHAnsi"/>
          <w:bCs/>
          <w:lang w:eastAsia="zh-CN"/>
        </w:rPr>
        <w:t>rukom</w:t>
      </w:r>
      <w:r w:rsidRPr="00943996">
        <w:rPr>
          <w:rFonts w:asciiTheme="minorHAnsi" w:hAnsiTheme="minorHAnsi" w:cstheme="minorHAnsi"/>
          <w:lang w:eastAsia="zh-CN"/>
        </w:rPr>
        <w:t xml:space="preserve"> ili ispisom putem </w:t>
      </w:r>
      <w:r w:rsidRPr="00943996">
        <w:rPr>
          <w:rFonts w:asciiTheme="minorHAnsi" w:hAnsiTheme="minorHAnsi" w:cstheme="minorHAnsi"/>
          <w:bCs/>
          <w:lang w:eastAsia="zh-CN"/>
        </w:rPr>
        <w:t>štampača)</w:t>
      </w:r>
      <w:r w:rsidRPr="00943996">
        <w:rPr>
          <w:rFonts w:asciiTheme="minorHAnsi" w:hAnsiTheme="minorHAnsi" w:cstheme="minorHAnsi"/>
          <w:lang w:eastAsia="zh-CN"/>
        </w:rPr>
        <w:t xml:space="preserve">. </w:t>
      </w:r>
    </w:p>
    <w:p w14:paraId="4149F115" w14:textId="77777777" w:rsidR="001B0B3A" w:rsidRPr="00943996" w:rsidRDefault="001B0B3A" w:rsidP="0086351E">
      <w:pPr>
        <w:pStyle w:val="box454981"/>
        <w:spacing w:before="0" w:beforeAutospacing="0" w:after="0"/>
        <w:jc w:val="both"/>
        <w:rPr>
          <w:rFonts w:asciiTheme="minorHAnsi" w:hAnsiTheme="minorHAnsi" w:cstheme="minorHAnsi"/>
          <w:lang w:eastAsia="zh-CN"/>
        </w:rPr>
      </w:pPr>
    </w:p>
    <w:p w14:paraId="0F344D68" w14:textId="37C72B79" w:rsidR="0086351E" w:rsidRPr="00943996"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lang w:eastAsia="zh-CN"/>
        </w:rPr>
        <w:t xml:space="preserve">Ponuda se izrađuje </w:t>
      </w:r>
      <w:r w:rsidRPr="00943996">
        <w:rPr>
          <w:rFonts w:asciiTheme="minorHAnsi" w:hAnsiTheme="minorHAnsi" w:cstheme="minorHAnsi"/>
          <w:b/>
          <w:lang w:eastAsia="zh-CN"/>
        </w:rPr>
        <w:t>na način da čini cjelinu</w:t>
      </w:r>
      <w:r w:rsidR="00D276B0" w:rsidRPr="00943996">
        <w:rPr>
          <w:rFonts w:asciiTheme="minorHAnsi" w:hAnsiTheme="minorHAnsi" w:cstheme="minorHAnsi"/>
          <w:b/>
          <w:lang w:eastAsia="zh-CN"/>
        </w:rPr>
        <w:t xml:space="preserve">. </w:t>
      </w:r>
      <w:r w:rsidR="00D276B0" w:rsidRPr="00943996">
        <w:rPr>
          <w:rFonts w:asciiTheme="minorHAnsi" w:hAnsiTheme="minorHAnsi" w:cstheme="minorHAnsi"/>
          <w:lang w:eastAsia="zh-CN"/>
        </w:rPr>
        <w:t xml:space="preserve">Ponuda se </w:t>
      </w:r>
      <w:r w:rsidRPr="00943996">
        <w:rPr>
          <w:rFonts w:asciiTheme="minorHAnsi" w:hAnsiTheme="minorHAnsi" w:cstheme="minorHAnsi"/>
          <w:lang w:eastAsia="zh-CN"/>
        </w:rPr>
        <w:t>uvezuje</w:t>
      </w:r>
      <w:r w:rsidR="00D276B0" w:rsidRPr="00943996">
        <w:rPr>
          <w:rFonts w:asciiTheme="minorHAnsi" w:hAnsiTheme="minorHAnsi" w:cstheme="minorHAnsi"/>
          <w:lang w:eastAsia="zh-CN"/>
        </w:rPr>
        <w:t xml:space="preserve"> </w:t>
      </w:r>
      <w:r w:rsidRPr="00943996">
        <w:rPr>
          <w:rFonts w:asciiTheme="minorHAnsi" w:hAnsiTheme="minorHAnsi" w:cstheme="minorHAnsi"/>
          <w:lang w:eastAsia="zh-CN"/>
        </w:rPr>
        <w:t>na način da se onemogući naknadno vađenje ili umetanje listova. Dijelove ponude kao što su jamstvo za ozbiljnost ponude, mediji za pohranjivanje podataka i sl.</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koji ne mogu biti uvezani</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ponuditelj obilježava nazivom i navodi u ponudi kao dio ponude. Ako je ponuda izrađena od više dijelova</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ponuditelj mora u ponudi navesti od koliko se dijelova ponuda sastoji.</w:t>
      </w:r>
      <w:r w:rsidRPr="00943996">
        <w:rPr>
          <w:rFonts w:asciiTheme="minorHAnsi" w:hAnsiTheme="minorHAnsi" w:cstheme="minorHAnsi"/>
          <w:color w:val="0070C0"/>
          <w:lang w:eastAsia="zh-CN"/>
        </w:rPr>
        <w:t xml:space="preserve"> </w:t>
      </w:r>
    </w:p>
    <w:p w14:paraId="41A60B83" w14:textId="77777777" w:rsidR="0086351E" w:rsidRPr="00943996" w:rsidRDefault="0086351E" w:rsidP="0086351E">
      <w:pPr>
        <w:pStyle w:val="box454981"/>
        <w:spacing w:before="0" w:beforeAutospacing="0" w:after="0"/>
        <w:jc w:val="both"/>
        <w:rPr>
          <w:rFonts w:asciiTheme="minorHAnsi" w:hAnsiTheme="minorHAnsi" w:cstheme="minorHAnsi"/>
          <w:lang w:eastAsia="zh-CN"/>
        </w:rPr>
      </w:pPr>
    </w:p>
    <w:p w14:paraId="013CE76C" w14:textId="27946217" w:rsidR="00D276B0" w:rsidRPr="00117827"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b/>
          <w:lang w:eastAsia="zh-CN"/>
        </w:rPr>
        <w:t xml:space="preserve">Stranice ponude </w:t>
      </w:r>
      <w:r w:rsidRPr="00943996">
        <w:rPr>
          <w:rFonts w:asciiTheme="minorHAnsi" w:hAnsiTheme="minorHAnsi" w:cstheme="minorHAnsi"/>
          <w:lang w:eastAsia="zh-CN"/>
        </w:rPr>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w:t>
      </w:r>
      <w:r w:rsidR="00D276B0" w:rsidRPr="00943996">
        <w:rPr>
          <w:rFonts w:asciiTheme="minorHAnsi" w:hAnsiTheme="minorHAnsi" w:cstheme="minorHAnsi"/>
          <w:lang w:eastAsia="zh-CN"/>
        </w:rPr>
        <w:t xml:space="preserve"> (primjerice katalozi)</w:t>
      </w:r>
      <w:r w:rsidRPr="00943996">
        <w:rPr>
          <w:rFonts w:asciiTheme="minorHAnsi" w:hAnsiTheme="minorHAnsi" w:cstheme="minorHAnsi"/>
          <w:lang w:eastAsia="zh-CN"/>
        </w:rPr>
        <w:t>, ponuditelj ne mora taj dio ponude ponovno numerirati.</w:t>
      </w:r>
    </w:p>
    <w:p w14:paraId="451C8026" w14:textId="0283CFDF" w:rsidR="006C50E8" w:rsidRPr="00117827" w:rsidRDefault="004D35C1" w:rsidP="00142D21">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sz w:val="24"/>
          <w:szCs w:val="24"/>
          <w:lang w:eastAsia="zh-CN"/>
        </w:rPr>
        <w:t>Ponuda se</w:t>
      </w:r>
      <w:r w:rsidRPr="00943996">
        <w:rPr>
          <w:rFonts w:asciiTheme="minorHAnsi" w:hAnsiTheme="minorHAnsi" w:cstheme="minorHAnsi"/>
          <w:b/>
          <w:sz w:val="24"/>
          <w:szCs w:val="24"/>
          <w:lang w:eastAsia="zh-CN"/>
        </w:rPr>
        <w:t xml:space="preserve"> </w:t>
      </w:r>
      <w:r w:rsidR="00D276B0" w:rsidRPr="00943996">
        <w:rPr>
          <w:rFonts w:asciiTheme="minorHAnsi" w:hAnsiTheme="minorHAnsi" w:cstheme="minorHAnsi"/>
          <w:b/>
          <w:sz w:val="24"/>
          <w:szCs w:val="24"/>
          <w:lang w:eastAsia="zh-CN"/>
        </w:rPr>
        <w:t xml:space="preserve">dostavlja </w:t>
      </w:r>
      <w:r w:rsidRPr="00943996">
        <w:rPr>
          <w:rFonts w:asciiTheme="minorHAnsi" w:hAnsiTheme="minorHAnsi" w:cstheme="minorHAnsi"/>
          <w:b/>
          <w:sz w:val="24"/>
          <w:szCs w:val="24"/>
          <w:lang w:eastAsia="zh-CN"/>
        </w:rPr>
        <w:t xml:space="preserve"> u izvorniku. </w:t>
      </w:r>
    </w:p>
    <w:p w14:paraId="57011FFE" w14:textId="0BADF0B8" w:rsidR="006C50E8" w:rsidRPr="00943996" w:rsidRDefault="001B0B3A" w:rsidP="00117827">
      <w:pPr>
        <w:pStyle w:val="box454981"/>
        <w:spacing w:before="0" w:beforeAutospacing="0"/>
        <w:jc w:val="both"/>
        <w:rPr>
          <w:rFonts w:asciiTheme="minorHAnsi" w:hAnsiTheme="minorHAnsi" w:cstheme="minorHAnsi"/>
          <w:lang w:eastAsia="zh-CN"/>
        </w:rPr>
      </w:pPr>
      <w:r w:rsidRPr="00943996">
        <w:rPr>
          <w:rFonts w:asciiTheme="minorHAnsi" w:hAnsiTheme="minorHAnsi" w:cstheme="minorHAnsi"/>
          <w:b/>
          <w:lang w:eastAsia="zh-CN"/>
        </w:rPr>
        <w:t xml:space="preserve">Ispravci </w:t>
      </w:r>
      <w:r w:rsidRPr="00943996">
        <w:rPr>
          <w:rFonts w:asciiTheme="minorHAnsi" w:hAnsiTheme="minorHAnsi" w:cstheme="minorHAnsi"/>
          <w:lang w:eastAsia="zh-CN"/>
        </w:rPr>
        <w:t>u ponudi moraju biti izrađeni na način da su vidljivi te uz ispravke mora biti naveden datum ispravka i potpis ponuditelja</w:t>
      </w:r>
      <w:r w:rsidR="00892032" w:rsidRPr="00943996">
        <w:rPr>
          <w:rFonts w:asciiTheme="minorHAnsi" w:hAnsiTheme="minorHAnsi" w:cstheme="minorHAnsi"/>
          <w:lang w:eastAsia="zh-CN"/>
        </w:rPr>
        <w:t>.</w:t>
      </w:r>
      <w:r w:rsidR="00B67502" w:rsidRPr="00943996">
        <w:rPr>
          <w:rFonts w:asciiTheme="minorHAnsi" w:hAnsiTheme="minorHAnsi" w:cstheme="minorHAnsi"/>
          <w:lang w:eastAsia="zh-CN"/>
        </w:rPr>
        <w:t>U roku za dostavu ponuda ponuditelj može iz</w:t>
      </w:r>
      <w:r w:rsidR="005B4BD7" w:rsidRPr="00943996">
        <w:rPr>
          <w:rFonts w:asciiTheme="minorHAnsi" w:hAnsiTheme="minorHAnsi" w:cstheme="minorHAnsi"/>
          <w:lang w:eastAsia="zh-CN"/>
        </w:rPr>
        <w:t>mijen</w:t>
      </w:r>
      <w:r w:rsidR="00B67502" w:rsidRPr="00943996">
        <w:rPr>
          <w:rFonts w:asciiTheme="minorHAnsi" w:hAnsiTheme="minorHAnsi" w:cstheme="minorHAnsi"/>
          <w:lang w:eastAsia="zh-CN"/>
        </w:rPr>
        <w:t>iti</w:t>
      </w:r>
      <w:r w:rsidR="00955641" w:rsidRPr="00943996">
        <w:rPr>
          <w:rFonts w:asciiTheme="minorHAnsi" w:hAnsiTheme="minorHAnsi" w:cstheme="minorHAnsi"/>
          <w:lang w:eastAsia="zh-CN"/>
        </w:rPr>
        <w:t xml:space="preserve"> svoju ponudu ili od nje odustati. Ako </w:t>
      </w:r>
      <w:r w:rsidR="00B67502" w:rsidRPr="00943996">
        <w:rPr>
          <w:rFonts w:asciiTheme="minorHAnsi" w:hAnsiTheme="minorHAnsi" w:cstheme="minorHAnsi"/>
          <w:lang w:eastAsia="zh-CN"/>
        </w:rPr>
        <w:t xml:space="preserve">ponuditelj </w:t>
      </w:r>
      <w:r w:rsidR="00955641" w:rsidRPr="00943996">
        <w:rPr>
          <w:rFonts w:asciiTheme="minorHAnsi" w:hAnsiTheme="minorHAnsi" w:cstheme="minorHAnsi"/>
          <w:lang w:eastAsia="zh-CN"/>
        </w:rPr>
        <w:t>tijekom roka za dostavu ponu</w:t>
      </w:r>
      <w:r w:rsidR="00B67502" w:rsidRPr="00943996">
        <w:rPr>
          <w:rFonts w:asciiTheme="minorHAnsi" w:hAnsiTheme="minorHAnsi" w:cstheme="minorHAnsi"/>
          <w:lang w:eastAsia="zh-CN"/>
        </w:rPr>
        <w:t>de</w:t>
      </w:r>
      <w:r w:rsidR="00955641" w:rsidRPr="00943996">
        <w:rPr>
          <w:rFonts w:asciiTheme="minorHAnsi" w:hAnsiTheme="minorHAnsi" w:cstheme="minorHAnsi"/>
          <w:lang w:eastAsia="zh-CN"/>
        </w:rPr>
        <w:t xml:space="preserve"> </w:t>
      </w:r>
      <w:r w:rsidR="00955641" w:rsidRPr="00943996">
        <w:rPr>
          <w:rFonts w:asciiTheme="minorHAnsi" w:hAnsiTheme="minorHAnsi" w:cstheme="minorHAnsi"/>
          <w:b/>
          <w:lang w:eastAsia="zh-CN"/>
        </w:rPr>
        <w:t>mijenja ponudu</w:t>
      </w:r>
      <w:r w:rsidR="00955641" w:rsidRPr="00943996">
        <w:rPr>
          <w:rFonts w:asciiTheme="minorHAnsi" w:hAnsiTheme="minorHAnsi" w:cstheme="minorHAnsi"/>
          <w:lang w:eastAsia="zh-CN"/>
        </w:rPr>
        <w:t>, smatra se da je ponuda dostavljena u trenutku dostave posljednje izm</w:t>
      </w:r>
      <w:r w:rsidR="00B67502" w:rsidRPr="00943996">
        <w:rPr>
          <w:rFonts w:asciiTheme="minorHAnsi" w:hAnsiTheme="minorHAnsi" w:cstheme="minorHAnsi"/>
          <w:lang w:eastAsia="zh-CN"/>
        </w:rPr>
        <w:t>jene ponude. Izmijenjena ponuda</w:t>
      </w:r>
      <w:r w:rsidR="00955641" w:rsidRPr="00943996">
        <w:rPr>
          <w:rFonts w:asciiTheme="minorHAnsi" w:hAnsiTheme="minorHAnsi" w:cstheme="minorHAnsi"/>
          <w:lang w:eastAsia="zh-CN"/>
        </w:rPr>
        <w:t xml:space="preserve"> smatra se </w:t>
      </w:r>
      <w:r w:rsidR="00955641" w:rsidRPr="00943996">
        <w:rPr>
          <w:rFonts w:asciiTheme="minorHAnsi" w:hAnsiTheme="minorHAnsi" w:cstheme="minorHAnsi"/>
          <w:b/>
          <w:lang w:eastAsia="zh-CN"/>
        </w:rPr>
        <w:t>novom ponudom</w:t>
      </w:r>
      <w:r w:rsidR="00955641" w:rsidRPr="00943996">
        <w:rPr>
          <w:rFonts w:asciiTheme="minorHAnsi" w:hAnsiTheme="minorHAnsi" w:cstheme="minorHAnsi"/>
          <w:lang w:eastAsia="zh-CN"/>
        </w:rPr>
        <w:t xml:space="preserve"> te mora sadržavati sve dijelove, uvjete i zahtjeve propisane </w:t>
      </w:r>
      <w:r w:rsidR="00564E5A" w:rsidRPr="00943996">
        <w:rPr>
          <w:rFonts w:asciiTheme="minorHAnsi" w:hAnsiTheme="minorHAnsi" w:cstheme="minorHAnsi"/>
          <w:lang w:eastAsia="zh-CN"/>
        </w:rPr>
        <w:t>ovim Pozivom</w:t>
      </w:r>
      <w:r w:rsidR="005B4BD7" w:rsidRPr="00943996">
        <w:rPr>
          <w:rFonts w:asciiTheme="minorHAnsi" w:hAnsiTheme="minorHAnsi" w:cstheme="minorHAnsi"/>
          <w:lang w:eastAsia="zh-CN"/>
        </w:rPr>
        <w:t>.</w:t>
      </w:r>
      <w:r w:rsidR="00955641" w:rsidRPr="00943996">
        <w:rPr>
          <w:rFonts w:asciiTheme="minorHAnsi" w:hAnsiTheme="minorHAnsi" w:cstheme="minorHAnsi"/>
          <w:lang w:eastAsia="zh-CN"/>
        </w:rPr>
        <w:t xml:space="preserve"> </w:t>
      </w:r>
    </w:p>
    <w:p w14:paraId="4C6DC270" w14:textId="2AF88528" w:rsidR="001057C2" w:rsidRPr="00943996" w:rsidRDefault="006C50E8" w:rsidP="00955641">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Sve tražene dokumente koji se dostavljaju u ponudi ponuditelj može dostaviti u neovjerenoj preslici, pri čemu se neovjerenom preslikom smatra i neovjereni ispis elektroničke isprave.</w:t>
      </w:r>
    </w:p>
    <w:p w14:paraId="351F0E09" w14:textId="3D23A3D7" w:rsidR="001057C2" w:rsidRPr="00943996" w:rsidRDefault="00D66D9D" w:rsidP="00D66D9D">
      <w:pPr>
        <w:jc w:val="both"/>
        <w:rPr>
          <w:rFonts w:asciiTheme="minorHAnsi" w:hAnsiTheme="minorHAnsi" w:cstheme="minorHAnsi"/>
          <w:b/>
          <w:sz w:val="24"/>
          <w:szCs w:val="24"/>
          <w:lang w:eastAsia="zh-CN"/>
        </w:rPr>
      </w:pPr>
      <w:r w:rsidRPr="00D66D9D">
        <w:rPr>
          <w:rFonts w:asciiTheme="minorHAnsi" w:hAnsiTheme="minorHAnsi" w:cstheme="minorHAnsi"/>
          <w:b/>
          <w:sz w:val="24"/>
          <w:szCs w:val="24"/>
          <w:lang w:eastAsia="zh-CN"/>
        </w:rPr>
        <w:t xml:space="preserve">U slučaju postojanja sumnje u istinitost podataka navedenih u dokumentima koje su ponuditelji dostavili, naručitelj može radi provjere istinitosti podataka od ponuditelja zatražiti da u primjerenom roku dostave izvornike.  </w:t>
      </w:r>
    </w:p>
    <w:p w14:paraId="03E4B5DE" w14:textId="77777777" w:rsidR="00080AEB" w:rsidRDefault="00080AEB" w:rsidP="00B63CC6">
      <w:pPr>
        <w:rPr>
          <w:rFonts w:asciiTheme="minorHAnsi" w:hAnsiTheme="minorHAnsi" w:cstheme="minorHAnsi"/>
        </w:rPr>
      </w:pPr>
    </w:p>
    <w:p w14:paraId="77D85094" w14:textId="77777777" w:rsidR="000B769D" w:rsidRDefault="000B769D" w:rsidP="00B63CC6">
      <w:pPr>
        <w:rPr>
          <w:rFonts w:asciiTheme="minorHAnsi" w:hAnsiTheme="minorHAnsi" w:cstheme="minorHAnsi"/>
        </w:rPr>
      </w:pPr>
    </w:p>
    <w:p w14:paraId="40982EE8" w14:textId="77777777" w:rsidR="000B769D" w:rsidRDefault="000B769D" w:rsidP="00B63CC6">
      <w:pPr>
        <w:rPr>
          <w:rFonts w:asciiTheme="minorHAnsi" w:hAnsiTheme="minorHAnsi" w:cstheme="minorHAnsi"/>
        </w:rPr>
      </w:pPr>
    </w:p>
    <w:p w14:paraId="294C5EE9" w14:textId="77777777" w:rsidR="000B769D" w:rsidRPr="00943996" w:rsidRDefault="000B769D" w:rsidP="00B63CC6">
      <w:pPr>
        <w:rPr>
          <w:rFonts w:asciiTheme="minorHAnsi" w:hAnsiTheme="minorHAnsi" w:cstheme="minorHAnsi"/>
        </w:rPr>
      </w:pPr>
    </w:p>
    <w:p w14:paraId="1B2C674E" w14:textId="7A6FE03B" w:rsidR="00D53B34" w:rsidRPr="002C3ED9" w:rsidRDefault="006C50E8" w:rsidP="002C3ED9">
      <w:pPr>
        <w:pStyle w:val="Style2"/>
        <w:numPr>
          <w:ilvl w:val="1"/>
          <w:numId w:val="10"/>
        </w:numPr>
        <w:ind w:left="0" w:firstLine="0"/>
        <w:jc w:val="both"/>
        <w:rPr>
          <w:rFonts w:asciiTheme="minorHAnsi" w:hAnsiTheme="minorHAnsi" w:cstheme="minorHAnsi"/>
        </w:rPr>
      </w:pPr>
      <w:bookmarkStart w:id="72" w:name="_Toc14349973"/>
      <w:r w:rsidRPr="00943996">
        <w:rPr>
          <w:rFonts w:asciiTheme="minorHAnsi" w:hAnsiTheme="minorHAnsi" w:cstheme="minorHAnsi"/>
        </w:rPr>
        <w:lastRenderedPageBreak/>
        <w:t>NAČIN DOSTAVE</w:t>
      </w:r>
      <w:r w:rsidR="001F1BD9" w:rsidRPr="00943996">
        <w:rPr>
          <w:rFonts w:asciiTheme="minorHAnsi" w:hAnsiTheme="minorHAnsi" w:cstheme="minorHAnsi"/>
        </w:rPr>
        <w:t xml:space="preserve"> PONUDE</w:t>
      </w:r>
      <w:bookmarkEnd w:id="72"/>
      <w:r w:rsidR="001F1BD9" w:rsidRPr="00943996">
        <w:rPr>
          <w:rFonts w:asciiTheme="minorHAnsi" w:hAnsiTheme="minorHAnsi" w:cstheme="minorHAnsi"/>
        </w:rPr>
        <w:t xml:space="preserve"> </w:t>
      </w:r>
    </w:p>
    <w:p w14:paraId="1183D256" w14:textId="4C9D2023" w:rsidR="001F1BD9" w:rsidRPr="00943996" w:rsidRDefault="00466AA9" w:rsidP="00955641">
      <w:pPr>
        <w:widowControl w:val="0"/>
        <w:tabs>
          <w:tab w:val="left" w:pos="-1985"/>
        </w:tabs>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Ponuda se dostavlja u zatvorenoj omotnici </w:t>
      </w:r>
      <w:r w:rsidR="00955641" w:rsidRPr="00943996">
        <w:rPr>
          <w:rFonts w:asciiTheme="minorHAnsi" w:hAnsiTheme="minorHAnsi" w:cstheme="minorHAnsi"/>
          <w:b/>
          <w:sz w:val="24"/>
          <w:szCs w:val="24"/>
          <w:lang w:eastAsia="zh-CN"/>
        </w:rPr>
        <w:t>na sljedeću adresu Naručitelja:</w:t>
      </w:r>
    </w:p>
    <w:p w14:paraId="0928ED29" w14:textId="77777777" w:rsidR="001F1BD9" w:rsidRPr="00943996" w:rsidRDefault="001F1BD9" w:rsidP="00955641">
      <w:pPr>
        <w:widowControl w:val="0"/>
        <w:tabs>
          <w:tab w:val="left" w:pos="-1985"/>
        </w:tabs>
        <w:jc w:val="both"/>
        <w:rPr>
          <w:rFonts w:asciiTheme="minorHAnsi" w:hAnsiTheme="minorHAnsi" w:cstheme="minorHAnsi"/>
          <w:b/>
          <w:sz w:val="24"/>
          <w:szCs w:val="24"/>
          <w:lang w:eastAsia="zh-CN"/>
        </w:rPr>
      </w:pPr>
    </w:p>
    <w:p w14:paraId="021EEF0D" w14:textId="77777777" w:rsidR="001F1BD9" w:rsidRPr="00943996" w:rsidRDefault="00955641" w:rsidP="00D66D9D">
      <w:pPr>
        <w:widowControl w:val="0"/>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GRAD RIJEKA (Pisarnica), </w:t>
      </w:r>
    </w:p>
    <w:p w14:paraId="77C57F31" w14:textId="24487210" w:rsidR="00955641" w:rsidRPr="00943996" w:rsidRDefault="002B01C8" w:rsidP="00D66D9D">
      <w:pPr>
        <w:widowControl w:val="0"/>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Trpimirova 2/III, 51000 Rijeka</w:t>
      </w:r>
    </w:p>
    <w:p w14:paraId="0C698B40" w14:textId="77777777" w:rsidR="00D53B34" w:rsidRPr="00943996" w:rsidRDefault="00D53B34" w:rsidP="00955641">
      <w:pPr>
        <w:widowControl w:val="0"/>
        <w:tabs>
          <w:tab w:val="left" w:pos="-1985"/>
        </w:tabs>
        <w:jc w:val="both"/>
        <w:rPr>
          <w:rFonts w:asciiTheme="minorHAnsi" w:hAnsiTheme="minorHAnsi" w:cstheme="minorHAnsi"/>
          <w:sz w:val="24"/>
          <w:szCs w:val="24"/>
          <w:lang w:eastAsia="zh-CN"/>
        </w:rPr>
      </w:pPr>
    </w:p>
    <w:p w14:paraId="480FDA0F" w14:textId="77777777" w:rsidR="001F1BD9" w:rsidRPr="00943996" w:rsidRDefault="001F1BD9" w:rsidP="00C9563C">
      <w:pPr>
        <w:pStyle w:val="ListParagraph"/>
        <w:widowControl w:val="0"/>
        <w:numPr>
          <w:ilvl w:val="0"/>
          <w:numId w:val="8"/>
        </w:numPr>
        <w:tabs>
          <w:tab w:val="left" w:pos="-1985"/>
        </w:tabs>
        <w:ind w:left="284" w:hanging="284"/>
        <w:jc w:val="both"/>
        <w:rPr>
          <w:rFonts w:asciiTheme="minorHAnsi" w:hAnsiTheme="minorHAnsi" w:cstheme="minorHAnsi"/>
          <w:sz w:val="24"/>
          <w:szCs w:val="24"/>
          <w:u w:val="single"/>
          <w:lang w:eastAsia="zh-CN"/>
        </w:rPr>
      </w:pPr>
      <w:r w:rsidRPr="00943996">
        <w:rPr>
          <w:rFonts w:asciiTheme="minorHAnsi" w:hAnsiTheme="minorHAnsi" w:cstheme="minorHAnsi"/>
          <w:sz w:val="24"/>
          <w:szCs w:val="24"/>
          <w:u w:val="single"/>
          <w:lang w:eastAsia="zh-CN"/>
        </w:rPr>
        <w:t xml:space="preserve">na prednjoj strani  </w:t>
      </w:r>
      <w:r w:rsidR="00955641" w:rsidRPr="00943996">
        <w:rPr>
          <w:rFonts w:asciiTheme="minorHAnsi" w:hAnsiTheme="minorHAnsi" w:cstheme="minorHAnsi"/>
          <w:sz w:val="24"/>
          <w:szCs w:val="24"/>
          <w:u w:val="single"/>
          <w:lang w:eastAsia="zh-CN"/>
        </w:rPr>
        <w:t>omotnic</w:t>
      </w:r>
      <w:r w:rsidR="00510C23" w:rsidRPr="00943996">
        <w:rPr>
          <w:rFonts w:asciiTheme="minorHAnsi" w:hAnsiTheme="minorHAnsi" w:cstheme="minorHAnsi"/>
          <w:sz w:val="24"/>
          <w:szCs w:val="24"/>
          <w:u w:val="single"/>
          <w:lang w:eastAsia="zh-CN"/>
        </w:rPr>
        <w:t>e</w:t>
      </w:r>
      <w:r w:rsidR="00955641" w:rsidRPr="00943996">
        <w:rPr>
          <w:rFonts w:asciiTheme="minorHAnsi" w:hAnsiTheme="minorHAnsi" w:cstheme="minorHAnsi"/>
          <w:sz w:val="24"/>
          <w:szCs w:val="24"/>
          <w:u w:val="single"/>
          <w:lang w:eastAsia="zh-CN"/>
        </w:rPr>
        <w:t xml:space="preserve"> </w:t>
      </w:r>
      <w:r w:rsidRPr="00943996">
        <w:rPr>
          <w:rFonts w:asciiTheme="minorHAnsi" w:hAnsiTheme="minorHAnsi" w:cstheme="minorHAnsi"/>
          <w:sz w:val="24"/>
          <w:szCs w:val="24"/>
          <w:u w:val="single"/>
          <w:lang w:eastAsia="zh-CN"/>
        </w:rPr>
        <w:t>mora biti  naznačeno:</w:t>
      </w:r>
    </w:p>
    <w:p w14:paraId="232D5A0D" w14:textId="77777777" w:rsidR="001F1BD9" w:rsidRPr="00943996" w:rsidRDefault="001F1BD9" w:rsidP="001F1BD9">
      <w:pPr>
        <w:widowControl w:val="0"/>
        <w:tabs>
          <w:tab w:val="left" w:pos="-1985"/>
        </w:tabs>
        <w:jc w:val="both"/>
        <w:rPr>
          <w:rFonts w:asciiTheme="minorHAnsi" w:hAnsiTheme="minorHAnsi" w:cstheme="minorHAnsi"/>
          <w:b/>
          <w:sz w:val="24"/>
          <w:szCs w:val="24"/>
          <w:u w:val="single"/>
          <w:lang w:eastAsia="zh-CN"/>
        </w:rPr>
      </w:pPr>
    </w:p>
    <w:p w14:paraId="1DE46E14" w14:textId="77777777" w:rsidR="001F1BD9" w:rsidRPr="00943996" w:rsidRDefault="001F1BD9"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GRAD RIJEKA</w:t>
      </w:r>
    </w:p>
    <w:p w14:paraId="5F5FC86F" w14:textId="1942F01E" w:rsidR="001F1BD9" w:rsidRPr="00943996" w:rsidRDefault="001F1BD9"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Odjel </w:t>
      </w:r>
      <w:r w:rsidR="002B01C8">
        <w:rPr>
          <w:rFonts w:asciiTheme="minorHAnsi" w:hAnsiTheme="minorHAnsi" w:cstheme="minorHAnsi"/>
          <w:b/>
          <w:sz w:val="24"/>
          <w:szCs w:val="24"/>
          <w:lang w:eastAsia="zh-CN"/>
        </w:rPr>
        <w:t>za gradsku samoupravu i upravu</w:t>
      </w:r>
    </w:p>
    <w:p w14:paraId="78993BFD" w14:textId="5FED91D3" w:rsidR="001F1BD9" w:rsidRPr="00943996" w:rsidRDefault="002B01C8"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Trpimirova 2/IV, </w:t>
      </w:r>
      <w:r w:rsidR="001F1BD9" w:rsidRPr="00943996">
        <w:rPr>
          <w:rFonts w:asciiTheme="minorHAnsi" w:hAnsiTheme="minorHAnsi" w:cstheme="minorHAnsi"/>
          <w:b/>
          <w:sz w:val="24"/>
          <w:szCs w:val="24"/>
          <w:lang w:eastAsia="zh-CN"/>
        </w:rPr>
        <w:t xml:space="preserve">51000 Rijeka </w:t>
      </w:r>
    </w:p>
    <w:p w14:paraId="26A03B3A" w14:textId="18704C2D" w:rsidR="00466AA9" w:rsidRPr="00943996" w:rsidRDefault="0061187B"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61187B">
        <w:rPr>
          <w:rFonts w:asciiTheme="minorHAnsi" w:hAnsiTheme="minorHAnsi" w:cstheme="minorHAnsi"/>
          <w:sz w:val="24"/>
          <w:szCs w:val="24"/>
          <w:lang w:eastAsia="zh-CN"/>
        </w:rPr>
        <w:t>NAZIV PREDMETA NABAVE:</w:t>
      </w:r>
      <w:r>
        <w:rPr>
          <w:rFonts w:asciiTheme="minorHAnsi" w:hAnsiTheme="minorHAnsi" w:cstheme="minorHAnsi"/>
          <w:b/>
          <w:sz w:val="24"/>
          <w:szCs w:val="24"/>
          <w:lang w:eastAsia="zh-CN"/>
        </w:rPr>
        <w:t xml:space="preserve"> </w:t>
      </w:r>
      <w:r w:rsidR="008139E9">
        <w:rPr>
          <w:rFonts w:asciiTheme="minorHAnsi" w:hAnsiTheme="minorHAnsi" w:cstheme="minorHAnsi"/>
          <w:b/>
          <w:sz w:val="24"/>
          <w:szCs w:val="24"/>
          <w:lang w:eastAsia="zh-CN"/>
        </w:rPr>
        <w:t>NABAVA LICENCI ZA AutoCAD</w:t>
      </w:r>
    </w:p>
    <w:p w14:paraId="631E6220" w14:textId="14AA46EA" w:rsidR="00EF290F" w:rsidRPr="00943996" w:rsidRDefault="001F1BD9"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Evidenci</w:t>
      </w:r>
      <w:r w:rsidR="00CD312A" w:rsidRPr="00943996">
        <w:rPr>
          <w:rFonts w:asciiTheme="minorHAnsi" w:hAnsiTheme="minorHAnsi" w:cstheme="minorHAnsi"/>
          <w:b/>
          <w:sz w:val="24"/>
          <w:szCs w:val="24"/>
          <w:lang w:eastAsia="zh-CN"/>
        </w:rPr>
        <w:t>jski broj nab</w:t>
      </w:r>
      <w:r w:rsidR="004D58DA" w:rsidRPr="00943996">
        <w:rPr>
          <w:rFonts w:asciiTheme="minorHAnsi" w:hAnsiTheme="minorHAnsi" w:cstheme="minorHAnsi"/>
          <w:b/>
          <w:sz w:val="24"/>
          <w:szCs w:val="24"/>
          <w:lang w:eastAsia="zh-CN"/>
        </w:rPr>
        <w:t>ave</w:t>
      </w:r>
      <w:r w:rsidR="002B01C8">
        <w:rPr>
          <w:rFonts w:asciiTheme="minorHAnsi" w:hAnsiTheme="minorHAnsi" w:cstheme="minorHAnsi"/>
          <w:b/>
          <w:sz w:val="24"/>
          <w:szCs w:val="24"/>
          <w:lang w:eastAsia="zh-CN"/>
        </w:rPr>
        <w:t xml:space="preserve">: </w:t>
      </w:r>
      <w:r w:rsidR="006D7A18">
        <w:rPr>
          <w:rFonts w:asciiTheme="minorHAnsi" w:hAnsiTheme="minorHAnsi" w:cstheme="minorHAnsi"/>
          <w:b/>
          <w:sz w:val="24"/>
          <w:szCs w:val="24"/>
          <w:lang w:eastAsia="zh-CN"/>
        </w:rPr>
        <w:t>11-00-</w:t>
      </w:r>
      <w:r w:rsidR="008139E9">
        <w:rPr>
          <w:rFonts w:asciiTheme="minorHAnsi" w:hAnsiTheme="minorHAnsi" w:cstheme="minorHAnsi"/>
          <w:b/>
          <w:sz w:val="24"/>
          <w:szCs w:val="24"/>
          <w:lang w:eastAsia="zh-CN"/>
        </w:rPr>
        <w:t>28</w:t>
      </w:r>
      <w:r w:rsidR="006D7A18">
        <w:rPr>
          <w:rFonts w:asciiTheme="minorHAnsi" w:hAnsiTheme="minorHAnsi" w:cstheme="minorHAnsi"/>
          <w:b/>
          <w:sz w:val="24"/>
          <w:szCs w:val="24"/>
          <w:lang w:eastAsia="zh-CN"/>
        </w:rPr>
        <w:t>/2019</w:t>
      </w:r>
      <w:r w:rsidR="00EF290F" w:rsidRPr="00943996">
        <w:rPr>
          <w:rFonts w:asciiTheme="minorHAnsi" w:hAnsiTheme="minorHAnsi" w:cstheme="minorHAnsi"/>
          <w:b/>
          <w:sz w:val="24"/>
          <w:szCs w:val="24"/>
          <w:lang w:eastAsia="zh-CN"/>
        </w:rPr>
        <w:t xml:space="preserve"> </w:t>
      </w:r>
    </w:p>
    <w:p w14:paraId="78F34253" w14:textId="77777777" w:rsidR="00955641" w:rsidRPr="00943996" w:rsidRDefault="00955641"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"NE OTVARAJ"</w:t>
      </w:r>
    </w:p>
    <w:p w14:paraId="05C26178" w14:textId="77777777" w:rsidR="00D53B34" w:rsidRDefault="00D53B34" w:rsidP="00D53B34">
      <w:pPr>
        <w:pStyle w:val="ListParagraph"/>
        <w:widowControl w:val="0"/>
        <w:tabs>
          <w:tab w:val="left" w:pos="-1985"/>
        </w:tabs>
        <w:ind w:left="284"/>
        <w:jc w:val="both"/>
        <w:rPr>
          <w:rFonts w:asciiTheme="minorHAnsi" w:hAnsiTheme="minorHAnsi" w:cstheme="minorHAnsi"/>
          <w:sz w:val="24"/>
          <w:szCs w:val="24"/>
          <w:u w:val="single"/>
          <w:lang w:eastAsia="zh-CN"/>
        </w:rPr>
      </w:pPr>
    </w:p>
    <w:p w14:paraId="1A6226D4" w14:textId="77777777" w:rsidR="00D66D9D" w:rsidRPr="00943996" w:rsidRDefault="00D66D9D" w:rsidP="00D53B34">
      <w:pPr>
        <w:pStyle w:val="ListParagraph"/>
        <w:widowControl w:val="0"/>
        <w:tabs>
          <w:tab w:val="left" w:pos="-1985"/>
        </w:tabs>
        <w:ind w:left="284"/>
        <w:jc w:val="both"/>
        <w:rPr>
          <w:rFonts w:asciiTheme="minorHAnsi" w:hAnsiTheme="minorHAnsi" w:cstheme="minorHAnsi"/>
          <w:sz w:val="24"/>
          <w:szCs w:val="24"/>
          <w:u w:val="single"/>
          <w:lang w:eastAsia="zh-CN"/>
        </w:rPr>
      </w:pPr>
    </w:p>
    <w:p w14:paraId="0D21E867" w14:textId="77777777" w:rsidR="001F1BD9" w:rsidRPr="00943996" w:rsidRDefault="001F1BD9" w:rsidP="00C9563C">
      <w:pPr>
        <w:pStyle w:val="ListParagraph"/>
        <w:widowControl w:val="0"/>
        <w:numPr>
          <w:ilvl w:val="0"/>
          <w:numId w:val="8"/>
        </w:numPr>
        <w:tabs>
          <w:tab w:val="left" w:pos="-1985"/>
        </w:tabs>
        <w:ind w:left="284" w:hanging="284"/>
        <w:jc w:val="both"/>
        <w:rPr>
          <w:rFonts w:asciiTheme="minorHAnsi" w:hAnsiTheme="minorHAnsi" w:cstheme="minorHAnsi"/>
          <w:sz w:val="24"/>
          <w:szCs w:val="24"/>
          <w:u w:val="single"/>
          <w:lang w:eastAsia="zh-CN"/>
        </w:rPr>
      </w:pPr>
      <w:r w:rsidRPr="00943996">
        <w:rPr>
          <w:rFonts w:asciiTheme="minorHAnsi" w:hAnsiTheme="minorHAnsi" w:cstheme="minorHAnsi"/>
          <w:sz w:val="24"/>
          <w:szCs w:val="24"/>
          <w:u w:val="single"/>
          <w:lang w:eastAsia="zh-CN"/>
        </w:rPr>
        <w:t>na poleđini ili u gornjem lijevom kutu omotnice:</w:t>
      </w:r>
    </w:p>
    <w:p w14:paraId="68DD668C" w14:textId="77777777" w:rsidR="001F1BD9" w:rsidRPr="00943996" w:rsidRDefault="001F1BD9" w:rsidP="00955641">
      <w:pPr>
        <w:widowControl w:val="0"/>
        <w:tabs>
          <w:tab w:val="left" w:pos="-1985"/>
        </w:tabs>
        <w:jc w:val="center"/>
        <w:rPr>
          <w:rFonts w:asciiTheme="minorHAnsi" w:hAnsiTheme="minorHAnsi" w:cstheme="minorHAnsi"/>
          <w:b/>
          <w:sz w:val="24"/>
          <w:szCs w:val="24"/>
          <w:lang w:eastAsia="zh-CN"/>
        </w:rPr>
      </w:pPr>
    </w:p>
    <w:p w14:paraId="617F8E04" w14:textId="12229037" w:rsidR="001F1BD9" w:rsidRPr="00943996" w:rsidRDefault="00B478A8" w:rsidP="002B01C8">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Naziv i adresa gospodarskog subjekta </w:t>
      </w:r>
    </w:p>
    <w:p w14:paraId="75780E4F" w14:textId="77777777" w:rsidR="00955641" w:rsidRPr="00943996" w:rsidRDefault="00955641" w:rsidP="00955641">
      <w:pPr>
        <w:widowControl w:val="0"/>
        <w:tabs>
          <w:tab w:val="left" w:pos="-1985"/>
        </w:tabs>
        <w:jc w:val="center"/>
        <w:rPr>
          <w:rFonts w:asciiTheme="minorHAnsi" w:hAnsiTheme="minorHAnsi" w:cstheme="minorHAnsi"/>
          <w:b/>
          <w:color w:val="FF0000"/>
          <w:sz w:val="24"/>
          <w:szCs w:val="24"/>
          <w:lang w:eastAsia="zh-CN"/>
        </w:rPr>
      </w:pPr>
    </w:p>
    <w:p w14:paraId="2831FEFA" w14:textId="77777777" w:rsidR="00466AA9" w:rsidRDefault="00466AA9" w:rsidP="00466AA9">
      <w:pPr>
        <w:autoSpaceDE w:val="0"/>
        <w:autoSpaceDN w:val="0"/>
        <w:adjustRightInd w:val="0"/>
        <w:jc w:val="both"/>
        <w:rPr>
          <w:rFonts w:asciiTheme="minorHAnsi" w:hAnsiTheme="minorHAnsi" w:cstheme="minorHAnsi"/>
          <w:sz w:val="24"/>
          <w:szCs w:val="24"/>
          <w:lang w:eastAsia="zh-CN"/>
        </w:rPr>
      </w:pPr>
    </w:p>
    <w:p w14:paraId="2B4CCE04" w14:textId="77777777" w:rsidR="0061187B" w:rsidRPr="00943996" w:rsidRDefault="0061187B" w:rsidP="00466AA9">
      <w:pPr>
        <w:autoSpaceDE w:val="0"/>
        <w:autoSpaceDN w:val="0"/>
        <w:adjustRightInd w:val="0"/>
        <w:jc w:val="both"/>
        <w:rPr>
          <w:rFonts w:asciiTheme="minorHAnsi" w:hAnsiTheme="minorHAnsi" w:cstheme="minorHAnsi"/>
          <w:sz w:val="24"/>
          <w:szCs w:val="24"/>
          <w:lang w:eastAsia="zh-CN"/>
        </w:rPr>
      </w:pPr>
    </w:p>
    <w:p w14:paraId="56104559" w14:textId="51F67A2C" w:rsidR="00466AA9" w:rsidRPr="00943996" w:rsidRDefault="00466AA9" w:rsidP="00C9563C">
      <w:pPr>
        <w:pStyle w:val="Style2"/>
        <w:numPr>
          <w:ilvl w:val="1"/>
          <w:numId w:val="10"/>
        </w:numPr>
        <w:ind w:left="0" w:firstLine="0"/>
        <w:jc w:val="both"/>
        <w:rPr>
          <w:rFonts w:asciiTheme="minorHAnsi" w:hAnsiTheme="minorHAnsi" w:cstheme="minorHAnsi"/>
        </w:rPr>
      </w:pPr>
      <w:bookmarkStart w:id="73" w:name="_Toc531864967"/>
      <w:bookmarkStart w:id="74" w:name="_Toc14349974"/>
      <w:r w:rsidRPr="00943996">
        <w:rPr>
          <w:rFonts w:asciiTheme="minorHAnsi" w:hAnsiTheme="minorHAnsi" w:cstheme="minorHAnsi"/>
        </w:rPr>
        <w:t>ROK</w:t>
      </w:r>
      <w:r w:rsidR="00486F64" w:rsidRPr="00943996">
        <w:rPr>
          <w:rFonts w:asciiTheme="minorHAnsi" w:hAnsiTheme="minorHAnsi" w:cstheme="minorHAnsi"/>
        </w:rPr>
        <w:t xml:space="preserve"> ZA DOSTAVU PONUDA</w:t>
      </w:r>
      <w:bookmarkEnd w:id="73"/>
      <w:bookmarkEnd w:id="74"/>
    </w:p>
    <w:p w14:paraId="2C388BB9" w14:textId="675588FD" w:rsidR="00466AA9" w:rsidRPr="00EE2029" w:rsidRDefault="00466AA9" w:rsidP="00466AA9">
      <w:pPr>
        <w:widowControl w:val="0"/>
        <w:tabs>
          <w:tab w:val="left" w:pos="-1985"/>
        </w:tabs>
        <w:jc w:val="both"/>
        <w:rPr>
          <w:rFonts w:asciiTheme="minorHAnsi" w:hAnsiTheme="minorHAnsi" w:cstheme="minorHAnsi"/>
          <w:b/>
          <w:color w:val="FF0000"/>
          <w:sz w:val="28"/>
          <w:szCs w:val="28"/>
          <w:u w:val="single"/>
          <w:lang w:eastAsia="zh-CN"/>
        </w:rPr>
      </w:pPr>
      <w:r w:rsidRPr="00EE2029">
        <w:rPr>
          <w:rFonts w:asciiTheme="minorHAnsi" w:hAnsiTheme="minorHAnsi" w:cstheme="minorHAnsi"/>
          <w:b/>
          <w:sz w:val="28"/>
          <w:szCs w:val="28"/>
          <w:u w:val="single"/>
          <w:lang w:eastAsia="zh-CN"/>
        </w:rPr>
        <w:t xml:space="preserve">Rok za dostavu ponuda je </w:t>
      </w:r>
      <w:r w:rsidR="008139E9">
        <w:rPr>
          <w:rFonts w:asciiTheme="minorHAnsi" w:hAnsiTheme="minorHAnsi" w:cstheme="minorHAnsi"/>
          <w:b/>
          <w:sz w:val="28"/>
          <w:szCs w:val="28"/>
          <w:u w:val="single"/>
          <w:lang w:eastAsia="zh-CN"/>
        </w:rPr>
        <w:t>25. srpnja 2019. godine u 11:00 sati.</w:t>
      </w:r>
    </w:p>
    <w:p w14:paraId="34A69015" w14:textId="58938B1A" w:rsidR="00EA2B99" w:rsidRPr="00943996" w:rsidRDefault="00466AA9" w:rsidP="00EA2B99">
      <w:pPr>
        <w:widowControl w:val="0"/>
        <w:tabs>
          <w:tab w:val="left" w:pos="-1985"/>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Ponuda mora biti dostavljena navedenoj pisarnici Naručitelja</w:t>
      </w:r>
      <w:r w:rsidRPr="00943996">
        <w:rPr>
          <w:rFonts w:asciiTheme="minorHAnsi" w:hAnsiTheme="minorHAnsi" w:cstheme="minorHAnsi"/>
          <w:b/>
          <w:sz w:val="24"/>
          <w:szCs w:val="24"/>
          <w:lang w:eastAsia="zh-CN"/>
        </w:rPr>
        <w:t xml:space="preserve"> </w:t>
      </w:r>
      <w:r w:rsidRPr="00943996">
        <w:rPr>
          <w:rFonts w:asciiTheme="minorHAnsi" w:hAnsiTheme="minorHAnsi" w:cstheme="minorHAnsi"/>
          <w:sz w:val="24"/>
          <w:szCs w:val="24"/>
          <w:lang w:eastAsia="zh-CN"/>
        </w:rPr>
        <w:t>neovisno o načinu dostave ponude, do isteka roka za dostavu ponuda.</w:t>
      </w:r>
    </w:p>
    <w:p w14:paraId="08317023" w14:textId="77777777" w:rsidR="00EA2B99" w:rsidRPr="00943996" w:rsidRDefault="00EA2B99" w:rsidP="00EA2B99">
      <w:pPr>
        <w:widowControl w:val="0"/>
        <w:tabs>
          <w:tab w:val="left" w:pos="-1985"/>
        </w:tabs>
        <w:jc w:val="both"/>
        <w:rPr>
          <w:rFonts w:asciiTheme="minorHAnsi" w:hAnsiTheme="minorHAnsi" w:cstheme="minorHAnsi"/>
          <w:sz w:val="24"/>
          <w:szCs w:val="24"/>
          <w:lang w:eastAsia="zh-CN"/>
        </w:rPr>
      </w:pPr>
    </w:p>
    <w:p w14:paraId="2B13B6FD" w14:textId="5EBF9745" w:rsidR="003964F0" w:rsidRPr="00943996" w:rsidRDefault="003964F0" w:rsidP="009F7633">
      <w:pPr>
        <w:pStyle w:val="Style1"/>
        <w:rPr>
          <w:rFonts w:asciiTheme="minorHAnsi" w:hAnsiTheme="minorHAnsi" w:cstheme="minorHAnsi"/>
        </w:rPr>
      </w:pPr>
      <w:bookmarkStart w:id="75" w:name="_Toc531864969"/>
      <w:bookmarkStart w:id="76" w:name="_Toc14349975"/>
      <w:r w:rsidRPr="00943996">
        <w:rPr>
          <w:rFonts w:asciiTheme="minorHAnsi" w:hAnsiTheme="minorHAnsi" w:cstheme="minorHAnsi"/>
        </w:rPr>
        <w:t>NAČIN ODREĐIVANJA I PROMJENE CIJENE PONUDE</w:t>
      </w:r>
      <w:bookmarkEnd w:id="75"/>
      <w:bookmarkEnd w:id="76"/>
      <w:r w:rsidRPr="00943996">
        <w:rPr>
          <w:rFonts w:asciiTheme="minorHAnsi" w:hAnsiTheme="minorHAnsi" w:cstheme="minorHAnsi"/>
        </w:rPr>
        <w:t xml:space="preserve"> </w:t>
      </w:r>
    </w:p>
    <w:p w14:paraId="2E5FCF51" w14:textId="77777777" w:rsidR="00A77E35" w:rsidRPr="00943996" w:rsidRDefault="00A77E35" w:rsidP="003964F0">
      <w:pPr>
        <w:autoSpaceDE w:val="0"/>
        <w:autoSpaceDN w:val="0"/>
        <w:adjustRightInd w:val="0"/>
        <w:jc w:val="both"/>
        <w:rPr>
          <w:rFonts w:asciiTheme="minorHAnsi" w:hAnsiTheme="minorHAnsi" w:cstheme="minorHAnsi"/>
          <w:sz w:val="24"/>
          <w:szCs w:val="24"/>
          <w:lang w:eastAsia="zh-CN"/>
        </w:rPr>
      </w:pPr>
    </w:p>
    <w:p w14:paraId="1D6B6E00" w14:textId="413750CA" w:rsidR="00FC5945" w:rsidRPr="00943996" w:rsidRDefault="003964F0" w:rsidP="00281428">
      <w:pPr>
        <w:jc w:val="both"/>
        <w:rPr>
          <w:rFonts w:asciiTheme="minorHAnsi" w:hAnsiTheme="minorHAnsi" w:cstheme="minorHAnsi"/>
          <w:sz w:val="24"/>
          <w:szCs w:val="24"/>
        </w:rPr>
      </w:pPr>
      <w:r w:rsidRPr="00943996">
        <w:rPr>
          <w:rFonts w:asciiTheme="minorHAnsi" w:hAnsiTheme="minorHAnsi" w:cstheme="minorHAnsi"/>
          <w:sz w:val="24"/>
          <w:szCs w:val="24"/>
          <w:lang w:eastAsia="zh-CN"/>
        </w:rPr>
        <w:t>Cijena ponude piše se brojkama</w:t>
      </w:r>
      <w:r w:rsidR="00FC5945" w:rsidRPr="00943996">
        <w:rPr>
          <w:rFonts w:asciiTheme="minorHAnsi" w:hAnsiTheme="minorHAnsi" w:cstheme="minorHAnsi"/>
          <w:sz w:val="24"/>
          <w:szCs w:val="24"/>
        </w:rPr>
        <w:t xml:space="preserve"> u apsolutnom iznosu i izražava se u kunama.</w:t>
      </w:r>
    </w:p>
    <w:p w14:paraId="514CEBE8" w14:textId="022320FD" w:rsidR="003964F0" w:rsidRPr="00943996" w:rsidRDefault="003964F0" w:rsidP="00281428">
      <w:pPr>
        <w:pStyle w:val="Default"/>
        <w:jc w:val="both"/>
        <w:rPr>
          <w:rFonts w:asciiTheme="minorHAnsi" w:eastAsia="Times New Roman" w:hAnsiTheme="minorHAnsi" w:cstheme="minorHAnsi"/>
          <w:color w:val="auto"/>
        </w:rPr>
      </w:pPr>
      <w:r w:rsidRPr="00943996">
        <w:rPr>
          <w:rFonts w:asciiTheme="minorHAnsi" w:eastAsia="Times New Roman" w:hAnsiTheme="minorHAnsi" w:cstheme="minorHAnsi"/>
          <w:color w:val="auto"/>
        </w:rPr>
        <w:t xml:space="preserve">Cijena ponude izražava se </w:t>
      </w:r>
      <w:r w:rsidR="00A77E35" w:rsidRPr="00943996">
        <w:rPr>
          <w:rFonts w:asciiTheme="minorHAnsi" w:eastAsia="Times New Roman" w:hAnsiTheme="minorHAnsi" w:cstheme="minorHAnsi"/>
          <w:color w:val="auto"/>
        </w:rPr>
        <w:t>na temelju Troškovnika iz ponude koju je dostavio ponuditelj.</w:t>
      </w:r>
      <w:r w:rsidRPr="00943996">
        <w:rPr>
          <w:rFonts w:asciiTheme="minorHAnsi" w:eastAsia="Times New Roman" w:hAnsiTheme="minorHAnsi" w:cstheme="minorHAnsi"/>
          <w:color w:val="auto"/>
        </w:rPr>
        <w:t xml:space="preserve"> </w:t>
      </w:r>
    </w:p>
    <w:p w14:paraId="0F60BBFC" w14:textId="4B2A728A" w:rsidR="00197D9B" w:rsidRPr="004E3A9C" w:rsidRDefault="00DE2551" w:rsidP="004E3A9C">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Ponuditelj dostavlja ponudu s cijenom u kunama. Cijena ponude piše se brojkama. Cijena ponude izražava se za cjelokupni predmet nabave </w:t>
      </w:r>
      <w:r w:rsidR="00020C4B" w:rsidRPr="00943996">
        <w:rPr>
          <w:rFonts w:asciiTheme="minorHAnsi" w:hAnsiTheme="minorHAnsi" w:cstheme="minorHAnsi"/>
          <w:sz w:val="24"/>
          <w:szCs w:val="24"/>
          <w:lang w:eastAsia="zh-CN"/>
        </w:rPr>
        <w:t>bez poreza na</w:t>
      </w:r>
      <w:r w:rsidR="003964F0" w:rsidRPr="00943996">
        <w:rPr>
          <w:rFonts w:asciiTheme="minorHAnsi" w:hAnsiTheme="minorHAnsi" w:cstheme="minorHAnsi"/>
          <w:sz w:val="24"/>
          <w:szCs w:val="24"/>
          <w:lang w:eastAsia="zh-CN"/>
        </w:rPr>
        <w:t xml:space="preserve"> dodanu vrijednost.</w:t>
      </w:r>
    </w:p>
    <w:p w14:paraId="4DAD60A0" w14:textId="3678FA97" w:rsidR="00197D9B" w:rsidRPr="004E3A9C" w:rsidRDefault="008316E8" w:rsidP="003964F0">
      <w:pPr>
        <w:pStyle w:val="Default"/>
        <w:jc w:val="both"/>
        <w:rPr>
          <w:rFonts w:asciiTheme="minorHAnsi" w:eastAsia="Times New Roman" w:hAnsiTheme="minorHAnsi" w:cstheme="minorHAnsi"/>
          <w:b/>
          <w:color w:val="auto"/>
        </w:rPr>
      </w:pPr>
      <w:r w:rsidRPr="00197D9B">
        <w:rPr>
          <w:rFonts w:asciiTheme="minorHAnsi" w:eastAsia="Times New Roman" w:hAnsiTheme="minorHAnsi" w:cstheme="minorHAnsi"/>
          <w:b/>
          <w:color w:val="auto"/>
        </w:rPr>
        <w:t>U cijenu ponude bez poreza na dodanu vrijednost moraju biti uračunati svi troškovi, uključujući posebne poreze, trošarine i carine, ako postoje, te popusti.</w:t>
      </w:r>
    </w:p>
    <w:p w14:paraId="377EAEFF" w14:textId="77777777" w:rsidR="003964F0" w:rsidRPr="00197D9B" w:rsidRDefault="003964F0" w:rsidP="003964F0">
      <w:pPr>
        <w:pStyle w:val="Default"/>
        <w:jc w:val="both"/>
        <w:rPr>
          <w:rFonts w:asciiTheme="minorHAnsi" w:eastAsia="Times New Roman" w:hAnsiTheme="minorHAnsi" w:cstheme="minorHAnsi"/>
          <w:b/>
          <w:color w:val="auto"/>
        </w:rPr>
      </w:pPr>
      <w:r w:rsidRPr="00943996">
        <w:rPr>
          <w:rFonts w:asciiTheme="minorHAnsi" w:eastAsia="Times New Roman" w:hAnsiTheme="minorHAnsi" w:cstheme="minorHAnsi"/>
          <w:color w:val="auto"/>
        </w:rPr>
        <w:t xml:space="preserve">Ako ponuditelj nije u sustavu poreza na dodanu vrijednost ili je predmet nabave oslobođen poreza na dodanu vrijednost, u ponudbenom listu </w:t>
      </w:r>
      <w:r w:rsidR="00A77E35" w:rsidRPr="00943996">
        <w:rPr>
          <w:rFonts w:asciiTheme="minorHAnsi" w:eastAsia="Times New Roman" w:hAnsiTheme="minorHAnsi" w:cstheme="minorHAnsi"/>
          <w:color w:val="auto"/>
        </w:rPr>
        <w:t xml:space="preserve">uveza ponude </w:t>
      </w:r>
      <w:r w:rsidRPr="00943996">
        <w:rPr>
          <w:rFonts w:asciiTheme="minorHAnsi" w:eastAsia="Times New Roman" w:hAnsiTheme="minorHAnsi" w:cstheme="minorHAnsi"/>
          <w:color w:val="auto"/>
        </w:rPr>
        <w:t xml:space="preserve">na mjesto predviđeno za upis cijene ponude s porezom na dodanu vrijednost </w:t>
      </w:r>
      <w:r w:rsidRPr="00197D9B">
        <w:rPr>
          <w:rFonts w:asciiTheme="minorHAnsi" w:eastAsia="Times New Roman" w:hAnsiTheme="minorHAnsi" w:cstheme="minorHAnsi"/>
          <w:b/>
          <w:color w:val="auto"/>
        </w:rPr>
        <w:t>upisuje se isti iznos kao što je upisan na mjestu predviđenom za upis cijene ponude bez poreza na dodanu vrijednost, a mjesto predviđeno za upis iznosa poreza na dodanu vrijednost ostavlja se prazno.</w:t>
      </w:r>
    </w:p>
    <w:p w14:paraId="120C322C" w14:textId="77777777" w:rsidR="00A77E35" w:rsidRPr="00943996" w:rsidRDefault="00A77E35" w:rsidP="006F719D">
      <w:pPr>
        <w:pStyle w:val="Default"/>
        <w:jc w:val="both"/>
        <w:rPr>
          <w:rFonts w:asciiTheme="minorHAnsi" w:eastAsia="Times New Roman" w:hAnsiTheme="minorHAnsi" w:cstheme="minorHAnsi"/>
          <w:color w:val="auto"/>
        </w:rPr>
      </w:pPr>
    </w:p>
    <w:p w14:paraId="2A6171C3" w14:textId="33655E47" w:rsidR="0017645D" w:rsidRPr="00943996" w:rsidRDefault="003964F0" w:rsidP="006F719D">
      <w:pPr>
        <w:pStyle w:val="Default"/>
        <w:jc w:val="both"/>
        <w:rPr>
          <w:rFonts w:asciiTheme="minorHAnsi" w:eastAsia="Times New Roman" w:hAnsiTheme="minorHAnsi" w:cstheme="minorHAnsi"/>
          <w:color w:val="auto"/>
        </w:rPr>
      </w:pPr>
      <w:r w:rsidRPr="00943996">
        <w:rPr>
          <w:rFonts w:asciiTheme="minorHAnsi" w:eastAsia="Times New Roman" w:hAnsiTheme="minorHAnsi" w:cstheme="minorHAnsi"/>
          <w:color w:val="auto"/>
        </w:rPr>
        <w:t>Cijena ponude je nepromjenjiva</w:t>
      </w:r>
      <w:r w:rsidR="007A40E4" w:rsidRPr="00943996">
        <w:rPr>
          <w:rFonts w:asciiTheme="minorHAnsi" w:eastAsia="Times New Roman" w:hAnsiTheme="minorHAnsi" w:cstheme="minorHAnsi"/>
          <w:color w:val="auto"/>
        </w:rPr>
        <w:t xml:space="preserve">. </w:t>
      </w:r>
    </w:p>
    <w:p w14:paraId="4BFBDC4B" w14:textId="77777777" w:rsidR="00B478A8" w:rsidRPr="00943996" w:rsidRDefault="00B478A8" w:rsidP="006F719D">
      <w:pPr>
        <w:pStyle w:val="Default"/>
        <w:jc w:val="both"/>
        <w:rPr>
          <w:rFonts w:asciiTheme="minorHAnsi" w:eastAsia="Times New Roman" w:hAnsiTheme="minorHAnsi" w:cstheme="minorHAnsi"/>
          <w:color w:val="auto"/>
        </w:rPr>
      </w:pPr>
    </w:p>
    <w:p w14:paraId="2FB2CC16" w14:textId="38DC7BCE" w:rsidR="00FC5945" w:rsidRPr="00943996" w:rsidRDefault="00A77E35" w:rsidP="009F7633">
      <w:pPr>
        <w:pStyle w:val="Style1"/>
        <w:rPr>
          <w:rFonts w:asciiTheme="minorHAnsi" w:hAnsiTheme="minorHAnsi" w:cstheme="minorHAnsi"/>
        </w:rPr>
      </w:pPr>
      <w:bookmarkStart w:id="77" w:name="_Toc531864970"/>
      <w:bookmarkStart w:id="78" w:name="_Toc14349976"/>
      <w:r w:rsidRPr="00943996">
        <w:rPr>
          <w:rFonts w:asciiTheme="minorHAnsi" w:hAnsiTheme="minorHAnsi" w:cstheme="minorHAnsi"/>
        </w:rPr>
        <w:lastRenderedPageBreak/>
        <w:t>KRITERIJ ZA ODABIR PONUDE</w:t>
      </w:r>
      <w:bookmarkEnd w:id="77"/>
      <w:bookmarkEnd w:id="78"/>
    </w:p>
    <w:p w14:paraId="5088ECAF" w14:textId="7D961E67" w:rsidR="003938E0" w:rsidRPr="00197D9B" w:rsidRDefault="003964F0" w:rsidP="00EA2B99">
      <w:pPr>
        <w:autoSpaceDE w:val="0"/>
        <w:autoSpaceDN w:val="0"/>
        <w:adjustRightInd w:val="0"/>
        <w:jc w:val="both"/>
        <w:rPr>
          <w:rFonts w:asciiTheme="minorHAnsi" w:hAnsiTheme="minorHAnsi" w:cstheme="minorHAnsi"/>
          <w:b/>
          <w:sz w:val="24"/>
          <w:szCs w:val="24"/>
          <w:lang w:eastAsia="zh-CN"/>
        </w:rPr>
      </w:pPr>
      <w:r w:rsidRPr="002B01C8">
        <w:rPr>
          <w:rFonts w:asciiTheme="minorHAnsi" w:hAnsiTheme="minorHAnsi" w:cstheme="minorHAnsi"/>
          <w:sz w:val="24"/>
          <w:szCs w:val="24"/>
          <w:lang w:eastAsia="zh-CN"/>
        </w:rPr>
        <w:t xml:space="preserve">Kriterij za odabir ponude je </w:t>
      </w:r>
      <w:r w:rsidR="00EA2B99" w:rsidRPr="002B01C8">
        <w:rPr>
          <w:rFonts w:asciiTheme="minorHAnsi" w:hAnsiTheme="minorHAnsi" w:cstheme="minorHAnsi"/>
          <w:b/>
          <w:sz w:val="24"/>
          <w:szCs w:val="24"/>
          <w:lang w:eastAsia="zh-CN"/>
        </w:rPr>
        <w:t>najniža cijena.</w:t>
      </w:r>
    </w:p>
    <w:p w14:paraId="61705D2E" w14:textId="77777777" w:rsidR="00585373" w:rsidRPr="00943996" w:rsidRDefault="00585373" w:rsidP="003964F0">
      <w:pPr>
        <w:autoSpaceDE w:val="0"/>
        <w:autoSpaceDN w:val="0"/>
        <w:adjustRightInd w:val="0"/>
        <w:rPr>
          <w:rFonts w:asciiTheme="minorHAnsi" w:hAnsiTheme="minorHAnsi" w:cstheme="minorHAnsi"/>
          <w:sz w:val="24"/>
          <w:szCs w:val="24"/>
          <w:lang w:eastAsia="zh-CN"/>
        </w:rPr>
      </w:pPr>
    </w:p>
    <w:p w14:paraId="2EB38C32" w14:textId="72DCFC91" w:rsidR="00A4551B" w:rsidRPr="00943996" w:rsidRDefault="00E21B17" w:rsidP="009F7633">
      <w:pPr>
        <w:pStyle w:val="Style1"/>
        <w:rPr>
          <w:rFonts w:asciiTheme="minorHAnsi" w:hAnsiTheme="minorHAnsi" w:cstheme="minorHAnsi"/>
        </w:rPr>
      </w:pPr>
      <w:bookmarkStart w:id="79" w:name="_Toc531864972"/>
      <w:bookmarkStart w:id="80" w:name="_Toc14349977"/>
      <w:r w:rsidRPr="00943996">
        <w:rPr>
          <w:rFonts w:asciiTheme="minorHAnsi" w:hAnsiTheme="minorHAnsi" w:cstheme="minorHAnsi"/>
        </w:rPr>
        <w:t>ROK VALJANOSTI PONUD</w:t>
      </w:r>
      <w:r w:rsidR="00A4551B" w:rsidRPr="00943996">
        <w:rPr>
          <w:rFonts w:asciiTheme="minorHAnsi" w:hAnsiTheme="minorHAnsi" w:cstheme="minorHAnsi"/>
        </w:rPr>
        <w:t>E</w:t>
      </w:r>
      <w:bookmarkEnd w:id="79"/>
      <w:bookmarkEnd w:id="80"/>
    </w:p>
    <w:p w14:paraId="391635E1" w14:textId="6C5E742B" w:rsidR="00A4551B" w:rsidRPr="00943996" w:rsidRDefault="00A4551B" w:rsidP="00A4551B">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Rok valjanosti ponude </w:t>
      </w:r>
      <w:r w:rsidR="002B01C8">
        <w:rPr>
          <w:rFonts w:asciiTheme="minorHAnsi" w:hAnsiTheme="minorHAnsi" w:cstheme="minorHAnsi"/>
          <w:b/>
          <w:sz w:val="24"/>
          <w:szCs w:val="24"/>
          <w:u w:val="single"/>
          <w:lang w:eastAsia="zh-CN"/>
        </w:rPr>
        <w:t>iznosi 60</w:t>
      </w:r>
      <w:r w:rsidRPr="00943996">
        <w:rPr>
          <w:rFonts w:asciiTheme="minorHAnsi" w:hAnsiTheme="minorHAnsi" w:cstheme="minorHAnsi"/>
          <w:b/>
          <w:sz w:val="24"/>
          <w:szCs w:val="24"/>
          <w:u w:val="single"/>
          <w:lang w:eastAsia="zh-CN"/>
        </w:rPr>
        <w:t xml:space="preserve"> dana od dana utvrđenog za dostavu ponuda</w:t>
      </w:r>
      <w:r w:rsidRPr="00943996">
        <w:rPr>
          <w:rFonts w:asciiTheme="minorHAnsi" w:hAnsiTheme="minorHAnsi" w:cstheme="minorHAnsi"/>
          <w:sz w:val="24"/>
          <w:szCs w:val="24"/>
          <w:lang w:eastAsia="zh-CN"/>
        </w:rPr>
        <w:t xml:space="preserve">. Ponude s kraćim rokom valjanosti ponude neće se uzeti u razmatranje. </w:t>
      </w:r>
    </w:p>
    <w:p w14:paraId="254DC200" w14:textId="77777777" w:rsidR="00F2378F" w:rsidRPr="00943996" w:rsidRDefault="00F2378F" w:rsidP="00A4551B">
      <w:pPr>
        <w:tabs>
          <w:tab w:val="left" w:pos="0"/>
        </w:tabs>
        <w:jc w:val="both"/>
        <w:rPr>
          <w:rFonts w:asciiTheme="minorHAnsi" w:hAnsiTheme="minorHAnsi" w:cstheme="minorHAnsi"/>
          <w:b/>
          <w:sz w:val="24"/>
          <w:szCs w:val="24"/>
          <w:lang w:eastAsia="zh-CN"/>
        </w:rPr>
      </w:pPr>
    </w:p>
    <w:p w14:paraId="45B74366" w14:textId="42B3F008" w:rsidR="007E0930" w:rsidRPr="00943996" w:rsidRDefault="00D17537" w:rsidP="009F7633">
      <w:pPr>
        <w:pStyle w:val="Style1"/>
        <w:rPr>
          <w:rFonts w:asciiTheme="minorHAnsi" w:hAnsiTheme="minorHAnsi" w:cstheme="minorHAnsi"/>
        </w:rPr>
      </w:pPr>
      <w:bookmarkStart w:id="81" w:name="_Toc531864974"/>
      <w:bookmarkStart w:id="82" w:name="_Toc14349978"/>
      <w:r w:rsidRPr="00943996">
        <w:rPr>
          <w:rFonts w:asciiTheme="minorHAnsi" w:hAnsiTheme="minorHAnsi" w:cstheme="minorHAnsi"/>
        </w:rPr>
        <w:t>POSEBNE</w:t>
      </w:r>
      <w:r w:rsidR="003964F0" w:rsidRPr="00943996">
        <w:rPr>
          <w:rFonts w:asciiTheme="minorHAnsi" w:hAnsiTheme="minorHAnsi" w:cstheme="minorHAnsi"/>
        </w:rPr>
        <w:t xml:space="preserve"> ODREDBE</w:t>
      </w:r>
      <w:bookmarkStart w:id="83" w:name="_Toc531864977"/>
      <w:bookmarkEnd w:id="81"/>
      <w:bookmarkEnd w:id="82"/>
    </w:p>
    <w:bookmarkEnd w:id="83"/>
    <w:p w14:paraId="322D3451" w14:textId="77777777" w:rsidR="00D17537" w:rsidRPr="00943996" w:rsidRDefault="00D17537" w:rsidP="00D17537">
      <w:pPr>
        <w:autoSpaceDE w:val="0"/>
        <w:autoSpaceDN w:val="0"/>
        <w:adjustRightInd w:val="0"/>
        <w:spacing w:after="36"/>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 ovaj postupak ne primjenjuje se Zakon o javnoj nabavi.</w:t>
      </w:r>
    </w:p>
    <w:p w14:paraId="30FA3158" w14:textId="044FC5D3" w:rsidR="002C3ED9" w:rsidRDefault="00D17537" w:rsidP="00D17537">
      <w:pPr>
        <w:autoSpaceDE w:val="0"/>
        <w:autoSpaceDN w:val="0"/>
        <w:adjustRightInd w:val="0"/>
        <w:spacing w:after="36"/>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Naručitelj zadržava pravo poništiti ovaj postupak nabave u bilo kojem trenutku, odnosno ne odabrati niti jednu ponudu, a sve bez ikakvih obveza ili naknada bilo koje vrste prema ponuditeljima.</w:t>
      </w:r>
    </w:p>
    <w:p w14:paraId="7D56771B" w14:textId="77777777" w:rsidR="00197D9B" w:rsidRPr="00943996" w:rsidRDefault="00197D9B" w:rsidP="00D17537">
      <w:pPr>
        <w:autoSpaceDE w:val="0"/>
        <w:autoSpaceDN w:val="0"/>
        <w:adjustRightInd w:val="0"/>
        <w:spacing w:after="36"/>
        <w:jc w:val="both"/>
        <w:rPr>
          <w:rFonts w:asciiTheme="minorHAnsi" w:hAnsiTheme="minorHAnsi" w:cstheme="minorHAnsi"/>
          <w:sz w:val="24"/>
          <w:szCs w:val="24"/>
          <w:lang w:eastAsia="zh-CN"/>
        </w:rPr>
      </w:pPr>
    </w:p>
    <w:p w14:paraId="461F222B" w14:textId="77777777" w:rsidR="0033394E" w:rsidRPr="00943996" w:rsidRDefault="0033394E" w:rsidP="0033394E">
      <w:pPr>
        <w:pStyle w:val="Style1"/>
        <w:rPr>
          <w:rFonts w:asciiTheme="minorHAnsi" w:hAnsiTheme="minorHAnsi" w:cstheme="minorHAnsi"/>
        </w:rPr>
      </w:pPr>
      <w:bookmarkStart w:id="84" w:name="_Toc531864979"/>
      <w:bookmarkStart w:id="85" w:name="_Toc5889519"/>
      <w:bookmarkStart w:id="86" w:name="_Toc14349979"/>
      <w:r w:rsidRPr="00943996">
        <w:rPr>
          <w:rFonts w:asciiTheme="minorHAnsi" w:hAnsiTheme="minorHAnsi" w:cstheme="minorHAnsi"/>
        </w:rPr>
        <w:t>JAMSTVA</w:t>
      </w:r>
      <w:bookmarkEnd w:id="84"/>
      <w:bookmarkEnd w:id="85"/>
      <w:bookmarkEnd w:id="86"/>
      <w:r w:rsidRPr="00943996">
        <w:rPr>
          <w:rFonts w:asciiTheme="minorHAnsi" w:hAnsiTheme="minorHAnsi" w:cstheme="minorHAnsi"/>
        </w:rPr>
        <w:t xml:space="preserve"> </w:t>
      </w:r>
    </w:p>
    <w:p w14:paraId="336EA829" w14:textId="77777777" w:rsidR="0033394E" w:rsidRPr="00943996" w:rsidRDefault="0033394E" w:rsidP="0033394E">
      <w:pPr>
        <w:rPr>
          <w:rFonts w:asciiTheme="minorHAnsi" w:eastAsiaTheme="majorEastAsia" w:hAnsiTheme="minorHAnsi" w:cstheme="minorHAnsi"/>
        </w:rPr>
      </w:pPr>
      <w:bookmarkStart w:id="87" w:name="_Toc531864980"/>
    </w:p>
    <w:p w14:paraId="3735ECE2" w14:textId="77777777" w:rsidR="0033394E" w:rsidRPr="00943996" w:rsidRDefault="0033394E" w:rsidP="00C9563C">
      <w:pPr>
        <w:pStyle w:val="Style2"/>
        <w:numPr>
          <w:ilvl w:val="1"/>
          <w:numId w:val="10"/>
        </w:numPr>
        <w:ind w:left="0" w:firstLine="0"/>
        <w:jc w:val="both"/>
        <w:rPr>
          <w:rFonts w:asciiTheme="minorHAnsi" w:hAnsiTheme="minorHAnsi" w:cstheme="minorHAnsi"/>
        </w:rPr>
      </w:pPr>
      <w:bookmarkStart w:id="88" w:name="_Toc5889520"/>
      <w:bookmarkStart w:id="89" w:name="_Toc14349980"/>
      <w:r w:rsidRPr="00943996">
        <w:rPr>
          <w:rFonts w:asciiTheme="minorHAnsi" w:hAnsiTheme="minorHAnsi" w:cstheme="minorHAnsi"/>
        </w:rPr>
        <w:t>JAMSTVO ZA OZBILJNOST PONUDE</w:t>
      </w:r>
      <w:bookmarkEnd w:id="87"/>
      <w:bookmarkEnd w:id="88"/>
      <w:bookmarkEnd w:id="89"/>
    </w:p>
    <w:p w14:paraId="2ACD7896" w14:textId="77777777" w:rsidR="0033394E" w:rsidRPr="00943996" w:rsidRDefault="0033394E" w:rsidP="0033394E">
      <w:pPr>
        <w:tabs>
          <w:tab w:val="left" w:pos="993"/>
        </w:tabs>
        <w:jc w:val="both"/>
        <w:rPr>
          <w:rFonts w:asciiTheme="minorHAnsi" w:hAnsiTheme="minorHAnsi" w:cstheme="minorHAnsi"/>
          <w:sz w:val="24"/>
          <w:szCs w:val="24"/>
          <w:lang w:eastAsia="zh-CN"/>
        </w:rPr>
      </w:pPr>
      <w:r w:rsidRPr="002B01C8">
        <w:rPr>
          <w:rFonts w:asciiTheme="minorHAnsi" w:hAnsiTheme="minorHAnsi" w:cstheme="minorHAnsi"/>
          <w:sz w:val="24"/>
          <w:szCs w:val="24"/>
          <w:lang w:eastAsia="zh-CN"/>
        </w:rPr>
        <w:t>U ovom postupku nabave nije potrebno dostaviti jamstvo za ozbiljnost ponude.</w:t>
      </w:r>
    </w:p>
    <w:p w14:paraId="0C0C4391" w14:textId="77777777" w:rsidR="00D17537" w:rsidRPr="00943996" w:rsidRDefault="00D17537" w:rsidP="00D17537">
      <w:pPr>
        <w:autoSpaceDE w:val="0"/>
        <w:autoSpaceDN w:val="0"/>
        <w:adjustRightInd w:val="0"/>
        <w:spacing w:after="36"/>
        <w:jc w:val="both"/>
        <w:rPr>
          <w:rFonts w:asciiTheme="minorHAnsi" w:hAnsiTheme="minorHAnsi" w:cstheme="minorHAnsi"/>
          <w:sz w:val="24"/>
          <w:szCs w:val="24"/>
          <w:lang w:eastAsia="zh-CN"/>
        </w:rPr>
      </w:pPr>
    </w:p>
    <w:p w14:paraId="10AE14ED" w14:textId="5FF167F1" w:rsidR="003437A3" w:rsidRPr="00943996" w:rsidRDefault="00AB7645" w:rsidP="009F7633">
      <w:pPr>
        <w:pStyle w:val="Style1"/>
        <w:rPr>
          <w:rFonts w:asciiTheme="minorHAnsi" w:hAnsiTheme="minorHAnsi" w:cstheme="minorHAnsi"/>
        </w:rPr>
      </w:pPr>
      <w:bookmarkStart w:id="90" w:name="_Toc14349981"/>
      <w:r w:rsidRPr="00943996">
        <w:rPr>
          <w:rFonts w:asciiTheme="minorHAnsi" w:hAnsiTheme="minorHAnsi" w:cstheme="minorHAnsi"/>
        </w:rPr>
        <w:t>OBAVIJEST O REZULTATIMA NABAVE</w:t>
      </w:r>
      <w:bookmarkEnd w:id="90"/>
    </w:p>
    <w:p w14:paraId="5A08EDF7" w14:textId="4DC82CBD" w:rsidR="00AB7645" w:rsidRPr="00943996" w:rsidRDefault="00AB7645" w:rsidP="00C43C64">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će izvršiti pregled, ocjenu i rangiranje dostavljenih ponuda najkasnije </w:t>
      </w:r>
      <w:r w:rsidRPr="00943996">
        <w:rPr>
          <w:rFonts w:asciiTheme="minorHAnsi" w:hAnsiTheme="minorHAnsi" w:cstheme="minorHAnsi"/>
          <w:b/>
          <w:sz w:val="24"/>
          <w:szCs w:val="24"/>
          <w:lang w:eastAsia="zh-CN"/>
        </w:rPr>
        <w:t xml:space="preserve">u roku od </w:t>
      </w:r>
      <w:r w:rsidR="002B01C8">
        <w:rPr>
          <w:rFonts w:asciiTheme="minorHAnsi" w:hAnsiTheme="minorHAnsi" w:cstheme="minorHAnsi"/>
          <w:b/>
          <w:sz w:val="24"/>
          <w:szCs w:val="24"/>
          <w:lang w:eastAsia="zh-CN"/>
        </w:rPr>
        <w:t>30</w:t>
      </w:r>
      <w:r w:rsidRPr="00943996">
        <w:rPr>
          <w:rFonts w:asciiTheme="minorHAnsi" w:hAnsiTheme="minorHAnsi" w:cstheme="minorHAnsi"/>
          <w:b/>
          <w:sz w:val="24"/>
          <w:szCs w:val="24"/>
          <w:lang w:eastAsia="zh-CN"/>
        </w:rPr>
        <w:t xml:space="preserve"> dana</w:t>
      </w:r>
      <w:r w:rsidRPr="00943996">
        <w:rPr>
          <w:rFonts w:asciiTheme="minorHAnsi" w:hAnsiTheme="minorHAnsi" w:cstheme="minorHAnsi"/>
          <w:sz w:val="24"/>
          <w:szCs w:val="24"/>
          <w:lang w:eastAsia="zh-CN"/>
        </w:rPr>
        <w:t xml:space="preserve"> od isteka roka za dostavu ponuda te pisanu obavijest o rezultatima nabave (obavijest o odabiru najpovoljnije ponude ili odbijanju svih ponuda i poništenju postupka nabave) dostaviti svim ponuditeljima.</w:t>
      </w:r>
    </w:p>
    <w:p w14:paraId="2F19F2DE" w14:textId="77777777" w:rsidR="004C38F5" w:rsidRPr="00943996" w:rsidRDefault="004C38F5" w:rsidP="004C38F5">
      <w:pPr>
        <w:autoSpaceDE w:val="0"/>
        <w:autoSpaceDN w:val="0"/>
        <w:adjustRightInd w:val="0"/>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Za odabir je dovoljna jedna valjana ponuda. </w:t>
      </w:r>
    </w:p>
    <w:p w14:paraId="1186F05D" w14:textId="77777777" w:rsidR="004C38F5" w:rsidRPr="00943996" w:rsidRDefault="004C38F5" w:rsidP="00D14960">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Ako su dvije ili više valjanih ponuda jednako rangirane prema kriteriju za odabir ponude, Naručitelj će odabrati ponudu koja je zaprimljena ranije. </w:t>
      </w:r>
    </w:p>
    <w:p w14:paraId="7960615B" w14:textId="77777777" w:rsidR="00AB7645" w:rsidRPr="00943996" w:rsidRDefault="00AB7645" w:rsidP="00293F2D">
      <w:pPr>
        <w:autoSpaceDE w:val="0"/>
        <w:autoSpaceDN w:val="0"/>
        <w:adjustRightInd w:val="0"/>
        <w:jc w:val="both"/>
        <w:rPr>
          <w:rFonts w:asciiTheme="minorHAnsi" w:hAnsiTheme="minorHAnsi" w:cstheme="minorHAnsi"/>
          <w:sz w:val="24"/>
          <w:szCs w:val="24"/>
          <w:lang w:eastAsia="zh-CN"/>
        </w:rPr>
      </w:pPr>
    </w:p>
    <w:p w14:paraId="0E8723E7" w14:textId="66E26CA8" w:rsidR="004D4AB3" w:rsidRPr="00943996" w:rsidRDefault="004C38F5" w:rsidP="009F7633">
      <w:pPr>
        <w:pStyle w:val="Style1"/>
        <w:rPr>
          <w:rFonts w:asciiTheme="minorHAnsi" w:hAnsiTheme="minorHAnsi" w:cstheme="minorHAnsi"/>
        </w:rPr>
      </w:pPr>
      <w:bookmarkStart w:id="91" w:name="_Toc531864987"/>
      <w:bookmarkStart w:id="92" w:name="_Toc14349982"/>
      <w:r w:rsidRPr="00943996">
        <w:rPr>
          <w:rFonts w:asciiTheme="minorHAnsi" w:hAnsiTheme="minorHAnsi" w:cstheme="minorHAnsi"/>
        </w:rPr>
        <w:t>BITNI UVJETI UGOVORA O JAVNOJ NABAVI</w:t>
      </w:r>
      <w:bookmarkEnd w:id="91"/>
      <w:bookmarkEnd w:id="92"/>
      <w:r w:rsidRPr="00943996">
        <w:rPr>
          <w:rFonts w:asciiTheme="minorHAnsi" w:hAnsiTheme="minorHAnsi" w:cstheme="minorHAnsi"/>
        </w:rPr>
        <w:t xml:space="preserve"> </w:t>
      </w:r>
    </w:p>
    <w:p w14:paraId="4684E8B2" w14:textId="22C64324" w:rsidR="0065119A" w:rsidRPr="00943996" w:rsidRDefault="0065119A" w:rsidP="0065119A">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Ugovor mora biti sklopljen i izvršavati s</w:t>
      </w:r>
      <w:r w:rsidR="00AB7645" w:rsidRPr="00943996">
        <w:rPr>
          <w:rFonts w:asciiTheme="minorHAnsi" w:hAnsiTheme="minorHAnsi" w:cstheme="minorHAnsi"/>
          <w:sz w:val="24"/>
          <w:szCs w:val="24"/>
          <w:lang w:eastAsia="zh-CN"/>
        </w:rPr>
        <w:t>e u skladu s uvjetima određenima u ovom Pozivu</w:t>
      </w:r>
      <w:r w:rsidRPr="00943996">
        <w:rPr>
          <w:rFonts w:asciiTheme="minorHAnsi" w:hAnsiTheme="minorHAnsi" w:cstheme="minorHAnsi"/>
          <w:sz w:val="24"/>
          <w:szCs w:val="24"/>
          <w:lang w:eastAsia="zh-CN"/>
        </w:rPr>
        <w:t xml:space="preserve"> i odabranom ponudom.</w:t>
      </w:r>
    </w:p>
    <w:p w14:paraId="4229A638" w14:textId="77777777" w:rsidR="00286C15" w:rsidRPr="00943996" w:rsidRDefault="00286C15" w:rsidP="00293F2D">
      <w:pPr>
        <w:autoSpaceDE w:val="0"/>
        <w:autoSpaceDN w:val="0"/>
        <w:adjustRightInd w:val="0"/>
        <w:jc w:val="both"/>
        <w:rPr>
          <w:rFonts w:asciiTheme="minorHAnsi" w:hAnsiTheme="minorHAnsi" w:cstheme="minorHAnsi"/>
          <w:sz w:val="24"/>
          <w:szCs w:val="24"/>
          <w:lang w:eastAsia="zh-CN"/>
        </w:rPr>
      </w:pPr>
    </w:p>
    <w:p w14:paraId="52DA7B19" w14:textId="31F81F36" w:rsidR="00C63BCE" w:rsidRPr="00943996" w:rsidRDefault="004C38F5" w:rsidP="009F7633">
      <w:pPr>
        <w:pStyle w:val="Style1"/>
        <w:rPr>
          <w:rFonts w:asciiTheme="minorHAnsi" w:hAnsiTheme="minorHAnsi" w:cstheme="minorHAnsi"/>
        </w:rPr>
      </w:pPr>
      <w:bookmarkStart w:id="93" w:name="_Toc531864988"/>
      <w:bookmarkStart w:id="94" w:name="_Toc14349983"/>
      <w:r w:rsidRPr="00943996">
        <w:rPr>
          <w:rFonts w:asciiTheme="minorHAnsi" w:hAnsiTheme="minorHAnsi" w:cstheme="minorHAnsi"/>
        </w:rPr>
        <w:t>ROK, NAČIN I UVJETI PLAĆANJA</w:t>
      </w:r>
      <w:bookmarkEnd w:id="93"/>
      <w:bookmarkEnd w:id="94"/>
    </w:p>
    <w:p w14:paraId="0921C5DA" w14:textId="5625C8A6" w:rsidR="008E4910" w:rsidRPr="00943996" w:rsidRDefault="00C43C64" w:rsidP="00C84452">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će sva plaćanja izvršiti </w:t>
      </w:r>
      <w:r w:rsidR="000B4F02" w:rsidRPr="000B4F02">
        <w:rPr>
          <w:rFonts w:asciiTheme="minorHAnsi" w:hAnsiTheme="minorHAnsi" w:cstheme="minorHAnsi"/>
          <w:sz w:val="24"/>
          <w:szCs w:val="24"/>
          <w:lang w:eastAsia="zh-CN"/>
        </w:rPr>
        <w:t xml:space="preserve">na IBAN  izvršitelja </w:t>
      </w:r>
      <w:r w:rsidR="000B4F02">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u roku od 30 dana od dana zaprimanja valjanog računa koji sadrži sve zakonom propisane elemente. </w:t>
      </w:r>
    </w:p>
    <w:p w14:paraId="5FC7A56A" w14:textId="2F8BEA9E" w:rsidR="008E4910" w:rsidRPr="00943996" w:rsidRDefault="00053483" w:rsidP="00C84452">
      <w:pPr>
        <w:jc w:val="both"/>
        <w:rPr>
          <w:rFonts w:asciiTheme="minorHAnsi" w:hAnsiTheme="minorHAnsi" w:cstheme="minorHAnsi"/>
          <w:sz w:val="24"/>
          <w:szCs w:val="24"/>
          <w:lang w:eastAsia="zh-CN"/>
        </w:rPr>
      </w:pPr>
      <w:r w:rsidRPr="002B01C8">
        <w:rPr>
          <w:rFonts w:asciiTheme="minorHAnsi" w:hAnsiTheme="minorHAnsi" w:cstheme="minorHAnsi"/>
          <w:sz w:val="24"/>
          <w:szCs w:val="24"/>
          <w:lang w:eastAsia="zh-CN"/>
        </w:rPr>
        <w:t>Račun se dostavlja na adresu N</w:t>
      </w:r>
      <w:r w:rsidR="00C43C64" w:rsidRPr="002B01C8">
        <w:rPr>
          <w:rFonts w:asciiTheme="minorHAnsi" w:hAnsiTheme="minorHAnsi" w:cstheme="minorHAnsi"/>
          <w:sz w:val="24"/>
          <w:szCs w:val="24"/>
          <w:lang w:eastAsia="zh-CN"/>
        </w:rPr>
        <w:t>aručitelja</w:t>
      </w:r>
      <w:r w:rsidRPr="002B01C8">
        <w:rPr>
          <w:rFonts w:asciiTheme="minorHAnsi" w:hAnsiTheme="minorHAnsi" w:cstheme="minorHAnsi"/>
          <w:sz w:val="24"/>
          <w:szCs w:val="24"/>
          <w:lang w:eastAsia="zh-CN"/>
        </w:rPr>
        <w:t xml:space="preserve">: </w:t>
      </w:r>
      <w:r w:rsidR="00C43C64" w:rsidRPr="002B01C8">
        <w:rPr>
          <w:rFonts w:asciiTheme="minorHAnsi" w:hAnsiTheme="minorHAnsi" w:cstheme="minorHAnsi"/>
          <w:sz w:val="24"/>
          <w:szCs w:val="24"/>
          <w:lang w:eastAsia="zh-CN"/>
        </w:rPr>
        <w:t xml:space="preserve">Grad Rijeka, </w:t>
      </w:r>
      <w:r w:rsidR="0061187B">
        <w:rPr>
          <w:rFonts w:asciiTheme="minorHAnsi" w:hAnsiTheme="minorHAnsi" w:cstheme="minorHAnsi"/>
          <w:sz w:val="24"/>
          <w:szCs w:val="24"/>
          <w:lang w:eastAsia="zh-CN"/>
        </w:rPr>
        <w:t>Zavod za informatičku djelatnost</w:t>
      </w:r>
      <w:r w:rsidR="002B01C8">
        <w:rPr>
          <w:rFonts w:asciiTheme="minorHAnsi" w:hAnsiTheme="minorHAnsi" w:cstheme="minorHAnsi"/>
          <w:sz w:val="24"/>
          <w:szCs w:val="24"/>
          <w:lang w:eastAsia="zh-CN"/>
        </w:rPr>
        <w:t xml:space="preserve">, </w:t>
      </w:r>
      <w:r w:rsidR="0061187B">
        <w:rPr>
          <w:rFonts w:asciiTheme="minorHAnsi" w:hAnsiTheme="minorHAnsi" w:cstheme="minorHAnsi"/>
          <w:sz w:val="24"/>
          <w:szCs w:val="24"/>
          <w:lang w:eastAsia="zh-CN"/>
        </w:rPr>
        <w:t xml:space="preserve">Korzo 16, </w:t>
      </w:r>
      <w:r w:rsidR="002B01C8">
        <w:rPr>
          <w:rFonts w:asciiTheme="minorHAnsi" w:hAnsiTheme="minorHAnsi" w:cstheme="minorHAnsi"/>
          <w:sz w:val="24"/>
          <w:szCs w:val="24"/>
          <w:lang w:eastAsia="zh-CN"/>
        </w:rPr>
        <w:t>51000 Rijeka.</w:t>
      </w:r>
    </w:p>
    <w:p w14:paraId="099C0243" w14:textId="77777777" w:rsidR="000B4F02" w:rsidRPr="000B4F02" w:rsidRDefault="000B4F02" w:rsidP="000B4F02">
      <w:pPr>
        <w:jc w:val="both"/>
        <w:rPr>
          <w:rFonts w:asciiTheme="minorHAnsi" w:hAnsiTheme="minorHAnsi" w:cstheme="minorHAnsi"/>
          <w:sz w:val="24"/>
          <w:szCs w:val="24"/>
          <w:lang w:eastAsia="zh-CN"/>
        </w:rPr>
      </w:pPr>
    </w:p>
    <w:p w14:paraId="0C48BE03" w14:textId="3A6339FE" w:rsidR="000B4F02" w:rsidRPr="000B4F02" w:rsidRDefault="000B4F02" w:rsidP="000B4F02">
      <w:pPr>
        <w:jc w:val="both"/>
        <w:rPr>
          <w:rFonts w:asciiTheme="minorHAnsi" w:hAnsiTheme="minorHAnsi" w:cstheme="minorHAnsi"/>
          <w:sz w:val="24"/>
          <w:szCs w:val="24"/>
          <w:lang w:eastAsia="zh-CN"/>
        </w:rPr>
      </w:pPr>
      <w:r w:rsidRPr="000B4F02">
        <w:rPr>
          <w:rFonts w:asciiTheme="minorHAnsi" w:hAnsiTheme="minorHAnsi" w:cstheme="minorHAnsi"/>
          <w:sz w:val="24"/>
          <w:szCs w:val="24"/>
          <w:lang w:eastAsia="zh-CN"/>
        </w:rPr>
        <w:t xml:space="preserve">Naručitelj se, sukladno članku 6. stavku 1. Zakona o elektroničkom izdavanju računa u javnoj nabavi („Narodne novine“ broj 94/18), obvezuje zaprimiti i obraditi  te izvršiti plaćanja elektroničkog  računa i pratećih isprava izdanih sukladno europskoj normi  </w:t>
      </w:r>
    </w:p>
    <w:p w14:paraId="5DAE296B" w14:textId="77777777" w:rsidR="000B4F02" w:rsidRPr="000B4F02" w:rsidRDefault="000B4F02" w:rsidP="000B4F02">
      <w:pPr>
        <w:jc w:val="both"/>
        <w:rPr>
          <w:rFonts w:asciiTheme="minorHAnsi" w:hAnsiTheme="minorHAnsi" w:cstheme="minorHAnsi"/>
          <w:sz w:val="24"/>
          <w:szCs w:val="24"/>
          <w:lang w:eastAsia="zh-CN"/>
        </w:rPr>
      </w:pPr>
      <w:r w:rsidRPr="000B4F02">
        <w:rPr>
          <w:rFonts w:asciiTheme="minorHAnsi" w:hAnsiTheme="minorHAnsi" w:cstheme="minorHAnsi"/>
          <w:sz w:val="24"/>
          <w:szCs w:val="24"/>
          <w:lang w:eastAsia="zh-CN"/>
        </w:rPr>
        <w:t xml:space="preserve">Od 1. srpnja 2019.godine,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 </w:t>
      </w:r>
    </w:p>
    <w:p w14:paraId="5E62683D" w14:textId="77777777" w:rsidR="008A4ED0" w:rsidRPr="00943996" w:rsidRDefault="008A4ED0" w:rsidP="008A4ED0">
      <w:pPr>
        <w:jc w:val="both"/>
        <w:rPr>
          <w:rFonts w:asciiTheme="minorHAnsi" w:eastAsiaTheme="minorEastAsia" w:hAnsiTheme="minorHAnsi" w:cstheme="minorHAnsi"/>
          <w:color w:val="000000" w:themeColor="text1"/>
          <w:sz w:val="24"/>
          <w:szCs w:val="24"/>
          <w:lang w:eastAsia="zh-CN"/>
        </w:rPr>
      </w:pPr>
    </w:p>
    <w:p w14:paraId="70471F4F" w14:textId="77777777" w:rsidR="008A4ED0" w:rsidRDefault="008A4ED0" w:rsidP="008A4ED0">
      <w:pPr>
        <w:jc w:val="both"/>
        <w:rPr>
          <w:rFonts w:asciiTheme="minorHAnsi" w:eastAsiaTheme="minorEastAsia" w:hAnsiTheme="minorHAnsi" w:cstheme="minorHAnsi"/>
          <w:color w:val="000000" w:themeColor="text1"/>
          <w:sz w:val="24"/>
          <w:szCs w:val="24"/>
          <w:lang w:eastAsia="zh-CN"/>
        </w:rPr>
      </w:pPr>
      <w:r w:rsidRPr="00943996">
        <w:rPr>
          <w:rFonts w:asciiTheme="minorHAnsi" w:eastAsiaTheme="minorEastAsia" w:hAnsiTheme="minorHAnsi" w:cstheme="minorHAnsi"/>
          <w:color w:val="000000" w:themeColor="text1"/>
          <w:sz w:val="24"/>
          <w:szCs w:val="24"/>
          <w:lang w:eastAsia="zh-CN"/>
        </w:rPr>
        <w:lastRenderedPageBreak/>
        <w:t>Predujam je isključen, kao i traženje sredstava osiguranja plaćanja.</w:t>
      </w:r>
    </w:p>
    <w:p w14:paraId="6EFD1C38" w14:textId="77777777" w:rsidR="008139E9" w:rsidRPr="00943996" w:rsidRDefault="008139E9" w:rsidP="008A4ED0">
      <w:pPr>
        <w:jc w:val="both"/>
        <w:rPr>
          <w:rFonts w:asciiTheme="minorHAnsi" w:eastAsiaTheme="minorEastAsia" w:hAnsiTheme="minorHAnsi" w:cstheme="minorHAnsi"/>
          <w:color w:val="000000" w:themeColor="text1"/>
          <w:sz w:val="24"/>
          <w:szCs w:val="24"/>
          <w:lang w:eastAsia="zh-CN"/>
        </w:rPr>
      </w:pPr>
    </w:p>
    <w:p w14:paraId="414020FB" w14:textId="56EF1574" w:rsidR="008139E9" w:rsidRPr="008139E9" w:rsidRDefault="008139E9" w:rsidP="008139E9">
      <w:pPr>
        <w:pStyle w:val="Style1"/>
      </w:pPr>
      <w:bookmarkStart w:id="95" w:name="_Toc8308012"/>
      <w:bookmarkStart w:id="96" w:name="_Toc14349984"/>
      <w:r w:rsidRPr="008139E9">
        <w:t>UGOVORNA KAZNA</w:t>
      </w:r>
      <w:bookmarkEnd w:id="95"/>
      <w:bookmarkEnd w:id="96"/>
    </w:p>
    <w:p w14:paraId="543E2422" w14:textId="77777777" w:rsidR="008139E9" w:rsidRPr="008139E9" w:rsidRDefault="008139E9" w:rsidP="008139E9">
      <w:pPr>
        <w:jc w:val="both"/>
        <w:rPr>
          <w:rFonts w:asciiTheme="minorHAnsi" w:hAnsiTheme="minorHAnsi" w:cstheme="minorHAnsi"/>
          <w:sz w:val="24"/>
          <w:szCs w:val="24"/>
          <w:lang w:eastAsia="zh-CN"/>
        </w:rPr>
      </w:pPr>
      <w:r w:rsidRPr="008139E9">
        <w:rPr>
          <w:rFonts w:asciiTheme="minorHAnsi" w:hAnsiTheme="minorHAnsi" w:cstheme="minorHAnsi"/>
          <w:sz w:val="24"/>
          <w:szCs w:val="24"/>
          <w:lang w:eastAsia="zh-CN"/>
        </w:rPr>
        <w:t>U slučaju kašnjenja i/ili u slučaju neurednog ispunjenja ugovora Naručitelj može naplatiti ugovornu kaznu u iznosu od 2‰ (slovima: dva promila) po danu zakašnjenja, a najviše u iznosu od 10% (slovima: deset posto) ukupne vrijednosti ugovorene usluge bez PDV-a.</w:t>
      </w:r>
    </w:p>
    <w:p w14:paraId="0B8E50F6" w14:textId="77777777" w:rsidR="00AB7645" w:rsidRPr="00943996" w:rsidRDefault="00AB7645" w:rsidP="00353CEB">
      <w:pPr>
        <w:jc w:val="both"/>
        <w:rPr>
          <w:rFonts w:asciiTheme="minorHAnsi" w:hAnsiTheme="minorHAnsi" w:cstheme="minorHAnsi"/>
          <w:sz w:val="24"/>
          <w:szCs w:val="24"/>
          <w:lang w:eastAsia="zh-CN"/>
        </w:rPr>
      </w:pPr>
    </w:p>
    <w:p w14:paraId="0317DE92" w14:textId="77777777" w:rsidR="00AB7645" w:rsidRPr="00943996" w:rsidRDefault="00AB7645" w:rsidP="00AB7645">
      <w:pPr>
        <w:ind w:left="567"/>
        <w:jc w:val="both"/>
        <w:rPr>
          <w:rFonts w:asciiTheme="minorHAnsi" w:hAnsiTheme="minorHAnsi" w:cstheme="minorHAnsi"/>
          <w:color w:val="FF0000"/>
        </w:rPr>
      </w:pPr>
      <w:r w:rsidRPr="00943996">
        <w:rPr>
          <w:rFonts w:asciiTheme="minorHAnsi" w:hAnsiTheme="minorHAnsi" w:cstheme="minorHAnsi"/>
          <w:color w:val="FF0000"/>
          <w:rtl/>
        </w:rPr>
        <w:tab/>
      </w:r>
    </w:p>
    <w:p w14:paraId="45C22682" w14:textId="58C257BD" w:rsidR="00AB7645" w:rsidRPr="00943996" w:rsidRDefault="00AB7645" w:rsidP="009F7633">
      <w:pPr>
        <w:pStyle w:val="Style1"/>
        <w:rPr>
          <w:rFonts w:asciiTheme="minorHAnsi" w:hAnsiTheme="minorHAnsi" w:cstheme="minorHAnsi"/>
        </w:rPr>
      </w:pPr>
      <w:bookmarkStart w:id="97" w:name="_Toc529432155"/>
      <w:bookmarkStart w:id="98" w:name="_Toc536536822"/>
      <w:bookmarkStart w:id="99" w:name="_Toc14349985"/>
      <w:r w:rsidRPr="00943996">
        <w:rPr>
          <w:rFonts w:asciiTheme="minorHAnsi" w:hAnsiTheme="minorHAnsi" w:cstheme="minorHAnsi"/>
        </w:rPr>
        <w:t>NAČELO SAVJESNOSTI I POŠTENJA</w:t>
      </w:r>
      <w:bookmarkEnd w:id="97"/>
      <w:bookmarkEnd w:id="98"/>
      <w:bookmarkEnd w:id="99"/>
    </w:p>
    <w:p w14:paraId="444C2E28"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399398B6"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 nuđenje, davanje, primanje ili traženje bilo kakve neprimjerene koristi kojom bi utjecao na djelovanje zaposlenika Naručitelja u vezi s predmetnim postupkom nabave odnosno provedbom ugovora zaključenog na temelju istog, </w:t>
      </w:r>
    </w:p>
    <w:p w14:paraId="6E565256"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(b) svako djelo kojim se neprimjereno utječe ili se nastoji utjecati na postupak  nabave ili provedbu zaključenog ugovora na štetu Naručitelja, uključujući i tajni  dogovor ponuditelja. </w:t>
      </w:r>
    </w:p>
    <w:p w14:paraId="00A18D61" w14:textId="77777777" w:rsidR="00AB7645"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U tom smislu, ako je neki član Uprave odabranog ponuditelja, voditelj projekta ili  dužnosnik upoznat s nekim činjenicama, smatra se da je s time upoznat i odabrani  ponuditelj. </w:t>
      </w:r>
    </w:p>
    <w:p w14:paraId="4A617E79" w14:textId="77777777" w:rsidR="00207F8C" w:rsidRPr="00943996" w:rsidRDefault="00207F8C" w:rsidP="00392CEB">
      <w:pPr>
        <w:pStyle w:val="Header"/>
        <w:tabs>
          <w:tab w:val="left" w:pos="708"/>
        </w:tabs>
        <w:jc w:val="both"/>
        <w:rPr>
          <w:rFonts w:asciiTheme="minorHAnsi" w:hAnsiTheme="minorHAnsi" w:cstheme="minorHAnsi"/>
          <w:sz w:val="24"/>
          <w:szCs w:val="24"/>
          <w:lang w:eastAsia="zh-CN"/>
        </w:rPr>
      </w:pPr>
    </w:p>
    <w:p w14:paraId="193DC672" w14:textId="4F96A938" w:rsidR="00392CEB" w:rsidRPr="00943996" w:rsidRDefault="00392CEB" w:rsidP="009F7633">
      <w:pPr>
        <w:pStyle w:val="Style1"/>
        <w:rPr>
          <w:rFonts w:asciiTheme="minorHAnsi" w:hAnsiTheme="minorHAnsi" w:cstheme="minorHAnsi"/>
        </w:rPr>
      </w:pPr>
      <w:bookmarkStart w:id="100" w:name="_Toc531864995"/>
      <w:bookmarkStart w:id="101" w:name="_Toc14349986"/>
      <w:r w:rsidRPr="00943996">
        <w:rPr>
          <w:rFonts w:asciiTheme="minorHAnsi" w:hAnsiTheme="minorHAnsi" w:cstheme="minorHAnsi"/>
        </w:rPr>
        <w:t xml:space="preserve">PRILOZI </w:t>
      </w:r>
      <w:bookmarkEnd w:id="100"/>
      <w:r w:rsidR="009F7633" w:rsidRPr="00943996">
        <w:rPr>
          <w:rFonts w:asciiTheme="minorHAnsi" w:hAnsiTheme="minorHAnsi" w:cstheme="minorHAnsi"/>
        </w:rPr>
        <w:t>POZIVU ZA DOSTAVU PONUDA</w:t>
      </w:r>
      <w:bookmarkEnd w:id="101"/>
    </w:p>
    <w:p w14:paraId="0807E484" w14:textId="77777777" w:rsidR="00F1403C" w:rsidRPr="00943996" w:rsidRDefault="00F1403C" w:rsidP="00392CEB">
      <w:pPr>
        <w:tabs>
          <w:tab w:val="left" w:pos="426"/>
        </w:tabs>
        <w:jc w:val="both"/>
        <w:rPr>
          <w:rFonts w:asciiTheme="minorHAnsi" w:hAnsiTheme="minorHAnsi" w:cstheme="minorHAnsi"/>
          <w:sz w:val="24"/>
          <w:szCs w:val="24"/>
          <w:lang w:eastAsia="zh-CN"/>
        </w:rPr>
      </w:pPr>
    </w:p>
    <w:p w14:paraId="16D2BBCA" w14:textId="6339C7AC" w:rsidR="007535C8" w:rsidRPr="00943996" w:rsidRDefault="00392CEB" w:rsidP="00392CEB">
      <w:pPr>
        <w:tabs>
          <w:tab w:val="left" w:pos="426"/>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Sljedeći prilozi čine</w:t>
      </w:r>
      <w:r w:rsidR="009F7633" w:rsidRPr="00943996">
        <w:rPr>
          <w:rFonts w:asciiTheme="minorHAnsi" w:hAnsiTheme="minorHAnsi" w:cstheme="minorHAnsi"/>
          <w:sz w:val="24"/>
          <w:szCs w:val="24"/>
          <w:lang w:eastAsia="zh-CN"/>
        </w:rPr>
        <w:t xml:space="preserve"> sastavni dio ovog Poziva:</w:t>
      </w:r>
    </w:p>
    <w:p w14:paraId="3AAE0D7E" w14:textId="0FAAF392" w:rsidR="009F7633" w:rsidRPr="002B01C8" w:rsidRDefault="00895DF0" w:rsidP="000C454D">
      <w:pPr>
        <w:tabs>
          <w:tab w:val="left" w:pos="426"/>
        </w:tabs>
        <w:jc w:val="both"/>
        <w:rPr>
          <w:rFonts w:asciiTheme="minorHAnsi" w:hAnsiTheme="minorHAnsi" w:cstheme="minorHAnsi"/>
          <w:sz w:val="24"/>
          <w:szCs w:val="24"/>
          <w:lang w:eastAsia="zh-CN"/>
        </w:rPr>
      </w:pPr>
      <w:r w:rsidRPr="002B01C8">
        <w:rPr>
          <w:rFonts w:asciiTheme="minorHAnsi" w:hAnsiTheme="minorHAnsi" w:cstheme="minorHAnsi"/>
          <w:sz w:val="24"/>
          <w:szCs w:val="24"/>
          <w:lang w:eastAsia="zh-CN"/>
        </w:rPr>
        <w:t>PRILOG 1</w:t>
      </w:r>
      <w:r w:rsidR="00057DED" w:rsidRPr="002B01C8">
        <w:rPr>
          <w:rFonts w:asciiTheme="minorHAnsi" w:hAnsiTheme="minorHAnsi" w:cstheme="minorHAnsi"/>
          <w:sz w:val="24"/>
          <w:szCs w:val="24"/>
          <w:lang w:eastAsia="zh-CN"/>
        </w:rPr>
        <w:t>.</w:t>
      </w:r>
      <w:r w:rsidR="000C454D" w:rsidRPr="002B01C8">
        <w:rPr>
          <w:rFonts w:asciiTheme="minorHAnsi" w:hAnsiTheme="minorHAnsi" w:cstheme="minorHAnsi"/>
          <w:sz w:val="24"/>
          <w:szCs w:val="24"/>
          <w:lang w:eastAsia="zh-CN"/>
        </w:rPr>
        <w:t xml:space="preserve"> – </w:t>
      </w:r>
      <w:r w:rsidR="00AC523A" w:rsidRPr="002B01C8">
        <w:rPr>
          <w:rFonts w:asciiTheme="minorHAnsi" w:hAnsiTheme="minorHAnsi" w:cstheme="minorHAnsi"/>
          <w:sz w:val="24"/>
          <w:szCs w:val="24"/>
          <w:lang w:eastAsia="zh-CN"/>
        </w:rPr>
        <w:t xml:space="preserve">Ponudbeni list </w:t>
      </w:r>
    </w:p>
    <w:p w14:paraId="5AE682D0" w14:textId="58354432" w:rsidR="00BF035E" w:rsidRPr="002B01C8" w:rsidRDefault="00AC523A" w:rsidP="009F7633">
      <w:pPr>
        <w:tabs>
          <w:tab w:val="left" w:pos="426"/>
        </w:tabs>
        <w:jc w:val="both"/>
        <w:rPr>
          <w:rFonts w:asciiTheme="minorHAnsi" w:hAnsiTheme="minorHAnsi" w:cstheme="minorHAnsi"/>
          <w:sz w:val="24"/>
          <w:szCs w:val="24"/>
          <w:lang w:eastAsia="zh-CN"/>
        </w:rPr>
      </w:pPr>
      <w:r w:rsidRPr="002B01C8">
        <w:rPr>
          <w:rFonts w:asciiTheme="minorHAnsi" w:hAnsiTheme="minorHAnsi" w:cstheme="minorHAnsi"/>
          <w:sz w:val="24"/>
          <w:szCs w:val="24"/>
          <w:lang w:eastAsia="zh-CN"/>
        </w:rPr>
        <w:t>PRILOG 2</w:t>
      </w:r>
      <w:r w:rsidR="009F7633" w:rsidRPr="002B01C8">
        <w:rPr>
          <w:rFonts w:asciiTheme="minorHAnsi" w:hAnsiTheme="minorHAnsi" w:cstheme="minorHAnsi"/>
          <w:sz w:val="24"/>
          <w:szCs w:val="24"/>
          <w:lang w:eastAsia="zh-CN"/>
        </w:rPr>
        <w:t xml:space="preserve">. – </w:t>
      </w:r>
      <w:r w:rsidRPr="002B01C8">
        <w:rPr>
          <w:rFonts w:asciiTheme="minorHAnsi" w:hAnsiTheme="minorHAnsi" w:cstheme="minorHAnsi"/>
          <w:sz w:val="24"/>
          <w:szCs w:val="24"/>
          <w:lang w:eastAsia="zh-CN"/>
        </w:rPr>
        <w:t xml:space="preserve">Izjava o integritetu </w:t>
      </w:r>
    </w:p>
    <w:p w14:paraId="5018F4CC" w14:textId="77777777" w:rsidR="00792C87" w:rsidRDefault="00AC523A" w:rsidP="000A48A4">
      <w:pPr>
        <w:tabs>
          <w:tab w:val="left" w:pos="426"/>
        </w:tabs>
        <w:jc w:val="both"/>
        <w:rPr>
          <w:rFonts w:asciiTheme="minorHAnsi" w:hAnsiTheme="minorHAnsi" w:cstheme="minorHAnsi"/>
          <w:sz w:val="24"/>
          <w:szCs w:val="24"/>
          <w:lang w:eastAsia="zh-CN"/>
        </w:rPr>
      </w:pPr>
      <w:r w:rsidRPr="002B01C8">
        <w:rPr>
          <w:rFonts w:asciiTheme="minorHAnsi" w:hAnsiTheme="minorHAnsi" w:cstheme="minorHAnsi"/>
          <w:sz w:val="24"/>
          <w:szCs w:val="24"/>
          <w:lang w:eastAsia="zh-CN"/>
        </w:rPr>
        <w:t>PRILOG 3</w:t>
      </w:r>
      <w:r w:rsidR="00895DF0" w:rsidRPr="002B01C8">
        <w:rPr>
          <w:rFonts w:asciiTheme="minorHAnsi" w:hAnsiTheme="minorHAnsi" w:cstheme="minorHAnsi"/>
          <w:sz w:val="24"/>
          <w:szCs w:val="24"/>
          <w:lang w:eastAsia="zh-CN"/>
        </w:rPr>
        <w:t xml:space="preserve">. – </w:t>
      </w:r>
      <w:r w:rsidRPr="002B01C8">
        <w:rPr>
          <w:rFonts w:asciiTheme="minorHAnsi" w:hAnsiTheme="minorHAnsi" w:cstheme="minorHAnsi"/>
          <w:sz w:val="24"/>
          <w:szCs w:val="24"/>
          <w:lang w:eastAsia="zh-CN"/>
        </w:rPr>
        <w:t xml:space="preserve">Troškovnik </w:t>
      </w:r>
    </w:p>
    <w:p w14:paraId="05A89B4E" w14:textId="305AA8B3" w:rsidR="00615D5F" w:rsidRDefault="00615D5F" w:rsidP="00615D5F">
      <w:pPr>
        <w:tabs>
          <w:tab w:val="left" w:pos="426"/>
        </w:tabs>
        <w:ind w:hanging="426"/>
        <w:jc w:val="both"/>
        <w:rPr>
          <w:rFonts w:asciiTheme="minorHAnsi" w:hAnsiTheme="minorHAnsi" w:cstheme="minorHAnsi"/>
          <w:sz w:val="24"/>
          <w:szCs w:val="24"/>
          <w:lang w:eastAsia="zh-CN"/>
        </w:rPr>
      </w:pPr>
    </w:p>
    <w:p w14:paraId="35868BA9" w14:textId="77777777" w:rsidR="00615D5F" w:rsidRDefault="00615D5F" w:rsidP="0059597D">
      <w:pPr>
        <w:tabs>
          <w:tab w:val="left" w:pos="426"/>
        </w:tabs>
        <w:jc w:val="right"/>
        <w:rPr>
          <w:rFonts w:asciiTheme="minorHAnsi" w:hAnsiTheme="minorHAnsi" w:cstheme="minorHAnsi"/>
          <w:b/>
          <w:sz w:val="24"/>
          <w:szCs w:val="24"/>
        </w:rPr>
      </w:pPr>
    </w:p>
    <w:p w14:paraId="59EA8F81" w14:textId="1B65218F" w:rsidR="0048070A" w:rsidRPr="0059597D" w:rsidRDefault="002B01C8" w:rsidP="0059597D">
      <w:pPr>
        <w:tabs>
          <w:tab w:val="left" w:pos="426"/>
        </w:tabs>
        <w:jc w:val="right"/>
        <w:rPr>
          <w:rFonts w:asciiTheme="minorHAnsi" w:hAnsiTheme="minorHAnsi" w:cstheme="minorHAnsi"/>
          <w:sz w:val="24"/>
          <w:szCs w:val="24"/>
          <w:lang w:eastAsia="zh-CN"/>
        </w:rPr>
      </w:pPr>
      <w:r>
        <w:rPr>
          <w:rFonts w:asciiTheme="minorHAnsi" w:hAnsiTheme="minorHAnsi" w:cstheme="minorHAnsi"/>
          <w:b/>
          <w:sz w:val="24"/>
          <w:szCs w:val="24"/>
        </w:rPr>
        <w:t>OVLAŠTENI PREDSTAVNICI NARUČITELJA</w:t>
      </w:r>
    </w:p>
    <w:p w14:paraId="16902EE4" w14:textId="77777777" w:rsidR="0048070A" w:rsidRDefault="0048070A" w:rsidP="000A48A4">
      <w:pPr>
        <w:tabs>
          <w:tab w:val="left" w:pos="426"/>
        </w:tabs>
        <w:jc w:val="both"/>
        <w:rPr>
          <w:rFonts w:asciiTheme="minorHAnsi" w:hAnsiTheme="minorHAnsi" w:cstheme="minorHAnsi"/>
          <w:b/>
          <w:sz w:val="24"/>
          <w:szCs w:val="24"/>
        </w:rPr>
      </w:pPr>
    </w:p>
    <w:p w14:paraId="78206E17" w14:textId="77777777" w:rsidR="002472B6" w:rsidRDefault="002472B6" w:rsidP="0048070A">
      <w:pPr>
        <w:rPr>
          <w:rFonts w:asciiTheme="minorHAnsi" w:hAnsiTheme="minorHAnsi" w:cstheme="minorHAnsi"/>
        </w:rPr>
      </w:pPr>
    </w:p>
    <w:p w14:paraId="0F2C4E30" w14:textId="77777777" w:rsidR="002472B6" w:rsidRDefault="002472B6" w:rsidP="0048070A">
      <w:pPr>
        <w:rPr>
          <w:rFonts w:asciiTheme="minorHAnsi" w:hAnsiTheme="minorHAnsi" w:cstheme="minorHAnsi"/>
        </w:rPr>
      </w:pPr>
    </w:p>
    <w:p w14:paraId="31C03538" w14:textId="77777777" w:rsidR="002472B6" w:rsidRDefault="002472B6" w:rsidP="0048070A">
      <w:pPr>
        <w:rPr>
          <w:rFonts w:asciiTheme="minorHAnsi" w:hAnsiTheme="minorHAnsi" w:cstheme="minorHAnsi"/>
        </w:rPr>
      </w:pPr>
    </w:p>
    <w:p w14:paraId="35C67E82" w14:textId="77777777" w:rsidR="002472B6" w:rsidRDefault="002472B6" w:rsidP="0048070A">
      <w:pPr>
        <w:rPr>
          <w:rFonts w:asciiTheme="minorHAnsi" w:hAnsiTheme="minorHAnsi" w:cstheme="minorHAnsi"/>
        </w:rPr>
      </w:pPr>
    </w:p>
    <w:p w14:paraId="1AF020EA" w14:textId="77777777" w:rsidR="002472B6" w:rsidRDefault="002472B6" w:rsidP="0048070A">
      <w:pPr>
        <w:rPr>
          <w:rFonts w:asciiTheme="minorHAnsi" w:hAnsiTheme="minorHAnsi" w:cstheme="minorHAnsi"/>
        </w:rPr>
      </w:pPr>
    </w:p>
    <w:p w14:paraId="092B62C4" w14:textId="77777777" w:rsidR="002472B6" w:rsidRDefault="002472B6" w:rsidP="0048070A">
      <w:pPr>
        <w:rPr>
          <w:rFonts w:asciiTheme="minorHAnsi" w:hAnsiTheme="minorHAnsi" w:cstheme="minorHAnsi"/>
        </w:rPr>
      </w:pPr>
    </w:p>
    <w:p w14:paraId="60789DB1" w14:textId="77777777" w:rsidR="002472B6" w:rsidRDefault="002472B6" w:rsidP="0048070A">
      <w:pPr>
        <w:rPr>
          <w:rFonts w:asciiTheme="minorHAnsi" w:hAnsiTheme="minorHAnsi" w:cstheme="minorHAnsi"/>
        </w:rPr>
      </w:pPr>
    </w:p>
    <w:p w14:paraId="0E467AC0" w14:textId="77777777" w:rsidR="002472B6" w:rsidRDefault="002472B6" w:rsidP="0048070A">
      <w:pPr>
        <w:rPr>
          <w:rFonts w:asciiTheme="minorHAnsi" w:hAnsiTheme="minorHAnsi" w:cstheme="minorHAnsi"/>
        </w:rPr>
      </w:pPr>
    </w:p>
    <w:p w14:paraId="40DFDD5C" w14:textId="77777777" w:rsidR="002472B6" w:rsidRDefault="002472B6" w:rsidP="0048070A">
      <w:pPr>
        <w:rPr>
          <w:rFonts w:asciiTheme="minorHAnsi" w:hAnsiTheme="minorHAnsi" w:cstheme="minorHAnsi"/>
        </w:rPr>
      </w:pPr>
    </w:p>
    <w:p w14:paraId="673BE271" w14:textId="77777777" w:rsidR="002472B6" w:rsidRDefault="002472B6" w:rsidP="0048070A">
      <w:pPr>
        <w:rPr>
          <w:rFonts w:asciiTheme="minorHAnsi" w:hAnsiTheme="minorHAnsi" w:cstheme="minorHAnsi"/>
        </w:rPr>
      </w:pPr>
    </w:p>
    <w:p w14:paraId="7F6B08F3" w14:textId="77777777" w:rsidR="002472B6" w:rsidRDefault="002472B6" w:rsidP="0048070A">
      <w:pPr>
        <w:rPr>
          <w:rFonts w:asciiTheme="minorHAnsi" w:hAnsiTheme="minorHAnsi" w:cstheme="minorHAnsi"/>
        </w:rPr>
      </w:pPr>
    </w:p>
    <w:p w14:paraId="484354CD" w14:textId="77777777" w:rsidR="002472B6" w:rsidRDefault="002472B6" w:rsidP="0048070A">
      <w:pPr>
        <w:rPr>
          <w:rFonts w:asciiTheme="minorHAnsi" w:hAnsiTheme="minorHAnsi" w:cstheme="minorHAnsi"/>
        </w:rPr>
      </w:pPr>
    </w:p>
    <w:p w14:paraId="3ADBC846" w14:textId="77777777" w:rsidR="008139E9" w:rsidRDefault="008139E9" w:rsidP="0048070A">
      <w:pPr>
        <w:rPr>
          <w:rFonts w:asciiTheme="minorHAnsi" w:hAnsiTheme="minorHAnsi" w:cstheme="minorHAnsi"/>
        </w:rPr>
      </w:pPr>
    </w:p>
    <w:p w14:paraId="5B18C416" w14:textId="77777777" w:rsidR="008139E9" w:rsidRDefault="008139E9" w:rsidP="0048070A">
      <w:pPr>
        <w:rPr>
          <w:rFonts w:asciiTheme="minorHAnsi" w:hAnsiTheme="minorHAnsi" w:cstheme="minorHAnsi"/>
        </w:rPr>
      </w:pPr>
    </w:p>
    <w:p w14:paraId="60276525" w14:textId="77777777" w:rsidR="008139E9" w:rsidRDefault="008139E9" w:rsidP="0048070A">
      <w:pPr>
        <w:rPr>
          <w:rFonts w:asciiTheme="minorHAnsi" w:hAnsiTheme="minorHAnsi" w:cstheme="minorHAnsi"/>
        </w:rPr>
      </w:pPr>
    </w:p>
    <w:p w14:paraId="62601E85" w14:textId="77777777" w:rsidR="008139E9" w:rsidRDefault="008139E9" w:rsidP="0048070A">
      <w:pPr>
        <w:rPr>
          <w:rFonts w:asciiTheme="minorHAnsi" w:hAnsiTheme="minorHAnsi" w:cstheme="minorHAnsi"/>
        </w:rPr>
      </w:pPr>
    </w:p>
    <w:p w14:paraId="1C7FCB9B" w14:textId="77777777" w:rsidR="008139E9" w:rsidRDefault="008139E9" w:rsidP="0048070A">
      <w:pPr>
        <w:rPr>
          <w:rFonts w:asciiTheme="minorHAnsi" w:hAnsiTheme="minorHAnsi" w:cstheme="minorHAnsi"/>
        </w:rPr>
      </w:pPr>
    </w:p>
    <w:p w14:paraId="50B84BEA" w14:textId="77777777" w:rsidR="002472B6" w:rsidRDefault="002472B6" w:rsidP="0048070A">
      <w:pPr>
        <w:rPr>
          <w:rFonts w:asciiTheme="minorHAnsi" w:hAnsiTheme="minorHAnsi" w:cstheme="minorHAnsi"/>
        </w:rPr>
      </w:pPr>
    </w:p>
    <w:p w14:paraId="565B0976" w14:textId="77777777" w:rsidR="0048070A" w:rsidRPr="000B769D" w:rsidRDefault="0048070A" w:rsidP="0048070A">
      <w:pPr>
        <w:rPr>
          <w:rFonts w:asciiTheme="minorHAnsi" w:hAnsiTheme="minorHAnsi" w:cstheme="minorHAnsi"/>
          <w:b/>
        </w:rPr>
      </w:pPr>
      <w:r w:rsidRPr="000B769D">
        <w:rPr>
          <w:rFonts w:asciiTheme="minorHAnsi" w:hAnsiTheme="minorHAnsi" w:cstheme="minorHAnsi"/>
          <w:b/>
        </w:rPr>
        <w:t>PRILOG 1.</w:t>
      </w:r>
    </w:p>
    <w:p w14:paraId="7D86DA4A" w14:textId="77777777" w:rsidR="0048070A" w:rsidRPr="001B3FD1" w:rsidRDefault="0048070A" w:rsidP="0048070A">
      <w:pPr>
        <w:rPr>
          <w:rFonts w:asciiTheme="minorHAnsi" w:hAnsiTheme="minorHAnsi" w:cstheme="minorHAnsi"/>
        </w:rPr>
      </w:pPr>
    </w:p>
    <w:p w14:paraId="397154B3" w14:textId="77777777" w:rsidR="0048070A" w:rsidRPr="001B3FD1" w:rsidRDefault="0048070A" w:rsidP="0048070A">
      <w:pPr>
        <w:numPr>
          <w:ilvl w:val="0"/>
          <w:numId w:val="20"/>
        </w:numPr>
        <w:tabs>
          <w:tab w:val="left" w:pos="993"/>
        </w:tabs>
        <w:ind w:right="-7"/>
        <w:jc w:val="center"/>
        <w:rPr>
          <w:rFonts w:asciiTheme="minorHAnsi" w:hAnsiTheme="minorHAnsi" w:cstheme="minorHAnsi"/>
          <w:b/>
          <w:sz w:val="28"/>
          <w:szCs w:val="28"/>
        </w:rPr>
      </w:pPr>
      <w:r w:rsidRPr="001B3FD1">
        <w:rPr>
          <w:rFonts w:asciiTheme="minorHAnsi" w:hAnsiTheme="minorHAnsi" w:cstheme="minorHAnsi"/>
          <w:b/>
          <w:sz w:val="28"/>
          <w:szCs w:val="28"/>
        </w:rPr>
        <w:t>PONUDBENI LIST</w:t>
      </w:r>
    </w:p>
    <w:p w14:paraId="4BCB2EC5" w14:textId="77777777" w:rsidR="0048070A" w:rsidRPr="001B3FD1" w:rsidRDefault="0048070A" w:rsidP="0048070A">
      <w:pPr>
        <w:tabs>
          <w:tab w:val="left" w:pos="993"/>
        </w:tabs>
        <w:ind w:left="1429" w:right="-7"/>
        <w:rPr>
          <w:rFonts w:asciiTheme="minorHAnsi" w:hAnsiTheme="minorHAnsi" w:cstheme="minorHAnsi"/>
          <w:b/>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48070A" w:rsidRPr="001B3FD1" w14:paraId="7F702999" w14:textId="77777777" w:rsidTr="008D3730">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4CCE09F1"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17603C3E" w14:textId="77777777" w:rsidR="0048070A" w:rsidRPr="001B3FD1" w:rsidRDefault="0048070A" w:rsidP="008D3730">
            <w:pPr>
              <w:ind w:left="193"/>
              <w:rPr>
                <w:rFonts w:asciiTheme="minorHAnsi" w:hAnsiTheme="minorHAnsi" w:cstheme="minorHAnsi"/>
                <w:b/>
                <w:szCs w:val="22"/>
              </w:rPr>
            </w:pPr>
            <w:r w:rsidRPr="001B3FD1">
              <w:rPr>
                <w:rFonts w:asciiTheme="minorHAnsi" w:hAnsiTheme="minorHAnsi" w:cstheme="minorHAnsi"/>
                <w:b/>
                <w:szCs w:val="22"/>
              </w:rPr>
              <w:t>PODACI O NARUČITELJU</w:t>
            </w:r>
          </w:p>
        </w:tc>
        <w:tc>
          <w:tcPr>
            <w:tcW w:w="4561" w:type="dxa"/>
            <w:tcBorders>
              <w:top w:val="single" w:sz="4" w:space="0" w:color="999999"/>
              <w:left w:val="single" w:sz="4" w:space="0" w:color="999999"/>
              <w:bottom w:val="single" w:sz="4" w:space="0" w:color="999999"/>
              <w:right w:val="single" w:sz="4" w:space="0" w:color="999999"/>
            </w:tcBorders>
            <w:vAlign w:val="center"/>
          </w:tcPr>
          <w:p w14:paraId="61F3DA42" w14:textId="77777777" w:rsidR="0048070A" w:rsidRPr="001B3FD1" w:rsidRDefault="0048070A" w:rsidP="008D3730">
            <w:pPr>
              <w:tabs>
                <w:tab w:val="left" w:pos="5745"/>
              </w:tabs>
              <w:ind w:left="284" w:right="284"/>
              <w:jc w:val="center"/>
              <w:rPr>
                <w:rFonts w:asciiTheme="minorHAnsi" w:hAnsiTheme="minorHAnsi" w:cstheme="minorHAnsi"/>
                <w:bCs/>
                <w:szCs w:val="22"/>
              </w:rPr>
            </w:pPr>
          </w:p>
          <w:p w14:paraId="6308F79B" w14:textId="77777777" w:rsidR="0048070A" w:rsidRPr="001B3FD1" w:rsidRDefault="0048070A" w:rsidP="008D3730">
            <w:pPr>
              <w:tabs>
                <w:tab w:val="left" w:pos="5745"/>
              </w:tabs>
              <w:ind w:left="284" w:right="284"/>
              <w:jc w:val="center"/>
              <w:rPr>
                <w:rFonts w:asciiTheme="minorHAnsi" w:hAnsiTheme="minorHAnsi" w:cstheme="minorHAnsi"/>
                <w:bCs/>
                <w:szCs w:val="22"/>
              </w:rPr>
            </w:pPr>
          </w:p>
          <w:p w14:paraId="6A0FE925" w14:textId="77777777" w:rsidR="0048070A" w:rsidRPr="001B3FD1" w:rsidRDefault="0048070A" w:rsidP="008D3730">
            <w:pPr>
              <w:tabs>
                <w:tab w:val="left" w:pos="5745"/>
              </w:tabs>
              <w:ind w:left="284" w:right="284"/>
              <w:rPr>
                <w:rFonts w:asciiTheme="minorHAnsi" w:hAnsiTheme="minorHAnsi" w:cstheme="minorHAnsi"/>
                <w:bCs/>
                <w:szCs w:val="22"/>
              </w:rPr>
            </w:pPr>
          </w:p>
        </w:tc>
      </w:tr>
      <w:tr w:rsidR="0048070A" w:rsidRPr="001B3FD1" w14:paraId="3E8F53B8" w14:textId="77777777" w:rsidTr="008D3730">
        <w:trPr>
          <w:trHeight w:val="446"/>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CF8C7C6"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F14ADB4" w14:textId="77777777" w:rsidR="0048070A" w:rsidRPr="001B3FD1" w:rsidRDefault="0048070A" w:rsidP="008D3730">
            <w:pPr>
              <w:ind w:left="193"/>
              <w:rPr>
                <w:rFonts w:asciiTheme="minorHAnsi" w:hAnsiTheme="minorHAnsi" w:cstheme="minorHAnsi"/>
                <w:szCs w:val="22"/>
              </w:rPr>
            </w:pPr>
            <w:r w:rsidRPr="001B3FD1">
              <w:rPr>
                <w:rFonts w:asciiTheme="minorHAnsi" w:hAnsiTheme="minorHAnsi" w:cstheme="minorHAnsi"/>
                <w:szCs w:val="22"/>
              </w:rPr>
              <w:t>Naziv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758A3C4" w14:textId="77777777" w:rsidR="0048070A" w:rsidRPr="001B3FD1" w:rsidRDefault="0048070A" w:rsidP="008D3730">
            <w:pPr>
              <w:tabs>
                <w:tab w:val="left" w:pos="5745"/>
              </w:tabs>
              <w:ind w:left="284" w:right="284"/>
              <w:jc w:val="center"/>
              <w:rPr>
                <w:rFonts w:asciiTheme="minorHAnsi" w:hAnsiTheme="minorHAnsi" w:cstheme="minorHAnsi"/>
                <w:bCs/>
                <w:szCs w:val="22"/>
              </w:rPr>
            </w:pPr>
            <w:r w:rsidRPr="001B3FD1">
              <w:rPr>
                <w:rFonts w:asciiTheme="minorHAnsi" w:hAnsiTheme="minorHAnsi" w:cstheme="minorHAnsi"/>
                <w:bCs/>
                <w:szCs w:val="22"/>
              </w:rPr>
              <w:t>GRAD RIJEKA</w:t>
            </w:r>
          </w:p>
        </w:tc>
      </w:tr>
      <w:tr w:rsidR="0048070A" w:rsidRPr="001B3FD1" w14:paraId="2EE53333" w14:textId="77777777" w:rsidTr="008D3730">
        <w:trPr>
          <w:trHeight w:val="505"/>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1B8B988E"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56849D7" w14:textId="77777777" w:rsidR="0048070A" w:rsidRPr="001B3FD1" w:rsidRDefault="0048070A" w:rsidP="008D3730">
            <w:pPr>
              <w:ind w:left="193"/>
              <w:rPr>
                <w:rFonts w:asciiTheme="minorHAnsi" w:hAnsiTheme="minorHAnsi" w:cstheme="minorHAnsi"/>
                <w:szCs w:val="22"/>
              </w:rPr>
            </w:pPr>
            <w:r w:rsidRPr="001B3FD1">
              <w:rPr>
                <w:rFonts w:asciiTheme="minorHAnsi" w:hAnsiTheme="minorHAnsi" w:cstheme="minorHAnsi"/>
                <w:szCs w:val="22"/>
              </w:rPr>
              <w:t>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CE5972C" w14:textId="77777777" w:rsidR="0048070A" w:rsidRPr="001B3FD1" w:rsidRDefault="0048070A" w:rsidP="008D3730">
            <w:pPr>
              <w:tabs>
                <w:tab w:val="left" w:pos="5745"/>
              </w:tabs>
              <w:ind w:left="284" w:right="284"/>
              <w:jc w:val="center"/>
              <w:rPr>
                <w:rFonts w:asciiTheme="minorHAnsi" w:hAnsiTheme="minorHAnsi" w:cstheme="minorHAnsi"/>
                <w:bCs/>
                <w:szCs w:val="22"/>
              </w:rPr>
            </w:pPr>
            <w:r w:rsidRPr="001B3FD1">
              <w:rPr>
                <w:rFonts w:asciiTheme="minorHAnsi" w:hAnsiTheme="minorHAnsi" w:cstheme="minorHAnsi"/>
                <w:bCs/>
                <w:szCs w:val="22"/>
              </w:rPr>
              <w:t>Rijeka, Korzo 16</w:t>
            </w:r>
          </w:p>
        </w:tc>
      </w:tr>
      <w:tr w:rsidR="0048070A" w:rsidRPr="001B3FD1" w14:paraId="1C7133C4" w14:textId="77777777" w:rsidTr="008D3730">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14:paraId="29E9F88E"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FF12EF0"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tcPr>
          <w:p w14:paraId="32A26E60" w14:textId="4F988AEE" w:rsidR="0048070A" w:rsidRPr="001B3FD1" w:rsidRDefault="008139E9" w:rsidP="002472B6">
            <w:pPr>
              <w:tabs>
                <w:tab w:val="left" w:pos="5745"/>
              </w:tabs>
              <w:ind w:left="284" w:right="284"/>
              <w:jc w:val="center"/>
              <w:rPr>
                <w:rFonts w:asciiTheme="minorHAnsi" w:hAnsiTheme="minorHAnsi" w:cstheme="minorHAnsi"/>
                <w:szCs w:val="22"/>
              </w:rPr>
            </w:pPr>
            <w:r>
              <w:rPr>
                <w:rFonts w:asciiTheme="minorHAnsi" w:hAnsiTheme="minorHAnsi" w:cstheme="minorHAnsi"/>
                <w:szCs w:val="22"/>
              </w:rPr>
              <w:t>Nabava licenci AutoCAD – godišnji najam</w:t>
            </w:r>
          </w:p>
        </w:tc>
      </w:tr>
      <w:tr w:rsidR="0048070A" w:rsidRPr="001B3FD1" w14:paraId="1B521E45" w14:textId="77777777" w:rsidTr="008D3730">
        <w:trPr>
          <w:trHeight w:val="378"/>
        </w:trPr>
        <w:tc>
          <w:tcPr>
            <w:tcW w:w="941" w:type="dxa"/>
            <w:tcBorders>
              <w:top w:val="single" w:sz="4" w:space="0" w:color="999999"/>
              <w:left w:val="single" w:sz="4" w:space="0" w:color="999999"/>
              <w:bottom w:val="single" w:sz="4" w:space="0" w:color="999999"/>
              <w:right w:val="single" w:sz="4" w:space="0" w:color="999999"/>
            </w:tcBorders>
            <w:vAlign w:val="center"/>
          </w:tcPr>
          <w:p w14:paraId="3DDBA658"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E894407" w14:textId="77777777" w:rsidR="0048070A" w:rsidRPr="001B3FD1" w:rsidRDefault="0048070A" w:rsidP="008D3730">
            <w:pPr>
              <w:jc w:val="both"/>
              <w:rPr>
                <w:rFonts w:asciiTheme="minorHAnsi" w:hAnsiTheme="minorHAnsi" w:cstheme="minorHAnsi"/>
                <w:b/>
                <w:szCs w:val="22"/>
              </w:rPr>
            </w:pPr>
            <w:r w:rsidRPr="001B3FD1">
              <w:rPr>
                <w:rFonts w:asciiTheme="minorHAnsi" w:hAnsiTheme="minorHAnsi" w:cstheme="minorHAnsi"/>
                <w:szCs w:val="22"/>
              </w:rPr>
              <w:t xml:space="preserve">   Evidencijski broj nabave:</w:t>
            </w:r>
          </w:p>
        </w:tc>
        <w:tc>
          <w:tcPr>
            <w:tcW w:w="4561" w:type="dxa"/>
            <w:tcBorders>
              <w:top w:val="single" w:sz="4" w:space="0" w:color="999999"/>
              <w:left w:val="single" w:sz="4" w:space="0" w:color="999999"/>
              <w:bottom w:val="single" w:sz="4" w:space="0" w:color="999999"/>
              <w:right w:val="single" w:sz="4" w:space="0" w:color="999999"/>
            </w:tcBorders>
            <w:vAlign w:val="center"/>
          </w:tcPr>
          <w:p w14:paraId="63039403" w14:textId="6E21C083" w:rsidR="0048070A" w:rsidRPr="001B3FD1" w:rsidRDefault="0059597D" w:rsidP="008139E9">
            <w:pPr>
              <w:pStyle w:val="ListParagraph"/>
              <w:ind w:left="0"/>
              <w:jc w:val="center"/>
              <w:rPr>
                <w:rFonts w:asciiTheme="minorHAnsi" w:hAnsiTheme="minorHAnsi" w:cstheme="minorHAnsi"/>
                <w:lang w:eastAsia="hr-HR"/>
              </w:rPr>
            </w:pPr>
            <w:r>
              <w:rPr>
                <w:rFonts w:asciiTheme="minorHAnsi" w:hAnsiTheme="minorHAnsi" w:cstheme="minorHAnsi"/>
                <w:lang w:eastAsia="hr-HR"/>
              </w:rPr>
              <w:t>11-00-</w:t>
            </w:r>
            <w:r w:rsidR="008139E9">
              <w:rPr>
                <w:rFonts w:asciiTheme="minorHAnsi" w:hAnsiTheme="minorHAnsi" w:cstheme="minorHAnsi"/>
                <w:lang w:eastAsia="hr-HR"/>
              </w:rPr>
              <w:t>28/2019</w:t>
            </w:r>
          </w:p>
        </w:tc>
      </w:tr>
      <w:tr w:rsidR="0048070A" w:rsidRPr="001B3FD1" w14:paraId="0CABAAFC"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85FF51D"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44B2E47" w14:textId="77777777" w:rsidR="0048070A" w:rsidRPr="001B3FD1" w:rsidRDefault="0048070A" w:rsidP="008D3730">
            <w:pPr>
              <w:ind w:left="193"/>
              <w:rPr>
                <w:rFonts w:asciiTheme="minorHAnsi" w:hAnsiTheme="minorHAnsi" w:cstheme="minorHAnsi"/>
                <w:b/>
                <w:szCs w:val="22"/>
              </w:rPr>
            </w:pPr>
          </w:p>
          <w:p w14:paraId="633B4457" w14:textId="77777777" w:rsidR="0048070A" w:rsidRPr="001B3FD1" w:rsidRDefault="0048070A" w:rsidP="008D3730">
            <w:pPr>
              <w:ind w:left="193"/>
              <w:rPr>
                <w:rFonts w:asciiTheme="minorHAnsi" w:hAnsiTheme="minorHAnsi" w:cstheme="minorHAnsi"/>
                <w:b/>
                <w:szCs w:val="22"/>
              </w:rPr>
            </w:pPr>
            <w:r w:rsidRPr="001B3FD1">
              <w:rPr>
                <w:rFonts w:asciiTheme="minorHAnsi" w:hAnsiTheme="minorHAnsi" w:cstheme="minorHAnsi"/>
                <w:b/>
                <w:szCs w:val="22"/>
              </w:rPr>
              <w:t xml:space="preserve">PODACI O PONUDITELJU </w:t>
            </w:r>
          </w:p>
          <w:p w14:paraId="73B9A2AE" w14:textId="77777777" w:rsidR="0048070A" w:rsidRPr="001B3FD1" w:rsidRDefault="0048070A" w:rsidP="008D3730">
            <w:pPr>
              <w:ind w:left="193"/>
              <w:rPr>
                <w:rFonts w:asciiTheme="minorHAnsi" w:hAnsiTheme="minorHAnsi" w:cstheme="minorHAnsi"/>
                <w:b/>
                <w:szCs w:val="22"/>
              </w:rPr>
            </w:pPr>
          </w:p>
        </w:tc>
        <w:tc>
          <w:tcPr>
            <w:tcW w:w="4561" w:type="dxa"/>
            <w:tcBorders>
              <w:top w:val="single" w:sz="4" w:space="0" w:color="999999"/>
              <w:left w:val="single" w:sz="4" w:space="0" w:color="999999"/>
              <w:bottom w:val="single" w:sz="4" w:space="0" w:color="999999"/>
              <w:right w:val="single" w:sz="4" w:space="0" w:color="999999"/>
            </w:tcBorders>
            <w:vAlign w:val="center"/>
          </w:tcPr>
          <w:p w14:paraId="33A2EEB0" w14:textId="77777777" w:rsidR="0048070A" w:rsidRPr="001B3FD1" w:rsidRDefault="0048070A" w:rsidP="008D3730">
            <w:pPr>
              <w:jc w:val="both"/>
              <w:rPr>
                <w:rFonts w:asciiTheme="minorHAnsi" w:hAnsiTheme="minorHAnsi" w:cstheme="minorHAnsi"/>
                <w:b/>
                <w:szCs w:val="22"/>
              </w:rPr>
            </w:pPr>
          </w:p>
        </w:tc>
      </w:tr>
      <w:tr w:rsidR="0048070A" w:rsidRPr="001B3FD1" w14:paraId="6862098C"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30CB3F3E"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046021F"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8CC1583" w14:textId="77777777" w:rsidR="0048070A" w:rsidRPr="001B3FD1" w:rsidRDefault="0048070A" w:rsidP="008D3730">
            <w:pPr>
              <w:jc w:val="both"/>
              <w:rPr>
                <w:rFonts w:asciiTheme="minorHAnsi" w:hAnsiTheme="minorHAnsi" w:cstheme="minorHAnsi"/>
                <w:b/>
                <w:szCs w:val="22"/>
              </w:rPr>
            </w:pPr>
          </w:p>
        </w:tc>
      </w:tr>
      <w:tr w:rsidR="0048070A" w:rsidRPr="001B3FD1" w14:paraId="544472DE"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14152898"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AC30805"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77174F27" w14:textId="77777777" w:rsidR="0048070A" w:rsidRPr="001B3FD1" w:rsidRDefault="0048070A" w:rsidP="008D3730">
            <w:pPr>
              <w:jc w:val="both"/>
              <w:rPr>
                <w:rFonts w:asciiTheme="minorHAnsi" w:hAnsiTheme="minorHAnsi" w:cstheme="minorHAnsi"/>
                <w:b/>
                <w:szCs w:val="22"/>
              </w:rPr>
            </w:pPr>
          </w:p>
        </w:tc>
      </w:tr>
      <w:tr w:rsidR="0048070A" w:rsidRPr="001B3FD1" w14:paraId="0C4A3699"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60F79779"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157ADB38"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2538BA27" w14:textId="77777777" w:rsidR="0048070A" w:rsidRPr="001B3FD1" w:rsidRDefault="0048070A" w:rsidP="008D3730">
            <w:pPr>
              <w:jc w:val="both"/>
              <w:rPr>
                <w:rFonts w:asciiTheme="minorHAnsi" w:hAnsiTheme="minorHAnsi" w:cstheme="minorHAnsi"/>
                <w:b/>
                <w:szCs w:val="22"/>
              </w:rPr>
            </w:pPr>
          </w:p>
        </w:tc>
      </w:tr>
      <w:tr w:rsidR="0048070A" w:rsidRPr="001B3FD1" w14:paraId="191C0B5C" w14:textId="77777777" w:rsidTr="008D3730">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14:paraId="161D498D"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7C9B6203"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700C0B57" w14:textId="77777777" w:rsidR="0048070A" w:rsidRPr="001B3FD1" w:rsidRDefault="0048070A" w:rsidP="008D3730">
            <w:pPr>
              <w:jc w:val="both"/>
              <w:rPr>
                <w:rFonts w:asciiTheme="minorHAnsi" w:hAnsiTheme="minorHAnsi" w:cstheme="minorHAnsi"/>
                <w:b/>
                <w:szCs w:val="22"/>
              </w:rPr>
            </w:pPr>
          </w:p>
        </w:tc>
      </w:tr>
      <w:tr w:rsidR="0048070A" w:rsidRPr="001B3FD1" w14:paraId="35CBB372"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63EC7A8C"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2263A8F"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0FA1306E" w14:textId="77777777" w:rsidR="0048070A" w:rsidRPr="001B3FD1" w:rsidRDefault="0048070A" w:rsidP="008D3730">
            <w:pPr>
              <w:jc w:val="both"/>
              <w:rPr>
                <w:rFonts w:asciiTheme="minorHAnsi" w:hAnsiTheme="minorHAnsi" w:cstheme="minorHAnsi"/>
                <w:b/>
                <w:szCs w:val="22"/>
              </w:rPr>
            </w:pPr>
          </w:p>
        </w:tc>
      </w:tr>
      <w:tr w:rsidR="0048070A" w:rsidRPr="001B3FD1" w14:paraId="7CFC56E7"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62AFF1D5"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12DD54EB"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500F7B5C" w14:textId="77777777" w:rsidR="0048070A" w:rsidRPr="001B3FD1" w:rsidRDefault="0048070A" w:rsidP="008D3730">
            <w:pPr>
              <w:jc w:val="both"/>
              <w:rPr>
                <w:rFonts w:asciiTheme="minorHAnsi" w:hAnsiTheme="minorHAnsi" w:cstheme="minorHAnsi"/>
                <w:b/>
                <w:szCs w:val="22"/>
              </w:rPr>
            </w:pPr>
          </w:p>
        </w:tc>
      </w:tr>
      <w:tr w:rsidR="0048070A" w:rsidRPr="001B3FD1" w14:paraId="7C437524"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779EDDFE"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4B73FB4"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5139B8F" w14:textId="77777777" w:rsidR="0048070A" w:rsidRPr="001B3FD1" w:rsidRDefault="0048070A" w:rsidP="008D3730">
            <w:pPr>
              <w:jc w:val="both"/>
              <w:rPr>
                <w:rFonts w:asciiTheme="minorHAnsi" w:hAnsiTheme="minorHAnsi" w:cstheme="minorHAnsi"/>
                <w:b/>
                <w:szCs w:val="22"/>
              </w:rPr>
            </w:pPr>
          </w:p>
        </w:tc>
      </w:tr>
      <w:tr w:rsidR="0048070A" w:rsidRPr="001B3FD1" w14:paraId="419A5CD3"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42F1EF1F"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566F5AA4"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14:paraId="08F53261" w14:textId="77777777" w:rsidR="0048070A" w:rsidRPr="001B3FD1" w:rsidRDefault="0048070A" w:rsidP="008D3730">
            <w:pPr>
              <w:jc w:val="center"/>
              <w:rPr>
                <w:rFonts w:asciiTheme="minorHAnsi" w:hAnsiTheme="minorHAnsi" w:cstheme="minorHAnsi"/>
                <w:szCs w:val="22"/>
              </w:rPr>
            </w:pPr>
            <w:r w:rsidRPr="001B3FD1">
              <w:rPr>
                <w:rFonts w:asciiTheme="minorHAnsi" w:hAnsiTheme="minorHAnsi" w:cstheme="minorHAnsi"/>
                <w:szCs w:val="22"/>
              </w:rPr>
              <w:t>DA                 NE  (zaokružiti)</w:t>
            </w:r>
          </w:p>
        </w:tc>
      </w:tr>
      <w:tr w:rsidR="0048070A" w:rsidRPr="001B3FD1" w14:paraId="3E26BE65"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59E7DD39"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F1EB3FE" w14:textId="77777777" w:rsidR="0048070A" w:rsidRPr="001B3FD1" w:rsidRDefault="0048070A" w:rsidP="008D3730">
            <w:pPr>
              <w:ind w:left="193"/>
              <w:jc w:val="both"/>
              <w:rPr>
                <w:rFonts w:asciiTheme="minorHAnsi" w:hAnsiTheme="minorHAnsi" w:cstheme="minorHAnsi"/>
                <w:szCs w:val="22"/>
              </w:rPr>
            </w:pPr>
            <w:r w:rsidRPr="001B3FD1">
              <w:rPr>
                <w:rFonts w:asciiTheme="minorHAnsi" w:hAnsiTheme="minorHAnsi" w:cstheme="minorHAnsi"/>
                <w:szCs w:val="22"/>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47EBDA69" w14:textId="77777777" w:rsidR="0048070A" w:rsidRPr="001B3FD1" w:rsidRDefault="0048070A" w:rsidP="008D3730">
            <w:pPr>
              <w:jc w:val="center"/>
              <w:rPr>
                <w:rFonts w:asciiTheme="minorHAnsi" w:hAnsiTheme="minorHAnsi" w:cstheme="minorHAnsi"/>
                <w:szCs w:val="22"/>
              </w:rPr>
            </w:pPr>
          </w:p>
        </w:tc>
      </w:tr>
      <w:tr w:rsidR="0048070A" w:rsidRPr="001B3FD1" w14:paraId="458B2812" w14:textId="77777777" w:rsidTr="008D3730">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14:paraId="6F62F0C5"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41BBABBB"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57B7E9A4" w14:textId="77777777" w:rsidR="0048070A" w:rsidRPr="001B3FD1" w:rsidRDefault="0048070A" w:rsidP="008D3730">
            <w:pPr>
              <w:jc w:val="both"/>
              <w:rPr>
                <w:rFonts w:asciiTheme="minorHAnsi" w:hAnsiTheme="minorHAnsi" w:cstheme="minorHAnsi"/>
                <w:b/>
                <w:szCs w:val="22"/>
              </w:rPr>
            </w:pPr>
          </w:p>
        </w:tc>
      </w:tr>
      <w:tr w:rsidR="0048070A" w:rsidRPr="001B3FD1" w14:paraId="61BA86C4" w14:textId="77777777" w:rsidTr="008D3730">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14:paraId="068D1F2C"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6EF18C49"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439FBA4A" w14:textId="77777777" w:rsidR="0048070A" w:rsidRPr="001B3FD1" w:rsidRDefault="0048070A" w:rsidP="008D3730">
            <w:pPr>
              <w:jc w:val="both"/>
              <w:rPr>
                <w:rFonts w:asciiTheme="minorHAnsi" w:hAnsiTheme="minorHAnsi" w:cstheme="minorHAnsi"/>
                <w:b/>
                <w:szCs w:val="22"/>
              </w:rPr>
            </w:pPr>
          </w:p>
        </w:tc>
      </w:tr>
      <w:tr w:rsidR="0048070A" w:rsidRPr="001B3FD1" w14:paraId="65BEE4A8" w14:textId="77777777" w:rsidTr="008D3730">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14:paraId="4BD0FDE5"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BA91B3A"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1863C2A" w14:textId="77777777" w:rsidR="0048070A" w:rsidRPr="001B3FD1" w:rsidRDefault="0048070A" w:rsidP="008D3730">
            <w:pPr>
              <w:jc w:val="both"/>
              <w:rPr>
                <w:rFonts w:asciiTheme="minorHAnsi" w:hAnsiTheme="minorHAnsi" w:cstheme="minorHAnsi"/>
                <w:b/>
                <w:szCs w:val="22"/>
              </w:rPr>
            </w:pPr>
          </w:p>
        </w:tc>
      </w:tr>
      <w:tr w:rsidR="0048070A" w:rsidRPr="001B3FD1" w14:paraId="3F8C8BDB" w14:textId="77777777" w:rsidTr="008D3730">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14:paraId="6756F338"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DBDA4A8"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F62776E" w14:textId="77777777" w:rsidR="0048070A" w:rsidRPr="001B3FD1" w:rsidRDefault="0048070A" w:rsidP="008D3730">
            <w:pPr>
              <w:jc w:val="both"/>
              <w:rPr>
                <w:rFonts w:asciiTheme="minorHAnsi" w:hAnsiTheme="minorHAnsi" w:cstheme="minorHAnsi"/>
                <w:b/>
                <w:szCs w:val="22"/>
              </w:rPr>
            </w:pPr>
          </w:p>
        </w:tc>
      </w:tr>
      <w:tr w:rsidR="0048070A" w:rsidRPr="001B3FD1" w14:paraId="13017AB6" w14:textId="77777777" w:rsidTr="008D3730">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14:paraId="0DDE22AF"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1DE54A0D"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szCs w:val="22"/>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00568A3A" w14:textId="77777777" w:rsidR="0048070A" w:rsidRPr="001B3FD1" w:rsidRDefault="0048070A" w:rsidP="008D3730">
            <w:pPr>
              <w:jc w:val="both"/>
              <w:rPr>
                <w:rFonts w:asciiTheme="minorHAnsi" w:hAnsiTheme="minorHAnsi" w:cstheme="minorHAnsi"/>
                <w:b/>
                <w:szCs w:val="22"/>
              </w:rPr>
            </w:pPr>
          </w:p>
        </w:tc>
      </w:tr>
      <w:tr w:rsidR="0048070A" w:rsidRPr="001B3FD1" w14:paraId="7B2F1744"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ACD4EF8"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3.</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715B4070" w14:textId="77777777" w:rsidR="0048070A" w:rsidRPr="001B3FD1" w:rsidRDefault="0048070A" w:rsidP="008D3730">
            <w:pPr>
              <w:ind w:left="193"/>
              <w:jc w:val="both"/>
              <w:rPr>
                <w:rFonts w:asciiTheme="minorHAnsi" w:hAnsiTheme="minorHAnsi" w:cstheme="minorHAnsi"/>
                <w:b/>
                <w:szCs w:val="22"/>
              </w:rPr>
            </w:pPr>
            <w:r w:rsidRPr="001B3FD1">
              <w:rPr>
                <w:rFonts w:asciiTheme="minorHAnsi" w:hAnsiTheme="minorHAnsi" w:cstheme="minorHAnsi"/>
                <w:b/>
                <w:szCs w:val="22"/>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54C3EB84" w14:textId="77777777" w:rsidR="0048070A" w:rsidRPr="001B3FD1" w:rsidRDefault="0048070A" w:rsidP="008D3730">
            <w:pPr>
              <w:ind w:left="58"/>
              <w:jc w:val="both"/>
              <w:rPr>
                <w:rFonts w:asciiTheme="minorHAnsi" w:hAnsiTheme="minorHAnsi" w:cstheme="minorHAnsi"/>
                <w:szCs w:val="22"/>
              </w:rPr>
            </w:pPr>
          </w:p>
        </w:tc>
      </w:tr>
      <w:tr w:rsidR="0048070A" w:rsidRPr="001B3FD1" w14:paraId="42EED7E9" w14:textId="77777777" w:rsidTr="008D3730">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14:paraId="589C969E"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A4B229D"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7F7B9422" w14:textId="77777777" w:rsidR="0048070A" w:rsidRPr="001B3FD1" w:rsidRDefault="0048070A" w:rsidP="008D3730">
            <w:pPr>
              <w:jc w:val="both"/>
              <w:rPr>
                <w:rFonts w:asciiTheme="minorHAnsi" w:hAnsiTheme="minorHAnsi" w:cstheme="minorHAnsi"/>
                <w:szCs w:val="22"/>
              </w:rPr>
            </w:pPr>
          </w:p>
        </w:tc>
      </w:tr>
      <w:tr w:rsidR="0048070A" w:rsidRPr="001B3FD1" w14:paraId="712BA7F3" w14:textId="77777777" w:rsidTr="008D3730">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14:paraId="5FDDCD59"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5B1BC904"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3FB77B1" w14:textId="77777777" w:rsidR="0048070A" w:rsidRPr="001B3FD1" w:rsidRDefault="0048070A" w:rsidP="008D3730">
            <w:pPr>
              <w:jc w:val="both"/>
              <w:rPr>
                <w:rFonts w:asciiTheme="minorHAnsi" w:hAnsiTheme="minorHAnsi" w:cstheme="minorHAnsi"/>
                <w:szCs w:val="22"/>
              </w:rPr>
            </w:pPr>
          </w:p>
        </w:tc>
      </w:tr>
      <w:tr w:rsidR="0048070A" w:rsidRPr="001B3FD1" w14:paraId="428FB914" w14:textId="77777777" w:rsidTr="008D3730">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2D70FA3"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4.</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7F7FAB84" w14:textId="77777777" w:rsidR="0048070A" w:rsidRPr="001B3FD1" w:rsidRDefault="0048070A" w:rsidP="008D3730">
            <w:pPr>
              <w:jc w:val="both"/>
              <w:rPr>
                <w:rFonts w:asciiTheme="minorHAnsi" w:hAnsiTheme="minorHAnsi" w:cstheme="minorHAnsi"/>
                <w:b/>
                <w:szCs w:val="22"/>
              </w:rPr>
            </w:pPr>
            <w:r w:rsidRPr="001B3FD1">
              <w:rPr>
                <w:rFonts w:asciiTheme="minorHAnsi" w:hAnsiTheme="minorHAnsi" w:cstheme="minorHAnsi"/>
                <w:b/>
                <w:szCs w:val="22"/>
              </w:rPr>
              <w:t xml:space="preserve">   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FE3D5D8" w14:textId="77777777" w:rsidR="0048070A" w:rsidRPr="001B3FD1" w:rsidRDefault="0048070A" w:rsidP="008D3730">
            <w:pPr>
              <w:jc w:val="both"/>
              <w:rPr>
                <w:rFonts w:asciiTheme="minorHAnsi" w:hAnsiTheme="minorHAnsi" w:cstheme="minorHAnsi"/>
                <w:b/>
                <w:szCs w:val="22"/>
              </w:rPr>
            </w:pPr>
          </w:p>
        </w:tc>
      </w:tr>
      <w:tr w:rsidR="0048070A" w:rsidRPr="001B3FD1" w14:paraId="7203F5A5" w14:textId="77777777" w:rsidTr="008D3730">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14:paraId="1EBC068A"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E53A08B" w14:textId="77777777" w:rsidR="0048070A" w:rsidRPr="001B3FD1" w:rsidRDefault="0048070A" w:rsidP="008D3730">
            <w:pPr>
              <w:jc w:val="both"/>
              <w:rPr>
                <w:rFonts w:asciiTheme="minorHAnsi" w:hAnsiTheme="minorHAnsi" w:cstheme="minorHAnsi"/>
                <w:b/>
                <w:szCs w:val="22"/>
              </w:rPr>
            </w:pPr>
            <w:r w:rsidRPr="001B3FD1">
              <w:rPr>
                <w:rFonts w:asciiTheme="minorHAnsi" w:hAnsiTheme="minorHAnsi" w:cstheme="minorHAnsi"/>
                <w:szCs w:val="22"/>
              </w:rPr>
              <w:t xml:space="preserve">    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5942C81D" w14:textId="77777777" w:rsidR="0048070A" w:rsidRPr="001B3FD1" w:rsidRDefault="0048070A" w:rsidP="008D3730">
            <w:pPr>
              <w:jc w:val="both"/>
              <w:rPr>
                <w:rFonts w:asciiTheme="minorHAnsi" w:hAnsiTheme="minorHAnsi" w:cstheme="minorHAnsi"/>
                <w:b/>
                <w:szCs w:val="22"/>
              </w:rPr>
            </w:pPr>
          </w:p>
        </w:tc>
      </w:tr>
      <w:tr w:rsidR="0048070A" w:rsidRPr="001B3FD1" w14:paraId="0795452C" w14:textId="77777777" w:rsidTr="008D3730">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14:paraId="1CF3B77A"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4CD2729A"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t xml:space="preserve">    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40834906" w14:textId="77777777" w:rsidR="0048070A" w:rsidRPr="001B3FD1" w:rsidRDefault="0048070A" w:rsidP="008D3730">
            <w:pPr>
              <w:jc w:val="both"/>
              <w:rPr>
                <w:rFonts w:asciiTheme="minorHAnsi" w:hAnsiTheme="minorHAnsi" w:cstheme="minorHAnsi"/>
                <w:b/>
                <w:szCs w:val="22"/>
              </w:rPr>
            </w:pPr>
          </w:p>
        </w:tc>
      </w:tr>
      <w:tr w:rsidR="0048070A" w:rsidRPr="001B3FD1" w14:paraId="085859AC" w14:textId="77777777" w:rsidTr="008D3730">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048B623C" w14:textId="77777777" w:rsidR="0048070A" w:rsidRPr="001B3FD1" w:rsidRDefault="0048070A" w:rsidP="008D3730">
            <w:pPr>
              <w:jc w:val="both"/>
              <w:rPr>
                <w:rFonts w:asciiTheme="minorHAnsi" w:hAnsiTheme="minorHAnsi" w:cstheme="minorHAnsi"/>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72444294" w14:textId="77777777" w:rsidR="0048070A" w:rsidRPr="001B3FD1" w:rsidRDefault="0048070A" w:rsidP="008D3730">
            <w:pPr>
              <w:rPr>
                <w:rFonts w:asciiTheme="minorHAnsi" w:hAnsiTheme="minorHAnsi" w:cstheme="minorHAnsi"/>
                <w:szCs w:val="22"/>
              </w:rPr>
            </w:pPr>
            <w:r w:rsidRPr="001B3FD1">
              <w:rPr>
                <w:rFonts w:asciiTheme="minorHAnsi" w:hAnsiTheme="minorHAnsi" w:cstheme="minorHAnsi"/>
                <w:szCs w:val="22"/>
              </w:rPr>
              <w:t>Cijena ponude, u kn s PDV-om</w:t>
            </w:r>
            <w:r w:rsidRPr="001B3FD1">
              <w:rPr>
                <w:rFonts w:asciiTheme="minorHAnsi" w:hAnsiTheme="minorHAnsi" w:cstheme="minorHAnsi"/>
                <w:b/>
                <w:szCs w:val="22"/>
              </w:rPr>
              <w:t>*</w:t>
            </w:r>
            <w:r w:rsidRPr="001B3FD1">
              <w:rPr>
                <w:rFonts w:asciiTheme="minorHAnsi" w:hAnsiTheme="minorHAnsi" w:cstheme="minorHAnsi"/>
                <w:szCs w:val="22"/>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3FBB1D1B" w14:textId="77777777" w:rsidR="0048070A" w:rsidRPr="001B3FD1" w:rsidRDefault="0048070A" w:rsidP="008D3730">
            <w:pPr>
              <w:jc w:val="both"/>
              <w:rPr>
                <w:rFonts w:asciiTheme="minorHAnsi" w:hAnsiTheme="minorHAnsi" w:cstheme="minorHAnsi"/>
                <w:b/>
                <w:szCs w:val="22"/>
              </w:rPr>
            </w:pPr>
          </w:p>
        </w:tc>
      </w:tr>
      <w:tr w:rsidR="0048070A" w:rsidRPr="001B3FD1" w14:paraId="7CDFDEE6" w14:textId="77777777" w:rsidTr="008D3730">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4074CC30" w14:textId="77777777" w:rsidR="0048070A" w:rsidRPr="001B3FD1" w:rsidRDefault="0048070A" w:rsidP="008D3730">
            <w:pPr>
              <w:jc w:val="both"/>
              <w:rPr>
                <w:rFonts w:asciiTheme="minorHAnsi" w:hAnsiTheme="minorHAnsi" w:cstheme="minorHAnsi"/>
                <w:szCs w:val="22"/>
              </w:rPr>
            </w:pPr>
            <w:r w:rsidRPr="001B3FD1">
              <w:rPr>
                <w:rFonts w:asciiTheme="minorHAnsi" w:hAnsiTheme="minorHAnsi" w:cstheme="minorHAnsi"/>
                <w:szCs w:val="22"/>
              </w:rPr>
              <w:lastRenderedPageBreak/>
              <w:t>5.</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BCA29D3" w14:textId="1EBA5034" w:rsidR="0048070A" w:rsidRPr="001B3FD1" w:rsidRDefault="0048070A" w:rsidP="0048070A">
            <w:pPr>
              <w:jc w:val="both"/>
              <w:rPr>
                <w:rFonts w:asciiTheme="minorHAnsi" w:hAnsiTheme="minorHAnsi" w:cstheme="minorHAnsi"/>
                <w:b/>
                <w:szCs w:val="22"/>
              </w:rPr>
            </w:pPr>
            <w:r w:rsidRPr="001B3FD1">
              <w:rPr>
                <w:rFonts w:asciiTheme="minorHAnsi" w:hAnsiTheme="minorHAnsi" w:cstheme="minorHAnsi"/>
                <w:szCs w:val="22"/>
              </w:rPr>
              <w:t xml:space="preserve">Rok valjanosti ponude </w:t>
            </w:r>
            <w:r>
              <w:rPr>
                <w:rFonts w:asciiTheme="minorHAnsi" w:hAnsiTheme="minorHAnsi" w:cstheme="minorHAnsi"/>
                <w:szCs w:val="22"/>
              </w:rPr>
              <w:t>60</w:t>
            </w:r>
            <w:r w:rsidRPr="001B3FD1">
              <w:rPr>
                <w:rFonts w:asciiTheme="minorHAnsi" w:hAnsiTheme="minorHAnsi" w:cstheme="minorHAnsi"/>
                <w:szCs w:val="22"/>
              </w:rPr>
              <w:t xml:space="preserve"> dana od dana otvaranja 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75B35C11" w14:textId="77777777" w:rsidR="0048070A" w:rsidRPr="001B3FD1" w:rsidRDefault="0048070A" w:rsidP="008D3730">
            <w:pPr>
              <w:jc w:val="center"/>
              <w:rPr>
                <w:rFonts w:asciiTheme="minorHAnsi" w:hAnsiTheme="minorHAnsi" w:cstheme="minorHAnsi"/>
                <w:szCs w:val="22"/>
              </w:rPr>
            </w:pPr>
          </w:p>
        </w:tc>
      </w:tr>
      <w:tr w:rsidR="0048070A" w:rsidRPr="001B3FD1" w14:paraId="28B1CDAD" w14:textId="77777777" w:rsidTr="008D3730">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3771EF5" w14:textId="77777777" w:rsidR="0048070A" w:rsidRPr="001B3FD1" w:rsidRDefault="0048070A" w:rsidP="008D3730">
            <w:pPr>
              <w:spacing w:after="200" w:line="276" w:lineRule="auto"/>
              <w:jc w:val="both"/>
              <w:rPr>
                <w:rFonts w:asciiTheme="minorHAnsi" w:eastAsia="Calibri" w:hAnsiTheme="minorHAnsi" w:cstheme="minorHAnsi"/>
                <w:szCs w:val="22"/>
              </w:rPr>
            </w:pPr>
            <w:r w:rsidRPr="001B3FD1">
              <w:rPr>
                <w:rFonts w:asciiTheme="minorHAnsi" w:eastAsia="Calibri" w:hAnsiTheme="minorHAnsi" w:cstheme="minorHAnsi"/>
                <w:szCs w:val="22"/>
              </w:rPr>
              <w:t>6.</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7BEB6B27" w14:textId="77777777" w:rsidR="0048070A" w:rsidRPr="001B3FD1" w:rsidRDefault="0048070A" w:rsidP="008D3730">
            <w:pPr>
              <w:spacing w:after="200" w:line="276" w:lineRule="auto"/>
              <w:rPr>
                <w:rFonts w:asciiTheme="minorHAnsi" w:eastAsia="Calibri" w:hAnsiTheme="minorHAnsi" w:cstheme="minorHAnsi"/>
                <w:szCs w:val="22"/>
              </w:rPr>
            </w:pPr>
            <w:r w:rsidRPr="001B3FD1">
              <w:rPr>
                <w:rFonts w:asciiTheme="minorHAnsi" w:eastAsia="Calibri" w:hAnsiTheme="minorHAnsi" w:cstheme="minorHAnsi"/>
                <w:szCs w:val="22"/>
              </w:rPr>
              <w:t>Nositelj zajednice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17AA252" w14:textId="77777777" w:rsidR="0048070A" w:rsidRPr="001B3FD1" w:rsidRDefault="0048070A" w:rsidP="008D3730">
            <w:pPr>
              <w:spacing w:after="200" w:line="276" w:lineRule="auto"/>
              <w:jc w:val="center"/>
              <w:rPr>
                <w:rFonts w:asciiTheme="minorHAnsi" w:eastAsia="Calibri" w:hAnsiTheme="minorHAnsi" w:cstheme="minorHAnsi"/>
                <w:szCs w:val="22"/>
              </w:rPr>
            </w:pPr>
          </w:p>
        </w:tc>
      </w:tr>
    </w:tbl>
    <w:p w14:paraId="482C2DEE" w14:textId="77777777" w:rsidR="0048070A" w:rsidRPr="001B3FD1" w:rsidRDefault="0048070A" w:rsidP="0048070A">
      <w:pPr>
        <w:jc w:val="both"/>
        <w:rPr>
          <w:rFonts w:asciiTheme="minorHAnsi" w:hAnsiTheme="minorHAnsi" w:cstheme="minorHAnsi"/>
          <w:i/>
        </w:rPr>
      </w:pPr>
    </w:p>
    <w:p w14:paraId="61EAD342" w14:textId="77777777" w:rsidR="0048070A" w:rsidRPr="001B3FD1" w:rsidRDefault="0048070A" w:rsidP="0048070A">
      <w:pPr>
        <w:jc w:val="both"/>
        <w:rPr>
          <w:rFonts w:asciiTheme="minorHAnsi" w:hAnsiTheme="minorHAnsi" w:cstheme="minorHAnsi"/>
          <w:i/>
        </w:rPr>
      </w:pPr>
    </w:p>
    <w:p w14:paraId="08B775FA" w14:textId="77777777" w:rsidR="0048070A" w:rsidRPr="001B3FD1" w:rsidRDefault="0048070A" w:rsidP="0048070A">
      <w:pPr>
        <w:jc w:val="both"/>
        <w:rPr>
          <w:rFonts w:asciiTheme="minorHAnsi" w:hAnsiTheme="minorHAnsi" w:cstheme="minorHAnsi"/>
          <w:i/>
        </w:rPr>
      </w:pPr>
      <w:r w:rsidRPr="001B3FD1">
        <w:rPr>
          <w:rFonts w:asciiTheme="minorHAnsi" w:hAnsiTheme="minorHAnsi" w:cstheme="minorHAnsi"/>
          <w:i/>
        </w:rPr>
        <w:t>Obavezno ispuniti sve stavke.</w:t>
      </w:r>
    </w:p>
    <w:p w14:paraId="0135B9FC" w14:textId="77777777" w:rsidR="0048070A" w:rsidRPr="001B3FD1" w:rsidRDefault="0048070A" w:rsidP="0048070A">
      <w:pPr>
        <w:jc w:val="both"/>
        <w:rPr>
          <w:rFonts w:asciiTheme="minorHAnsi" w:hAnsiTheme="minorHAnsi" w:cstheme="minorHAnsi"/>
          <w:i/>
        </w:rPr>
      </w:pPr>
    </w:p>
    <w:p w14:paraId="052CBAF0" w14:textId="77777777" w:rsidR="0048070A" w:rsidRPr="001B3FD1" w:rsidRDefault="0048070A" w:rsidP="0048070A">
      <w:pPr>
        <w:numPr>
          <w:ilvl w:val="0"/>
          <w:numId w:val="19"/>
        </w:numPr>
        <w:tabs>
          <w:tab w:val="left" w:pos="304"/>
          <w:tab w:val="left" w:pos="720"/>
        </w:tabs>
        <w:jc w:val="both"/>
        <w:rPr>
          <w:rFonts w:asciiTheme="minorHAnsi" w:hAnsiTheme="minorHAnsi" w:cstheme="minorHAnsi"/>
        </w:rPr>
      </w:pPr>
      <w:r w:rsidRPr="001B3FD1">
        <w:rPr>
          <w:rFonts w:asciiTheme="minorHAnsi" w:hAnsiTheme="minorHAnsi" w:cstheme="minorHAnsi"/>
        </w:rPr>
        <w:t xml:space="preserve">Uz ponudu dostavljamo popis svih sastavnih dijelova i priloga ponude (Sadržaj ponude) slijedećim redoslijedom: </w:t>
      </w:r>
    </w:p>
    <w:p w14:paraId="200C3A1E" w14:textId="77777777" w:rsidR="0048070A" w:rsidRPr="001B3FD1" w:rsidRDefault="0048070A" w:rsidP="0048070A"/>
    <w:p w14:paraId="101E6754" w14:textId="6C029299" w:rsidR="0048070A" w:rsidRPr="001B3FD1" w:rsidRDefault="0048070A" w:rsidP="0048070A">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EAE35" w14:textId="77777777" w:rsidR="0048070A" w:rsidRPr="001B3FD1" w:rsidRDefault="0048070A" w:rsidP="0048070A">
      <w:pPr>
        <w:spacing w:line="360" w:lineRule="auto"/>
        <w:rPr>
          <w:bCs/>
        </w:rPr>
      </w:pPr>
    </w:p>
    <w:p w14:paraId="261E21A7" w14:textId="77777777" w:rsidR="0048070A" w:rsidRPr="001B3FD1" w:rsidRDefault="0048070A" w:rsidP="0048070A">
      <w:pPr>
        <w:spacing w:after="160" w:line="259" w:lineRule="auto"/>
        <w:jc w:val="both"/>
        <w:rPr>
          <w:rFonts w:asciiTheme="minorHAnsi" w:eastAsiaTheme="minorHAnsi" w:hAnsiTheme="minorHAnsi" w:cstheme="minorBidi"/>
          <w:szCs w:val="22"/>
        </w:rPr>
      </w:pPr>
    </w:p>
    <w:p w14:paraId="6CFDBF3C" w14:textId="77777777" w:rsidR="0048070A" w:rsidRPr="001B3FD1" w:rsidRDefault="0048070A" w:rsidP="0048070A">
      <w:pPr>
        <w:spacing w:line="360" w:lineRule="auto"/>
        <w:ind w:left="4956" w:firstLine="708"/>
        <w:rPr>
          <w:rFonts w:asciiTheme="minorHAnsi" w:hAnsiTheme="minorHAnsi" w:cstheme="minorHAnsi"/>
          <w:b/>
          <w:sz w:val="24"/>
          <w:szCs w:val="24"/>
        </w:rPr>
      </w:pPr>
      <w:r w:rsidRPr="001B3FD1">
        <w:rPr>
          <w:rFonts w:asciiTheme="minorHAnsi" w:hAnsiTheme="minorHAnsi" w:cstheme="minorHAnsi"/>
          <w:b/>
          <w:sz w:val="24"/>
          <w:szCs w:val="24"/>
        </w:rPr>
        <w:t>PONUDITELJ:</w:t>
      </w:r>
    </w:p>
    <w:p w14:paraId="5D9E4A25" w14:textId="77777777" w:rsidR="0048070A" w:rsidRPr="001B3FD1" w:rsidRDefault="0048070A" w:rsidP="0048070A">
      <w:pPr>
        <w:rPr>
          <w:rFonts w:asciiTheme="minorHAnsi" w:hAnsiTheme="minorHAnsi" w:cstheme="minorHAnsi"/>
          <w:sz w:val="24"/>
          <w:szCs w:val="24"/>
        </w:rPr>
      </w:pPr>
      <w:r w:rsidRPr="001B3FD1">
        <w:rPr>
          <w:rFonts w:asciiTheme="minorHAnsi" w:hAnsiTheme="minorHAnsi" w:cstheme="minorHAnsi"/>
          <w:sz w:val="24"/>
          <w:szCs w:val="24"/>
        </w:rPr>
        <w:t xml:space="preserve">                                                                  ____________________________________________</w:t>
      </w:r>
    </w:p>
    <w:p w14:paraId="1C8F5645" w14:textId="77777777" w:rsidR="0048070A" w:rsidRPr="001B3FD1" w:rsidRDefault="0048070A" w:rsidP="0048070A">
      <w:pPr>
        <w:ind w:left="2832" w:firstLine="708"/>
        <w:rPr>
          <w:rFonts w:asciiTheme="minorHAnsi" w:eastAsiaTheme="minorHAnsi" w:hAnsiTheme="minorHAnsi" w:cstheme="minorBidi"/>
          <w:szCs w:val="22"/>
        </w:rPr>
      </w:pPr>
      <w:r w:rsidRPr="001B3FD1">
        <w:rPr>
          <w:rFonts w:asciiTheme="minorHAnsi" w:eastAsiaTheme="minorHAnsi" w:hAnsiTheme="minorHAnsi" w:cstheme="minorBidi"/>
          <w:szCs w:val="22"/>
        </w:rPr>
        <w:t>(tiskano upisati ime i prezime ovlaštene osobe ponuditelja)</w:t>
      </w:r>
    </w:p>
    <w:p w14:paraId="41ED4CF7" w14:textId="77777777" w:rsidR="0048070A" w:rsidRPr="001B3FD1" w:rsidRDefault="0048070A" w:rsidP="0048070A">
      <w:pPr>
        <w:ind w:left="2832" w:firstLine="708"/>
        <w:rPr>
          <w:rFonts w:asciiTheme="minorHAnsi" w:hAnsiTheme="minorHAnsi" w:cstheme="minorHAnsi"/>
          <w:sz w:val="24"/>
          <w:szCs w:val="24"/>
        </w:rPr>
      </w:pPr>
    </w:p>
    <w:p w14:paraId="47AE668A" w14:textId="77777777" w:rsidR="0048070A" w:rsidRPr="001B3FD1" w:rsidRDefault="0048070A" w:rsidP="0048070A">
      <w:pPr>
        <w:ind w:left="2832" w:firstLine="708"/>
        <w:rPr>
          <w:rFonts w:asciiTheme="minorHAnsi" w:hAnsiTheme="minorHAnsi" w:cstheme="minorHAnsi"/>
          <w:sz w:val="24"/>
          <w:szCs w:val="24"/>
        </w:rPr>
      </w:pPr>
    </w:p>
    <w:p w14:paraId="08A08890" w14:textId="77777777" w:rsidR="0048070A" w:rsidRPr="001B3FD1" w:rsidRDefault="0048070A" w:rsidP="0048070A">
      <w:pPr>
        <w:jc w:val="both"/>
        <w:rPr>
          <w:rFonts w:asciiTheme="minorHAnsi" w:hAnsiTheme="minorHAnsi" w:cstheme="minorHAnsi"/>
          <w:sz w:val="24"/>
          <w:szCs w:val="24"/>
        </w:rPr>
      </w:pPr>
      <w:r w:rsidRPr="001B3FD1">
        <w:rPr>
          <w:rFonts w:asciiTheme="minorHAnsi" w:hAnsiTheme="minorHAnsi" w:cstheme="minorHAnsi"/>
          <w:sz w:val="24"/>
          <w:szCs w:val="24"/>
        </w:rPr>
        <w:t xml:space="preserve">                                                  M.P.         ________________________________________</w:t>
      </w:r>
    </w:p>
    <w:p w14:paraId="70599D2A" w14:textId="5A90B2B2" w:rsidR="0048070A" w:rsidRPr="0048070A" w:rsidRDefault="0048070A" w:rsidP="0048070A">
      <w:pPr>
        <w:spacing w:line="360" w:lineRule="auto"/>
        <w:ind w:left="2832" w:firstLine="708"/>
        <w:jc w:val="both"/>
        <w:rPr>
          <w:rFonts w:asciiTheme="minorHAnsi" w:hAnsiTheme="minorHAnsi" w:cstheme="minorHAnsi"/>
          <w:szCs w:val="22"/>
        </w:rPr>
      </w:pPr>
      <w:r w:rsidRPr="001B3FD1">
        <w:rPr>
          <w:rFonts w:asciiTheme="minorHAnsi" w:hAnsiTheme="minorHAnsi" w:cstheme="minorHAnsi"/>
          <w:szCs w:val="22"/>
        </w:rPr>
        <w:t xml:space="preserve">                         (pečat i potpis ovlaštene osobe)</w:t>
      </w:r>
    </w:p>
    <w:p w14:paraId="38EF56EF" w14:textId="77777777" w:rsidR="0048070A" w:rsidRPr="001B3FD1" w:rsidRDefault="0048070A" w:rsidP="0048070A">
      <w:pPr>
        <w:spacing w:line="360" w:lineRule="auto"/>
        <w:jc w:val="both"/>
        <w:rPr>
          <w:rFonts w:asciiTheme="minorHAnsi" w:hAnsiTheme="minorHAnsi" w:cstheme="minorHAnsi"/>
          <w:sz w:val="24"/>
          <w:szCs w:val="24"/>
        </w:rPr>
      </w:pPr>
    </w:p>
    <w:p w14:paraId="50E6E045" w14:textId="77777777" w:rsidR="0048070A" w:rsidRPr="001B3FD1" w:rsidRDefault="0048070A" w:rsidP="0048070A">
      <w:pPr>
        <w:spacing w:line="360" w:lineRule="auto"/>
        <w:jc w:val="both"/>
        <w:rPr>
          <w:rFonts w:asciiTheme="minorHAnsi" w:hAnsiTheme="minorHAnsi" w:cstheme="minorHAnsi"/>
          <w:sz w:val="24"/>
          <w:szCs w:val="24"/>
        </w:rPr>
      </w:pPr>
      <w:r w:rsidRPr="001B3FD1">
        <w:rPr>
          <w:rFonts w:asciiTheme="minorHAnsi" w:hAnsiTheme="minorHAnsi" w:cstheme="minorHAnsi"/>
          <w:sz w:val="24"/>
          <w:szCs w:val="24"/>
        </w:rPr>
        <w:t>U _____________________,  dana  ____________ 2019. godine.</w:t>
      </w:r>
    </w:p>
    <w:p w14:paraId="4436A1EA" w14:textId="77777777" w:rsidR="0048070A" w:rsidRPr="001B3FD1" w:rsidRDefault="0048070A" w:rsidP="0048070A">
      <w:pPr>
        <w:jc w:val="both"/>
        <w:rPr>
          <w:rFonts w:asciiTheme="minorHAnsi" w:hAnsiTheme="minorHAnsi" w:cstheme="minorHAnsi"/>
          <w:b/>
          <w:i/>
          <w:sz w:val="24"/>
          <w:szCs w:val="24"/>
        </w:rPr>
      </w:pPr>
    </w:p>
    <w:p w14:paraId="7EEE6898" w14:textId="77777777" w:rsidR="0048070A" w:rsidRPr="001B3FD1" w:rsidRDefault="0048070A" w:rsidP="0048070A">
      <w:pPr>
        <w:jc w:val="both"/>
        <w:rPr>
          <w:rFonts w:asciiTheme="minorHAnsi" w:hAnsiTheme="minorHAnsi" w:cstheme="minorHAnsi"/>
          <w:b/>
          <w:i/>
          <w:sz w:val="24"/>
          <w:szCs w:val="24"/>
        </w:rPr>
      </w:pPr>
    </w:p>
    <w:p w14:paraId="1B2F8037" w14:textId="77777777" w:rsidR="0048070A" w:rsidRPr="001B3FD1" w:rsidRDefault="0048070A" w:rsidP="0048070A">
      <w:pPr>
        <w:jc w:val="both"/>
        <w:rPr>
          <w:rFonts w:asciiTheme="minorHAnsi" w:hAnsiTheme="minorHAnsi" w:cstheme="minorHAnsi"/>
          <w:i/>
          <w:color w:val="000000"/>
          <w:sz w:val="20"/>
        </w:rPr>
      </w:pPr>
      <w:r w:rsidRPr="001B3FD1">
        <w:rPr>
          <w:rFonts w:asciiTheme="minorHAnsi" w:hAnsiTheme="minorHAnsi" w:cstheme="minorHAnsi"/>
          <w:b/>
          <w:i/>
          <w:sz w:val="24"/>
          <w:szCs w:val="24"/>
        </w:rPr>
        <w:t>Napomena:</w:t>
      </w:r>
      <w:r w:rsidRPr="001B3FD1">
        <w:rPr>
          <w:rFonts w:asciiTheme="minorHAnsi" w:hAnsiTheme="minorHAnsi" w:cstheme="minorHAnsi"/>
          <w:i/>
          <w:color w:val="000000"/>
          <w:sz w:val="20"/>
        </w:rPr>
        <w:t xml:space="preserve"> </w:t>
      </w:r>
    </w:p>
    <w:p w14:paraId="08566E2A" w14:textId="77777777" w:rsidR="0048070A" w:rsidRPr="001B3FD1" w:rsidRDefault="0048070A" w:rsidP="0048070A">
      <w:pPr>
        <w:jc w:val="both"/>
        <w:rPr>
          <w:rFonts w:asciiTheme="minorHAnsi" w:hAnsiTheme="minorHAnsi" w:cstheme="minorHAnsi"/>
          <w:i/>
          <w:color w:val="000000"/>
          <w:sz w:val="20"/>
        </w:rPr>
      </w:pPr>
    </w:p>
    <w:p w14:paraId="76CCECDD" w14:textId="77777777" w:rsidR="0048070A" w:rsidRPr="001B3FD1" w:rsidRDefault="0048070A" w:rsidP="0048070A">
      <w:pPr>
        <w:jc w:val="both"/>
        <w:rPr>
          <w:rFonts w:asciiTheme="minorHAnsi" w:hAnsiTheme="minorHAnsi" w:cstheme="minorHAnsi"/>
          <w:i/>
          <w:color w:val="000000"/>
          <w:szCs w:val="22"/>
        </w:rPr>
      </w:pPr>
      <w:r w:rsidRPr="001B3FD1">
        <w:rPr>
          <w:rFonts w:asciiTheme="minorHAnsi" w:hAnsiTheme="minorHAnsi" w:cstheme="minorHAnsi"/>
          <w:i/>
          <w:color w:val="000000"/>
          <w:szCs w:val="22"/>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2EA7CF8D" w14:textId="77777777" w:rsidR="0048070A" w:rsidRPr="001B3FD1" w:rsidRDefault="0048070A" w:rsidP="0048070A">
      <w:pPr>
        <w:jc w:val="both"/>
        <w:rPr>
          <w:rFonts w:asciiTheme="minorHAnsi" w:hAnsiTheme="minorHAnsi" w:cstheme="minorHAnsi"/>
          <w:i/>
          <w:color w:val="000000"/>
          <w:szCs w:val="22"/>
        </w:rPr>
      </w:pPr>
    </w:p>
    <w:p w14:paraId="76D21209" w14:textId="77777777" w:rsidR="0048070A" w:rsidRPr="001B3FD1" w:rsidRDefault="0048070A" w:rsidP="0048070A">
      <w:pPr>
        <w:spacing w:after="200" w:line="276" w:lineRule="auto"/>
        <w:jc w:val="both"/>
        <w:rPr>
          <w:rFonts w:asciiTheme="minorHAnsi" w:eastAsia="Calibri" w:hAnsiTheme="minorHAnsi" w:cstheme="minorHAnsi"/>
          <w:i/>
          <w:color w:val="000000"/>
          <w:szCs w:val="22"/>
        </w:rPr>
      </w:pPr>
      <w:r w:rsidRPr="001B3FD1">
        <w:rPr>
          <w:rFonts w:asciiTheme="minorHAnsi" w:eastAsia="Calibri" w:hAnsiTheme="minorHAnsi" w:cstheme="minorHAnsi"/>
          <w:i/>
          <w:color w:val="000000"/>
          <w:szCs w:val="22"/>
        </w:rPr>
        <w:t>** Ispunjava se samo ako je ponuditelj zajednica ponuditelja.  U tom slučaju ponudbeni list se ispunjava za svakog člana zajednice ponuditelja</w:t>
      </w:r>
    </w:p>
    <w:p w14:paraId="740ADDD9" w14:textId="77777777" w:rsidR="0048070A" w:rsidRPr="001B3FD1" w:rsidRDefault="0048070A" w:rsidP="0048070A">
      <w:pPr>
        <w:ind w:left="708" w:firstLine="708"/>
        <w:jc w:val="center"/>
        <w:rPr>
          <w:rFonts w:asciiTheme="minorHAnsi" w:hAnsiTheme="minorHAnsi" w:cstheme="minorHAnsi"/>
          <w:i/>
          <w:sz w:val="24"/>
          <w:szCs w:val="24"/>
        </w:rPr>
      </w:pPr>
    </w:p>
    <w:p w14:paraId="5FEDD454" w14:textId="77777777" w:rsidR="0048070A" w:rsidRPr="001B3FD1" w:rsidRDefault="0048070A" w:rsidP="0048070A">
      <w:pPr>
        <w:rPr>
          <w:rFonts w:asciiTheme="minorHAnsi" w:hAnsiTheme="minorHAnsi" w:cstheme="minorHAnsi"/>
          <w:b/>
          <w:sz w:val="24"/>
          <w:szCs w:val="24"/>
        </w:rPr>
      </w:pPr>
    </w:p>
    <w:p w14:paraId="41F77627" w14:textId="77777777" w:rsidR="0048070A" w:rsidRPr="001B3FD1" w:rsidRDefault="0048070A" w:rsidP="0048070A">
      <w:pPr>
        <w:rPr>
          <w:rFonts w:asciiTheme="minorHAnsi" w:hAnsiTheme="minorHAnsi" w:cstheme="minorHAnsi"/>
          <w:b/>
          <w:sz w:val="24"/>
          <w:szCs w:val="24"/>
        </w:rPr>
      </w:pPr>
    </w:p>
    <w:p w14:paraId="71E1E84F" w14:textId="77777777" w:rsidR="000B769D" w:rsidRDefault="000B769D" w:rsidP="0048070A">
      <w:pPr>
        <w:rPr>
          <w:rFonts w:asciiTheme="minorHAnsi" w:hAnsiTheme="minorHAnsi" w:cstheme="minorHAnsi"/>
        </w:rPr>
      </w:pPr>
    </w:p>
    <w:p w14:paraId="4D7C95A0" w14:textId="77777777" w:rsidR="0048070A" w:rsidRPr="001B3FD1" w:rsidRDefault="0048070A" w:rsidP="0048070A">
      <w:pPr>
        <w:rPr>
          <w:rFonts w:asciiTheme="minorHAnsi" w:hAnsiTheme="minorHAnsi" w:cstheme="minorHAnsi"/>
        </w:rPr>
      </w:pPr>
      <w:r w:rsidRPr="001B3FD1">
        <w:rPr>
          <w:rFonts w:asciiTheme="minorHAnsi" w:hAnsiTheme="minorHAnsi" w:cstheme="minorHAnsi"/>
        </w:rPr>
        <w:lastRenderedPageBreak/>
        <w:t>PRILOG 1.a</w:t>
      </w:r>
      <w:r w:rsidRPr="001B3FD1">
        <w:rPr>
          <w:rFonts w:asciiTheme="minorHAnsi" w:hAnsiTheme="minorHAnsi" w:cstheme="minorHAnsi"/>
          <w:sz w:val="20"/>
        </w:rPr>
        <w:t xml:space="preserve">   </w:t>
      </w:r>
      <w:r w:rsidRPr="001B3FD1">
        <w:rPr>
          <w:rFonts w:asciiTheme="minorHAnsi" w:hAnsiTheme="minorHAnsi" w:cstheme="minorHAnsi"/>
        </w:rPr>
        <w:t>OBRAZAC ZA PODUGOVARATELJE*</w:t>
      </w:r>
    </w:p>
    <w:p w14:paraId="3F8504B3" w14:textId="77777777" w:rsidR="0048070A" w:rsidRPr="001B3FD1" w:rsidRDefault="0048070A" w:rsidP="0048070A">
      <w:pPr>
        <w:rPr>
          <w:rFonts w:asciiTheme="minorHAnsi" w:hAnsiTheme="minorHAnsi" w:cstheme="minorHAnsi"/>
          <w:b/>
          <w:sz w:val="24"/>
          <w:szCs w:val="24"/>
        </w:rPr>
      </w:pPr>
    </w:p>
    <w:p w14:paraId="6D121E3E" w14:textId="77777777" w:rsidR="0048070A" w:rsidRPr="001B3FD1" w:rsidRDefault="0048070A" w:rsidP="0048070A">
      <w:pPr>
        <w:rPr>
          <w:rFonts w:asciiTheme="minorHAnsi" w:hAnsiTheme="minorHAnsi" w:cstheme="minorHAnsi"/>
          <w:b/>
          <w:sz w:val="24"/>
          <w:szCs w:val="24"/>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48070A" w:rsidRPr="001B3FD1" w14:paraId="58664DC9"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6B1F1AD8"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2355C715" w14:textId="77777777" w:rsidR="0048070A" w:rsidRPr="001B3FD1" w:rsidRDefault="0048070A" w:rsidP="008D3730">
            <w:pPr>
              <w:ind w:left="193"/>
              <w:rPr>
                <w:rFonts w:asciiTheme="minorHAnsi" w:hAnsiTheme="minorHAnsi" w:cstheme="minorHAnsi"/>
                <w:b/>
                <w:color w:val="000000"/>
              </w:rPr>
            </w:pPr>
            <w:r w:rsidRPr="001B3FD1">
              <w:rPr>
                <w:rFonts w:asciiTheme="minorHAnsi" w:hAnsiTheme="minorHAnsi" w:cstheme="minorHAnsi"/>
                <w:b/>
                <w:color w:val="000000"/>
              </w:rPr>
              <w:t>PODACI O PODUGOVARATELJU</w:t>
            </w:r>
          </w:p>
        </w:tc>
        <w:tc>
          <w:tcPr>
            <w:tcW w:w="4561" w:type="dxa"/>
            <w:tcBorders>
              <w:top w:val="single" w:sz="4" w:space="0" w:color="999999"/>
              <w:left w:val="single" w:sz="4" w:space="0" w:color="999999"/>
              <w:bottom w:val="single" w:sz="4" w:space="0" w:color="999999"/>
              <w:right w:val="single" w:sz="4" w:space="0" w:color="999999"/>
            </w:tcBorders>
            <w:vAlign w:val="center"/>
          </w:tcPr>
          <w:p w14:paraId="2CC338C9" w14:textId="77777777" w:rsidR="0048070A" w:rsidRPr="001B3FD1" w:rsidRDefault="0048070A" w:rsidP="008D3730">
            <w:pPr>
              <w:jc w:val="both"/>
              <w:rPr>
                <w:rFonts w:asciiTheme="minorHAnsi" w:hAnsiTheme="minorHAnsi" w:cstheme="minorHAnsi"/>
                <w:b/>
                <w:color w:val="000000"/>
              </w:rPr>
            </w:pPr>
          </w:p>
        </w:tc>
      </w:tr>
      <w:tr w:rsidR="0048070A" w:rsidRPr="001B3FD1" w14:paraId="1022582E"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67C2FEE5"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3EB98017" w14:textId="77777777" w:rsidR="0048070A" w:rsidRPr="001B3FD1" w:rsidRDefault="0048070A" w:rsidP="008D3730">
            <w:pPr>
              <w:jc w:val="both"/>
              <w:rPr>
                <w:rFonts w:asciiTheme="minorHAnsi" w:hAnsiTheme="minorHAnsi" w:cstheme="minorHAnsi"/>
                <w:b/>
                <w:color w:val="000000"/>
              </w:rPr>
            </w:pPr>
            <w:r w:rsidRPr="001B3FD1">
              <w:rPr>
                <w:rFonts w:asciiTheme="minorHAnsi" w:hAnsiTheme="minorHAnsi" w:cstheme="minorHAnsi"/>
                <w:color w:val="000000"/>
              </w:rPr>
              <w:t>Naziv podugovaratelja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D73D795" w14:textId="77777777" w:rsidR="0048070A" w:rsidRPr="001B3FD1" w:rsidRDefault="0048070A" w:rsidP="008D3730">
            <w:pPr>
              <w:jc w:val="both"/>
              <w:rPr>
                <w:rFonts w:asciiTheme="minorHAnsi" w:hAnsiTheme="minorHAnsi" w:cstheme="minorHAnsi"/>
                <w:b/>
                <w:color w:val="000000"/>
              </w:rPr>
            </w:pPr>
          </w:p>
        </w:tc>
      </w:tr>
      <w:tr w:rsidR="0048070A" w:rsidRPr="001B3FD1" w14:paraId="3AD1117B"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109DA9AA"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0B82A724"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 xml:space="preserve">Sjedište podugovaratelja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2E52D563" w14:textId="77777777" w:rsidR="0048070A" w:rsidRPr="001B3FD1" w:rsidRDefault="0048070A" w:rsidP="008D3730">
            <w:pPr>
              <w:jc w:val="both"/>
              <w:rPr>
                <w:rFonts w:asciiTheme="minorHAnsi" w:hAnsiTheme="minorHAnsi" w:cstheme="minorHAnsi"/>
                <w:b/>
                <w:color w:val="000000"/>
              </w:rPr>
            </w:pPr>
          </w:p>
        </w:tc>
      </w:tr>
      <w:tr w:rsidR="0048070A" w:rsidRPr="001B3FD1" w14:paraId="4F2D86A9"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01985F59"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4D8E8DA2" w14:textId="77777777" w:rsidR="0048070A" w:rsidRPr="001B3FD1" w:rsidRDefault="0048070A" w:rsidP="008D3730">
            <w:pPr>
              <w:jc w:val="both"/>
              <w:rPr>
                <w:rFonts w:asciiTheme="minorHAnsi" w:hAnsiTheme="minorHAnsi" w:cstheme="minorHAnsi"/>
                <w:b/>
                <w:color w:val="000000"/>
              </w:rPr>
            </w:pPr>
            <w:r w:rsidRPr="001B3FD1">
              <w:rPr>
                <w:rFonts w:asciiTheme="minorHAnsi" w:hAnsiTheme="minorHAnsi" w:cstheme="minorHAnsi"/>
                <w:color w:val="000000"/>
              </w:rPr>
              <w:t>Adresa podugovaratelja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0DC5172" w14:textId="77777777" w:rsidR="0048070A" w:rsidRPr="001B3FD1" w:rsidRDefault="0048070A" w:rsidP="008D3730">
            <w:pPr>
              <w:jc w:val="both"/>
              <w:rPr>
                <w:rFonts w:asciiTheme="minorHAnsi" w:hAnsiTheme="minorHAnsi" w:cstheme="minorHAnsi"/>
                <w:b/>
                <w:color w:val="000000"/>
              </w:rPr>
            </w:pPr>
          </w:p>
        </w:tc>
      </w:tr>
      <w:tr w:rsidR="0048070A" w:rsidRPr="001B3FD1" w14:paraId="700341D1" w14:textId="77777777" w:rsidTr="008D3730">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14:paraId="2093F22A"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66BDF6E5"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20B58D87" w14:textId="77777777" w:rsidR="0048070A" w:rsidRPr="001B3FD1" w:rsidRDefault="0048070A" w:rsidP="008D3730">
            <w:pPr>
              <w:jc w:val="both"/>
              <w:rPr>
                <w:rFonts w:asciiTheme="minorHAnsi" w:hAnsiTheme="minorHAnsi" w:cstheme="minorHAnsi"/>
                <w:b/>
                <w:color w:val="000000"/>
              </w:rPr>
            </w:pPr>
          </w:p>
        </w:tc>
      </w:tr>
      <w:tr w:rsidR="0048070A" w:rsidRPr="001B3FD1" w14:paraId="07BBC9B1"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4800DD98"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6441F4FF" w14:textId="77777777" w:rsidR="0048070A" w:rsidRPr="001B3FD1" w:rsidRDefault="0048070A" w:rsidP="008D3730">
            <w:pPr>
              <w:jc w:val="both"/>
              <w:rPr>
                <w:rFonts w:asciiTheme="minorHAnsi" w:hAnsiTheme="minorHAnsi" w:cstheme="minorHAnsi"/>
                <w:b/>
                <w:color w:val="000000"/>
              </w:rPr>
            </w:pPr>
            <w:r w:rsidRPr="001B3FD1">
              <w:rPr>
                <w:rFonts w:asciiTheme="minorHAnsi" w:hAnsiTheme="minorHAnsi" w:cstheme="minorHAnsi"/>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5160C03D" w14:textId="77777777" w:rsidR="0048070A" w:rsidRPr="001B3FD1" w:rsidRDefault="0048070A" w:rsidP="008D3730">
            <w:pPr>
              <w:jc w:val="both"/>
              <w:rPr>
                <w:rFonts w:asciiTheme="minorHAnsi" w:hAnsiTheme="minorHAnsi" w:cstheme="minorHAnsi"/>
                <w:b/>
                <w:color w:val="000000"/>
              </w:rPr>
            </w:pPr>
          </w:p>
        </w:tc>
      </w:tr>
      <w:tr w:rsidR="0048070A" w:rsidRPr="001B3FD1" w14:paraId="440FAA43"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4A35437F"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786B41D0"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8D13B" w14:textId="77777777" w:rsidR="0048070A" w:rsidRPr="001B3FD1" w:rsidRDefault="0048070A" w:rsidP="008D3730">
            <w:pPr>
              <w:jc w:val="both"/>
              <w:rPr>
                <w:rFonts w:asciiTheme="minorHAnsi" w:hAnsiTheme="minorHAnsi" w:cstheme="minorHAnsi"/>
                <w:b/>
                <w:color w:val="000000"/>
              </w:rPr>
            </w:pPr>
          </w:p>
        </w:tc>
      </w:tr>
      <w:tr w:rsidR="0048070A" w:rsidRPr="001B3FD1" w14:paraId="1A094AE3" w14:textId="77777777" w:rsidTr="008D3730">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2803A069"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2E2DAE58"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9862369" w14:textId="77777777" w:rsidR="0048070A" w:rsidRPr="001B3FD1" w:rsidRDefault="0048070A" w:rsidP="008D3730">
            <w:pPr>
              <w:jc w:val="both"/>
              <w:rPr>
                <w:rFonts w:asciiTheme="minorHAnsi" w:hAnsiTheme="minorHAnsi" w:cstheme="minorHAnsi"/>
                <w:b/>
                <w:color w:val="000000"/>
              </w:rPr>
            </w:pPr>
          </w:p>
        </w:tc>
      </w:tr>
      <w:tr w:rsidR="0048070A" w:rsidRPr="001B3FD1" w14:paraId="23D0DE0C"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718AB4D6"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14:paraId="714875CB"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Navod o tome je li podugovaratelj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14:paraId="03DBD6EC" w14:textId="77777777" w:rsidR="0048070A" w:rsidRPr="001B3FD1" w:rsidRDefault="0048070A" w:rsidP="008D3730">
            <w:pPr>
              <w:jc w:val="center"/>
              <w:rPr>
                <w:rFonts w:asciiTheme="minorHAnsi" w:hAnsiTheme="minorHAnsi" w:cstheme="minorHAnsi"/>
                <w:color w:val="000000"/>
              </w:rPr>
            </w:pPr>
            <w:r w:rsidRPr="001B3FD1">
              <w:rPr>
                <w:rFonts w:asciiTheme="minorHAnsi" w:hAnsiTheme="minorHAnsi" w:cstheme="minorHAnsi"/>
                <w:color w:val="000000"/>
              </w:rPr>
              <w:t>DA                 NE  (zaokružiti)</w:t>
            </w:r>
          </w:p>
        </w:tc>
      </w:tr>
      <w:tr w:rsidR="0048070A" w:rsidRPr="001B3FD1" w14:paraId="1352C6D9"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1EE342AF"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F8202A0"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Iznos ponude koju će podugovaratelj izvršiti, bez PDV-a</w:t>
            </w:r>
          </w:p>
        </w:tc>
        <w:tc>
          <w:tcPr>
            <w:tcW w:w="456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9AB7FCE" w14:textId="77777777" w:rsidR="0048070A" w:rsidRPr="001B3FD1" w:rsidRDefault="0048070A" w:rsidP="008D3730">
            <w:pPr>
              <w:jc w:val="center"/>
              <w:rPr>
                <w:rFonts w:asciiTheme="minorHAnsi" w:hAnsiTheme="minorHAnsi" w:cstheme="minorHAnsi"/>
                <w:color w:val="000000"/>
              </w:rPr>
            </w:pPr>
          </w:p>
        </w:tc>
      </w:tr>
      <w:tr w:rsidR="0048070A" w:rsidRPr="001B3FD1" w14:paraId="0ED2615C"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9A33178"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4ADC31A"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Stopa i iznos PDV-a</w:t>
            </w:r>
          </w:p>
        </w:tc>
        <w:tc>
          <w:tcPr>
            <w:tcW w:w="456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922959D" w14:textId="77777777" w:rsidR="0048070A" w:rsidRPr="001B3FD1" w:rsidRDefault="0048070A" w:rsidP="008D3730">
            <w:pPr>
              <w:jc w:val="center"/>
              <w:rPr>
                <w:rFonts w:asciiTheme="minorHAnsi" w:hAnsiTheme="minorHAnsi" w:cstheme="minorHAnsi"/>
                <w:color w:val="000000"/>
              </w:rPr>
            </w:pPr>
          </w:p>
        </w:tc>
      </w:tr>
      <w:tr w:rsidR="0048070A" w:rsidRPr="001B3FD1" w14:paraId="5BC4586D" w14:textId="77777777" w:rsidTr="008D3730">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7EDB82D" w14:textId="77777777" w:rsidR="0048070A" w:rsidRPr="001B3FD1" w:rsidRDefault="0048070A" w:rsidP="008D3730">
            <w:pPr>
              <w:jc w:val="both"/>
              <w:rPr>
                <w:rFonts w:asciiTheme="minorHAnsi" w:hAnsiTheme="minorHAnsi" w:cstheme="minorHAnsi"/>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5BF6134" w14:textId="77777777" w:rsidR="0048070A" w:rsidRPr="001B3FD1" w:rsidRDefault="0048070A" w:rsidP="008D3730">
            <w:pPr>
              <w:jc w:val="both"/>
              <w:rPr>
                <w:rFonts w:asciiTheme="minorHAnsi" w:hAnsiTheme="minorHAnsi" w:cstheme="minorHAnsi"/>
                <w:color w:val="000000"/>
              </w:rPr>
            </w:pPr>
            <w:r w:rsidRPr="001B3FD1">
              <w:rPr>
                <w:rFonts w:asciiTheme="minorHAnsi" w:hAnsiTheme="minorHAnsi" w:cstheme="minorHAnsi"/>
                <w:color w:val="000000"/>
              </w:rPr>
              <w:t>Ukupan iznos koji će podugovaratelj izvršiti s PDV-om i postotak od ukupne cijene ponude</w:t>
            </w:r>
          </w:p>
        </w:tc>
        <w:tc>
          <w:tcPr>
            <w:tcW w:w="456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A00CCFA" w14:textId="77777777" w:rsidR="0048070A" w:rsidRPr="001B3FD1" w:rsidRDefault="0048070A" w:rsidP="008D3730">
            <w:pPr>
              <w:jc w:val="center"/>
              <w:rPr>
                <w:rFonts w:asciiTheme="minorHAnsi" w:hAnsiTheme="minorHAnsi" w:cstheme="minorHAnsi"/>
                <w:color w:val="000000"/>
              </w:rPr>
            </w:pPr>
          </w:p>
        </w:tc>
      </w:tr>
    </w:tbl>
    <w:p w14:paraId="168143FD" w14:textId="77777777" w:rsidR="0048070A" w:rsidRPr="001B3FD1" w:rsidRDefault="0048070A" w:rsidP="0048070A">
      <w:pPr>
        <w:rPr>
          <w:rFonts w:asciiTheme="minorHAnsi" w:hAnsiTheme="minorHAnsi" w:cstheme="minorHAnsi"/>
          <w:b/>
          <w:sz w:val="24"/>
          <w:szCs w:val="24"/>
          <w:highlight w:val="green"/>
        </w:rPr>
      </w:pPr>
    </w:p>
    <w:p w14:paraId="7819F415" w14:textId="77777777" w:rsidR="0048070A" w:rsidRPr="001B3FD1" w:rsidRDefault="0048070A" w:rsidP="0048070A">
      <w:pPr>
        <w:jc w:val="both"/>
        <w:rPr>
          <w:rFonts w:asciiTheme="minorHAnsi" w:hAnsiTheme="minorHAnsi" w:cstheme="minorHAnsi"/>
          <w:b/>
          <w:sz w:val="24"/>
          <w:szCs w:val="24"/>
        </w:rPr>
      </w:pPr>
    </w:p>
    <w:p w14:paraId="16B5CC28" w14:textId="77777777" w:rsidR="0048070A" w:rsidRPr="001B3FD1" w:rsidRDefault="0048070A" w:rsidP="0048070A">
      <w:pPr>
        <w:jc w:val="both"/>
        <w:rPr>
          <w:rFonts w:asciiTheme="minorHAnsi" w:hAnsiTheme="minorHAnsi" w:cstheme="minorHAnsi"/>
          <w:b/>
          <w:sz w:val="24"/>
          <w:szCs w:val="24"/>
        </w:rPr>
      </w:pPr>
    </w:p>
    <w:p w14:paraId="5765DE31" w14:textId="77777777" w:rsidR="0048070A" w:rsidRPr="001B3FD1" w:rsidRDefault="0048070A" w:rsidP="0048070A">
      <w:pPr>
        <w:jc w:val="both"/>
        <w:rPr>
          <w:rFonts w:asciiTheme="minorHAnsi" w:hAnsiTheme="minorHAnsi" w:cstheme="minorHAnsi"/>
          <w:b/>
          <w:sz w:val="24"/>
          <w:szCs w:val="24"/>
        </w:rPr>
      </w:pPr>
    </w:p>
    <w:p w14:paraId="7A09D876" w14:textId="77777777" w:rsidR="0048070A" w:rsidRPr="001B3FD1" w:rsidRDefault="0048070A" w:rsidP="0048070A">
      <w:pPr>
        <w:jc w:val="both"/>
        <w:rPr>
          <w:rFonts w:asciiTheme="minorHAnsi" w:hAnsiTheme="minorHAnsi" w:cstheme="minorHAnsi"/>
          <w:i/>
          <w:color w:val="000000"/>
          <w:sz w:val="20"/>
        </w:rPr>
      </w:pPr>
      <w:r w:rsidRPr="001B3FD1">
        <w:rPr>
          <w:rFonts w:asciiTheme="minorHAnsi" w:hAnsiTheme="minorHAnsi" w:cstheme="minorHAnsi"/>
          <w:b/>
          <w:i/>
          <w:sz w:val="24"/>
          <w:szCs w:val="24"/>
        </w:rPr>
        <w:t>Napomena:</w:t>
      </w:r>
      <w:r w:rsidRPr="001B3FD1">
        <w:rPr>
          <w:rFonts w:asciiTheme="minorHAnsi" w:hAnsiTheme="minorHAnsi" w:cstheme="minorHAnsi"/>
          <w:i/>
          <w:color w:val="000000"/>
          <w:sz w:val="20"/>
        </w:rPr>
        <w:t xml:space="preserve"> </w:t>
      </w:r>
    </w:p>
    <w:p w14:paraId="66C21ED3" w14:textId="77777777" w:rsidR="0048070A" w:rsidRPr="001B3FD1" w:rsidRDefault="0048070A" w:rsidP="0048070A">
      <w:pPr>
        <w:jc w:val="both"/>
        <w:rPr>
          <w:rFonts w:asciiTheme="minorHAnsi" w:hAnsiTheme="minorHAnsi" w:cstheme="minorHAnsi"/>
          <w:i/>
          <w:color w:val="000000"/>
          <w:sz w:val="20"/>
        </w:rPr>
      </w:pPr>
    </w:p>
    <w:p w14:paraId="40257D83" w14:textId="77777777" w:rsidR="0048070A" w:rsidRPr="001B3FD1" w:rsidRDefault="0048070A" w:rsidP="0048070A">
      <w:pPr>
        <w:jc w:val="both"/>
        <w:rPr>
          <w:rFonts w:asciiTheme="minorHAnsi" w:hAnsiTheme="minorHAnsi" w:cstheme="minorHAnsi"/>
          <w:szCs w:val="22"/>
        </w:rPr>
      </w:pPr>
      <w:r w:rsidRPr="001B3FD1">
        <w:rPr>
          <w:rStyle w:val="FootnoteReference"/>
          <w:rFonts w:asciiTheme="minorHAnsi" w:hAnsiTheme="minorHAnsi" w:cstheme="minorHAnsi"/>
          <w:i/>
          <w:szCs w:val="22"/>
        </w:rPr>
        <w:t>*</w:t>
      </w:r>
      <w:r w:rsidRPr="001B3FD1">
        <w:rPr>
          <w:rFonts w:asciiTheme="minorHAnsi" w:hAnsiTheme="minorHAnsi" w:cstheme="minorHAnsi"/>
          <w:i/>
          <w:szCs w:val="22"/>
        </w:rPr>
        <w:t xml:space="preserve"> Prilaže se samo ukoliko će ponuditelj angažirati podugovaratelja, u onoliko primjeraka koliko ima podugovaratelja.</w:t>
      </w:r>
    </w:p>
    <w:p w14:paraId="3463B14D" w14:textId="77777777" w:rsidR="0048070A" w:rsidRDefault="0048070A" w:rsidP="000A48A4">
      <w:pPr>
        <w:tabs>
          <w:tab w:val="left" w:pos="426"/>
        </w:tabs>
        <w:jc w:val="both"/>
        <w:rPr>
          <w:rFonts w:asciiTheme="minorHAnsi" w:hAnsiTheme="minorHAnsi" w:cstheme="minorHAnsi"/>
          <w:b/>
          <w:sz w:val="24"/>
          <w:szCs w:val="24"/>
        </w:rPr>
      </w:pPr>
    </w:p>
    <w:p w14:paraId="6F95B3F5" w14:textId="77777777" w:rsidR="0048070A" w:rsidRDefault="0048070A" w:rsidP="000A48A4">
      <w:pPr>
        <w:tabs>
          <w:tab w:val="left" w:pos="426"/>
        </w:tabs>
        <w:jc w:val="both"/>
        <w:rPr>
          <w:rFonts w:asciiTheme="minorHAnsi" w:hAnsiTheme="minorHAnsi" w:cstheme="minorHAnsi"/>
          <w:b/>
          <w:sz w:val="24"/>
          <w:szCs w:val="24"/>
        </w:rPr>
      </w:pPr>
    </w:p>
    <w:p w14:paraId="5D25A7CD" w14:textId="77777777" w:rsidR="0048070A" w:rsidRDefault="0048070A" w:rsidP="000A48A4">
      <w:pPr>
        <w:tabs>
          <w:tab w:val="left" w:pos="426"/>
        </w:tabs>
        <w:jc w:val="both"/>
        <w:rPr>
          <w:rFonts w:asciiTheme="minorHAnsi" w:hAnsiTheme="minorHAnsi" w:cstheme="minorHAnsi"/>
          <w:b/>
          <w:sz w:val="24"/>
          <w:szCs w:val="24"/>
        </w:rPr>
      </w:pPr>
    </w:p>
    <w:p w14:paraId="08A34F99" w14:textId="77777777" w:rsidR="0048070A" w:rsidRDefault="0048070A" w:rsidP="000A48A4">
      <w:pPr>
        <w:tabs>
          <w:tab w:val="left" w:pos="426"/>
        </w:tabs>
        <w:jc w:val="both"/>
        <w:rPr>
          <w:rFonts w:asciiTheme="minorHAnsi" w:hAnsiTheme="minorHAnsi" w:cstheme="minorHAnsi"/>
          <w:b/>
          <w:sz w:val="24"/>
          <w:szCs w:val="24"/>
        </w:rPr>
      </w:pPr>
    </w:p>
    <w:p w14:paraId="7C31582D" w14:textId="77777777" w:rsidR="0048070A" w:rsidRDefault="0048070A" w:rsidP="000A48A4">
      <w:pPr>
        <w:tabs>
          <w:tab w:val="left" w:pos="426"/>
        </w:tabs>
        <w:jc w:val="both"/>
        <w:rPr>
          <w:rFonts w:asciiTheme="minorHAnsi" w:hAnsiTheme="minorHAnsi" w:cstheme="minorHAnsi"/>
          <w:b/>
          <w:sz w:val="24"/>
          <w:szCs w:val="24"/>
        </w:rPr>
      </w:pPr>
    </w:p>
    <w:p w14:paraId="0C10AE03" w14:textId="77777777" w:rsidR="0048070A" w:rsidRDefault="0048070A" w:rsidP="000A48A4">
      <w:pPr>
        <w:tabs>
          <w:tab w:val="left" w:pos="426"/>
        </w:tabs>
        <w:jc w:val="both"/>
        <w:rPr>
          <w:rFonts w:asciiTheme="minorHAnsi" w:hAnsiTheme="minorHAnsi" w:cstheme="minorHAnsi"/>
          <w:b/>
          <w:sz w:val="24"/>
          <w:szCs w:val="24"/>
        </w:rPr>
      </w:pPr>
    </w:p>
    <w:p w14:paraId="76F05FB6" w14:textId="77777777" w:rsidR="0048070A" w:rsidRDefault="0048070A" w:rsidP="000A48A4">
      <w:pPr>
        <w:tabs>
          <w:tab w:val="left" w:pos="426"/>
        </w:tabs>
        <w:jc w:val="both"/>
        <w:rPr>
          <w:rFonts w:asciiTheme="minorHAnsi" w:hAnsiTheme="minorHAnsi" w:cstheme="minorHAnsi"/>
          <w:b/>
          <w:sz w:val="24"/>
          <w:szCs w:val="24"/>
        </w:rPr>
      </w:pPr>
    </w:p>
    <w:p w14:paraId="7E94B2EA" w14:textId="77777777" w:rsidR="0048070A" w:rsidRDefault="0048070A" w:rsidP="000A48A4">
      <w:pPr>
        <w:tabs>
          <w:tab w:val="left" w:pos="426"/>
        </w:tabs>
        <w:jc w:val="both"/>
        <w:rPr>
          <w:rFonts w:asciiTheme="minorHAnsi" w:hAnsiTheme="minorHAnsi" w:cstheme="minorHAnsi"/>
          <w:b/>
          <w:sz w:val="24"/>
          <w:szCs w:val="24"/>
        </w:rPr>
      </w:pPr>
    </w:p>
    <w:p w14:paraId="29A0A722" w14:textId="77777777" w:rsidR="0048070A" w:rsidRDefault="0048070A" w:rsidP="000A48A4">
      <w:pPr>
        <w:tabs>
          <w:tab w:val="left" w:pos="426"/>
        </w:tabs>
        <w:jc w:val="both"/>
        <w:rPr>
          <w:rFonts w:asciiTheme="minorHAnsi" w:hAnsiTheme="minorHAnsi" w:cstheme="minorHAnsi"/>
          <w:b/>
          <w:sz w:val="24"/>
          <w:szCs w:val="24"/>
        </w:rPr>
      </w:pPr>
    </w:p>
    <w:p w14:paraId="13387B07" w14:textId="77777777" w:rsidR="0048070A" w:rsidRDefault="0048070A" w:rsidP="000A48A4">
      <w:pPr>
        <w:tabs>
          <w:tab w:val="left" w:pos="426"/>
        </w:tabs>
        <w:jc w:val="both"/>
        <w:rPr>
          <w:rFonts w:asciiTheme="minorHAnsi" w:hAnsiTheme="minorHAnsi" w:cstheme="minorHAnsi"/>
          <w:b/>
          <w:sz w:val="24"/>
          <w:szCs w:val="24"/>
        </w:rPr>
      </w:pPr>
    </w:p>
    <w:p w14:paraId="78D46D71" w14:textId="77777777" w:rsidR="0048070A" w:rsidRDefault="0048070A" w:rsidP="000A48A4">
      <w:pPr>
        <w:tabs>
          <w:tab w:val="left" w:pos="426"/>
        </w:tabs>
        <w:jc w:val="both"/>
        <w:rPr>
          <w:rFonts w:asciiTheme="minorHAnsi" w:hAnsiTheme="minorHAnsi" w:cstheme="minorHAnsi"/>
          <w:b/>
          <w:sz w:val="24"/>
          <w:szCs w:val="24"/>
        </w:rPr>
      </w:pPr>
    </w:p>
    <w:p w14:paraId="08778735" w14:textId="77777777" w:rsidR="0048070A" w:rsidRDefault="0048070A" w:rsidP="000A48A4">
      <w:pPr>
        <w:tabs>
          <w:tab w:val="left" w:pos="426"/>
        </w:tabs>
        <w:jc w:val="both"/>
        <w:rPr>
          <w:rFonts w:asciiTheme="minorHAnsi" w:hAnsiTheme="minorHAnsi" w:cstheme="minorHAnsi"/>
          <w:b/>
          <w:sz w:val="24"/>
          <w:szCs w:val="24"/>
        </w:rPr>
      </w:pPr>
    </w:p>
    <w:p w14:paraId="6C8AB92B" w14:textId="77777777" w:rsidR="0048070A" w:rsidRDefault="0048070A" w:rsidP="000A48A4">
      <w:pPr>
        <w:tabs>
          <w:tab w:val="left" w:pos="426"/>
        </w:tabs>
        <w:jc w:val="both"/>
        <w:rPr>
          <w:rFonts w:asciiTheme="minorHAnsi" w:hAnsiTheme="minorHAnsi" w:cstheme="minorHAnsi"/>
          <w:b/>
          <w:sz w:val="24"/>
          <w:szCs w:val="24"/>
        </w:rPr>
      </w:pPr>
    </w:p>
    <w:p w14:paraId="20EE9A50" w14:textId="77777777" w:rsidR="0048070A" w:rsidRDefault="0048070A" w:rsidP="000A48A4">
      <w:pPr>
        <w:tabs>
          <w:tab w:val="left" w:pos="426"/>
        </w:tabs>
        <w:jc w:val="both"/>
        <w:rPr>
          <w:rFonts w:asciiTheme="minorHAnsi" w:hAnsiTheme="minorHAnsi" w:cstheme="minorHAnsi"/>
          <w:b/>
          <w:sz w:val="24"/>
          <w:szCs w:val="24"/>
        </w:rPr>
      </w:pPr>
    </w:p>
    <w:p w14:paraId="1FE34519" w14:textId="77777777" w:rsidR="008139E9" w:rsidRDefault="008139E9" w:rsidP="0048070A">
      <w:pPr>
        <w:pStyle w:val="NormalLucida"/>
        <w:rPr>
          <w:rFonts w:asciiTheme="minorHAnsi" w:hAnsiTheme="minorHAnsi" w:cstheme="minorHAnsi"/>
          <w:sz w:val="24"/>
          <w:szCs w:val="24"/>
        </w:rPr>
      </w:pPr>
    </w:p>
    <w:p w14:paraId="6CDE8BF3" w14:textId="77777777" w:rsidR="008139E9" w:rsidRDefault="008139E9" w:rsidP="0048070A">
      <w:pPr>
        <w:pStyle w:val="NormalLucida"/>
        <w:rPr>
          <w:rFonts w:asciiTheme="minorHAnsi" w:hAnsiTheme="minorHAnsi" w:cstheme="minorHAnsi"/>
          <w:sz w:val="24"/>
          <w:szCs w:val="24"/>
        </w:rPr>
      </w:pPr>
    </w:p>
    <w:p w14:paraId="791439ED" w14:textId="5D63EF07" w:rsidR="0048070A" w:rsidRPr="000B769D" w:rsidRDefault="0048070A" w:rsidP="0048070A">
      <w:pPr>
        <w:pStyle w:val="NormalLucida"/>
        <w:rPr>
          <w:rFonts w:asciiTheme="minorHAnsi" w:hAnsiTheme="minorHAnsi" w:cstheme="minorHAnsi"/>
          <w:b/>
          <w:sz w:val="24"/>
          <w:szCs w:val="24"/>
        </w:rPr>
      </w:pPr>
      <w:r w:rsidRPr="000B769D">
        <w:rPr>
          <w:rFonts w:asciiTheme="minorHAnsi" w:hAnsiTheme="minorHAnsi" w:cstheme="minorHAnsi"/>
          <w:b/>
          <w:sz w:val="24"/>
          <w:szCs w:val="24"/>
        </w:rPr>
        <w:t>P</w:t>
      </w:r>
      <w:bookmarkStart w:id="102" w:name="_Toc355784708"/>
      <w:bookmarkStart w:id="103" w:name="_Toc361907092"/>
      <w:r w:rsidRPr="000B769D">
        <w:rPr>
          <w:rFonts w:asciiTheme="minorHAnsi" w:hAnsiTheme="minorHAnsi" w:cstheme="minorHAnsi"/>
          <w:b/>
          <w:sz w:val="24"/>
          <w:szCs w:val="24"/>
        </w:rPr>
        <w:t>RILOG 2</w:t>
      </w:r>
      <w:r w:rsidR="000B769D">
        <w:rPr>
          <w:rFonts w:asciiTheme="minorHAnsi" w:hAnsiTheme="minorHAnsi" w:cstheme="minorHAnsi"/>
          <w:b/>
          <w:sz w:val="24"/>
          <w:szCs w:val="24"/>
        </w:rPr>
        <w:t>.</w:t>
      </w:r>
      <w:r w:rsidRPr="000B769D">
        <w:rPr>
          <w:rFonts w:asciiTheme="minorHAnsi" w:hAnsiTheme="minorHAnsi" w:cstheme="minorHAnsi"/>
          <w:b/>
          <w:sz w:val="24"/>
          <w:szCs w:val="24"/>
        </w:rPr>
        <w:t xml:space="preserve">  Izjava o integritetu</w:t>
      </w:r>
      <w:bookmarkEnd w:id="102"/>
      <w:bookmarkEnd w:id="103"/>
    </w:p>
    <w:p w14:paraId="17FF29F1" w14:textId="77777777" w:rsidR="0048070A" w:rsidRPr="00C149C7" w:rsidRDefault="0048070A" w:rsidP="0048070A">
      <w:pPr>
        <w:rPr>
          <w:rFonts w:asciiTheme="minorHAnsi" w:hAnsiTheme="minorHAnsi" w:cstheme="minorHAnsi"/>
          <w:sz w:val="24"/>
          <w:szCs w:val="24"/>
        </w:rPr>
      </w:pPr>
    </w:p>
    <w:p w14:paraId="32F8CB4F" w14:textId="77777777" w:rsidR="0048070A" w:rsidRPr="008705EC" w:rsidRDefault="0048070A" w:rsidP="0048070A">
      <w:pPr>
        <w:spacing w:after="160" w:line="259" w:lineRule="auto"/>
        <w:rPr>
          <w:rFonts w:asciiTheme="minorHAnsi" w:eastAsiaTheme="minorHAnsi" w:hAnsiTheme="minorHAnsi" w:cstheme="minorBidi"/>
          <w:b/>
          <w:color w:val="244061" w:themeColor="accent1" w:themeShade="80"/>
          <w:sz w:val="24"/>
          <w:szCs w:val="24"/>
        </w:rPr>
      </w:pPr>
      <w:r w:rsidRPr="008705EC">
        <w:rPr>
          <w:rFonts w:asciiTheme="minorHAnsi" w:eastAsiaTheme="minorHAnsi" w:hAnsiTheme="minorHAnsi" w:cstheme="minorBidi"/>
          <w:b/>
          <w:color w:val="244061" w:themeColor="accent1" w:themeShade="80"/>
          <w:sz w:val="24"/>
          <w:szCs w:val="24"/>
        </w:rPr>
        <w:t>PONUDITELJ:</w:t>
      </w:r>
    </w:p>
    <w:p w14:paraId="0D9C577D" w14:textId="77777777" w:rsidR="0048070A" w:rsidRPr="008705EC" w:rsidRDefault="0048070A" w:rsidP="0048070A">
      <w:pPr>
        <w:spacing w:after="160" w:line="259" w:lineRule="auto"/>
        <w:rPr>
          <w:rFonts w:asciiTheme="minorHAnsi" w:eastAsiaTheme="minorHAnsi" w:hAnsiTheme="minorHAnsi" w:cstheme="minorBidi"/>
          <w:szCs w:val="22"/>
        </w:rPr>
      </w:pPr>
      <w:r w:rsidRPr="008705EC">
        <w:rPr>
          <w:rFonts w:asciiTheme="minorHAnsi" w:eastAsiaTheme="minorHAnsi" w:hAnsiTheme="minorHAnsi" w:cstheme="minorBidi"/>
          <w:szCs w:val="22"/>
        </w:rPr>
        <w:t>Naziv:</w:t>
      </w:r>
      <w:r w:rsidRPr="008705EC">
        <w:rPr>
          <w:rFonts w:asciiTheme="minorHAnsi" w:eastAsiaTheme="minorHAnsi" w:hAnsiTheme="minorHAnsi" w:cstheme="minorBidi"/>
          <w:b/>
          <w:sz w:val="24"/>
          <w:szCs w:val="24"/>
        </w:rPr>
        <w:t>______________________________________________________________________</w:t>
      </w:r>
    </w:p>
    <w:p w14:paraId="41D51C52" w14:textId="77777777" w:rsidR="0048070A" w:rsidRPr="008705EC" w:rsidRDefault="0048070A" w:rsidP="0048070A">
      <w:pPr>
        <w:spacing w:after="160" w:line="259" w:lineRule="auto"/>
        <w:rPr>
          <w:rFonts w:asciiTheme="minorHAnsi" w:eastAsiaTheme="minorHAnsi" w:hAnsiTheme="minorHAnsi" w:cstheme="minorBidi"/>
          <w:szCs w:val="22"/>
        </w:rPr>
      </w:pPr>
      <w:r w:rsidRPr="008705EC">
        <w:rPr>
          <w:rFonts w:asciiTheme="minorHAnsi" w:eastAsiaTheme="minorHAnsi" w:hAnsiTheme="minorHAnsi" w:cstheme="minorBidi"/>
          <w:szCs w:val="22"/>
        </w:rPr>
        <w:t xml:space="preserve">Adresa sjedišta : _____________________________________________________________________   </w:t>
      </w:r>
    </w:p>
    <w:p w14:paraId="27AC3B53" w14:textId="77777777" w:rsidR="0048070A" w:rsidRDefault="0048070A" w:rsidP="0048070A">
      <w:pPr>
        <w:spacing w:after="160" w:line="259" w:lineRule="auto"/>
        <w:rPr>
          <w:rFonts w:asciiTheme="minorHAnsi" w:eastAsiaTheme="minorHAnsi" w:hAnsiTheme="minorHAnsi" w:cstheme="minorBidi"/>
          <w:szCs w:val="22"/>
        </w:rPr>
      </w:pPr>
      <w:r w:rsidRPr="008705EC">
        <w:rPr>
          <w:rFonts w:asciiTheme="minorHAnsi" w:eastAsiaTheme="minorHAnsi" w:hAnsiTheme="minorHAnsi" w:cstheme="minorBidi"/>
          <w:szCs w:val="22"/>
        </w:rPr>
        <w:t xml:space="preserve">OIB: </w:t>
      </w:r>
      <w:r>
        <w:rPr>
          <w:rFonts w:asciiTheme="minorHAnsi" w:eastAsiaTheme="minorHAnsi" w:hAnsiTheme="minorHAnsi" w:cstheme="minorBidi"/>
          <w:szCs w:val="22"/>
        </w:rPr>
        <w:t>____________</w:t>
      </w:r>
      <w:r w:rsidRPr="008705EC">
        <w:rPr>
          <w:rFonts w:asciiTheme="minorHAnsi" w:eastAsiaTheme="minorHAnsi" w:hAnsiTheme="minorHAnsi" w:cstheme="minorBidi"/>
          <w:szCs w:val="22"/>
        </w:rPr>
        <w:t>_________________</w:t>
      </w:r>
    </w:p>
    <w:p w14:paraId="156CA836" w14:textId="77777777" w:rsidR="0048070A" w:rsidRPr="00C149C7" w:rsidRDefault="0048070A" w:rsidP="0048070A">
      <w:pPr>
        <w:pStyle w:val="NormalLucida"/>
        <w:jc w:val="center"/>
        <w:rPr>
          <w:rFonts w:asciiTheme="minorHAnsi" w:hAnsiTheme="minorHAnsi" w:cstheme="minorHAnsi"/>
          <w:b/>
          <w:sz w:val="24"/>
          <w:szCs w:val="24"/>
        </w:rPr>
      </w:pPr>
    </w:p>
    <w:p w14:paraId="6AAAAACB" w14:textId="77777777" w:rsidR="0048070A" w:rsidRPr="00C149C7" w:rsidRDefault="0048070A" w:rsidP="0048070A">
      <w:pPr>
        <w:pStyle w:val="NormalLucida"/>
        <w:jc w:val="center"/>
        <w:rPr>
          <w:rFonts w:asciiTheme="minorHAnsi" w:hAnsiTheme="minorHAnsi" w:cstheme="minorHAnsi"/>
          <w:b/>
          <w:sz w:val="24"/>
          <w:szCs w:val="24"/>
        </w:rPr>
      </w:pPr>
    </w:p>
    <w:p w14:paraId="30671B25" w14:textId="77777777" w:rsidR="0048070A" w:rsidRDefault="0048070A" w:rsidP="0048070A">
      <w:pPr>
        <w:shd w:val="clear" w:color="auto" w:fill="DAEEF3" w:themeFill="accent5" w:themeFillTint="33"/>
        <w:spacing w:line="259" w:lineRule="auto"/>
        <w:jc w:val="center"/>
        <w:rPr>
          <w:rFonts w:asciiTheme="minorHAnsi" w:eastAsiaTheme="minorHAnsi" w:hAnsiTheme="minorHAnsi" w:cstheme="minorBidi"/>
          <w:b/>
          <w:color w:val="244061" w:themeColor="accent1" w:themeShade="80"/>
          <w:sz w:val="28"/>
          <w:szCs w:val="28"/>
        </w:rPr>
      </w:pPr>
      <w:r w:rsidRPr="00C149C7">
        <w:rPr>
          <w:rFonts w:asciiTheme="minorHAnsi" w:eastAsiaTheme="minorHAnsi" w:hAnsiTheme="minorHAnsi" w:cstheme="minorBidi"/>
          <w:b/>
          <w:color w:val="244061" w:themeColor="accent1" w:themeShade="80"/>
          <w:sz w:val="28"/>
          <w:szCs w:val="28"/>
        </w:rPr>
        <w:t>I</w:t>
      </w:r>
      <w:r>
        <w:rPr>
          <w:rFonts w:asciiTheme="minorHAnsi" w:eastAsiaTheme="minorHAnsi" w:hAnsiTheme="minorHAnsi" w:cstheme="minorBidi"/>
          <w:b/>
          <w:color w:val="244061" w:themeColor="accent1" w:themeShade="80"/>
          <w:sz w:val="28"/>
          <w:szCs w:val="28"/>
        </w:rPr>
        <w:t xml:space="preserve"> </w:t>
      </w:r>
      <w:r w:rsidRPr="00C149C7">
        <w:rPr>
          <w:rFonts w:asciiTheme="minorHAnsi" w:eastAsiaTheme="minorHAnsi" w:hAnsiTheme="minorHAnsi" w:cstheme="minorBidi"/>
          <w:b/>
          <w:color w:val="244061" w:themeColor="accent1" w:themeShade="80"/>
          <w:sz w:val="28"/>
          <w:szCs w:val="28"/>
        </w:rPr>
        <w:t>Z</w:t>
      </w:r>
      <w:r>
        <w:rPr>
          <w:rFonts w:asciiTheme="minorHAnsi" w:eastAsiaTheme="minorHAnsi" w:hAnsiTheme="minorHAnsi" w:cstheme="minorBidi"/>
          <w:b/>
          <w:color w:val="244061" w:themeColor="accent1" w:themeShade="80"/>
          <w:sz w:val="28"/>
          <w:szCs w:val="28"/>
        </w:rPr>
        <w:t xml:space="preserve"> </w:t>
      </w:r>
      <w:r w:rsidRPr="00C149C7">
        <w:rPr>
          <w:rFonts w:asciiTheme="minorHAnsi" w:eastAsiaTheme="minorHAnsi" w:hAnsiTheme="minorHAnsi" w:cstheme="minorBidi"/>
          <w:b/>
          <w:color w:val="244061" w:themeColor="accent1" w:themeShade="80"/>
          <w:sz w:val="28"/>
          <w:szCs w:val="28"/>
        </w:rPr>
        <w:t>J</w:t>
      </w:r>
      <w:r>
        <w:rPr>
          <w:rFonts w:asciiTheme="minorHAnsi" w:eastAsiaTheme="minorHAnsi" w:hAnsiTheme="minorHAnsi" w:cstheme="minorBidi"/>
          <w:b/>
          <w:color w:val="244061" w:themeColor="accent1" w:themeShade="80"/>
          <w:sz w:val="28"/>
          <w:szCs w:val="28"/>
        </w:rPr>
        <w:t xml:space="preserve"> </w:t>
      </w:r>
      <w:r w:rsidRPr="00C149C7">
        <w:rPr>
          <w:rFonts w:asciiTheme="minorHAnsi" w:eastAsiaTheme="minorHAnsi" w:hAnsiTheme="minorHAnsi" w:cstheme="minorBidi"/>
          <w:b/>
          <w:color w:val="244061" w:themeColor="accent1" w:themeShade="80"/>
          <w:sz w:val="28"/>
          <w:szCs w:val="28"/>
        </w:rPr>
        <w:t>A</w:t>
      </w:r>
      <w:r>
        <w:rPr>
          <w:rFonts w:asciiTheme="minorHAnsi" w:eastAsiaTheme="minorHAnsi" w:hAnsiTheme="minorHAnsi" w:cstheme="minorBidi"/>
          <w:b/>
          <w:color w:val="244061" w:themeColor="accent1" w:themeShade="80"/>
          <w:sz w:val="28"/>
          <w:szCs w:val="28"/>
        </w:rPr>
        <w:t xml:space="preserve"> </w:t>
      </w:r>
      <w:r w:rsidRPr="00C149C7">
        <w:rPr>
          <w:rFonts w:asciiTheme="minorHAnsi" w:eastAsiaTheme="minorHAnsi" w:hAnsiTheme="minorHAnsi" w:cstheme="minorBidi"/>
          <w:b/>
          <w:color w:val="244061" w:themeColor="accent1" w:themeShade="80"/>
          <w:sz w:val="28"/>
          <w:szCs w:val="28"/>
        </w:rPr>
        <w:t>V</w:t>
      </w:r>
      <w:r>
        <w:rPr>
          <w:rFonts w:asciiTheme="minorHAnsi" w:eastAsiaTheme="minorHAnsi" w:hAnsiTheme="minorHAnsi" w:cstheme="minorBidi"/>
          <w:b/>
          <w:color w:val="244061" w:themeColor="accent1" w:themeShade="80"/>
          <w:sz w:val="28"/>
          <w:szCs w:val="28"/>
        </w:rPr>
        <w:t xml:space="preserve"> </w:t>
      </w:r>
      <w:r w:rsidRPr="00C149C7">
        <w:rPr>
          <w:rFonts w:asciiTheme="minorHAnsi" w:eastAsiaTheme="minorHAnsi" w:hAnsiTheme="minorHAnsi" w:cstheme="minorBidi"/>
          <w:b/>
          <w:color w:val="244061" w:themeColor="accent1" w:themeShade="80"/>
          <w:sz w:val="28"/>
          <w:szCs w:val="28"/>
        </w:rPr>
        <w:t xml:space="preserve">A </w:t>
      </w:r>
    </w:p>
    <w:p w14:paraId="7E891568" w14:textId="77777777" w:rsidR="0048070A" w:rsidRPr="00C149C7" w:rsidRDefault="0048070A" w:rsidP="0048070A">
      <w:pPr>
        <w:shd w:val="clear" w:color="auto" w:fill="DAEEF3" w:themeFill="accent5" w:themeFillTint="33"/>
        <w:spacing w:line="259" w:lineRule="auto"/>
        <w:jc w:val="center"/>
        <w:rPr>
          <w:rFonts w:asciiTheme="minorHAnsi" w:eastAsiaTheme="minorHAnsi" w:hAnsiTheme="minorHAnsi" w:cstheme="minorBidi"/>
          <w:b/>
          <w:color w:val="244061" w:themeColor="accent1" w:themeShade="80"/>
          <w:sz w:val="28"/>
          <w:szCs w:val="28"/>
        </w:rPr>
      </w:pPr>
      <w:r w:rsidRPr="00C149C7">
        <w:rPr>
          <w:rFonts w:asciiTheme="minorHAnsi" w:eastAsiaTheme="minorHAnsi" w:hAnsiTheme="minorHAnsi" w:cstheme="minorBidi"/>
          <w:b/>
          <w:color w:val="244061" w:themeColor="accent1" w:themeShade="80"/>
          <w:sz w:val="28"/>
          <w:szCs w:val="28"/>
        </w:rPr>
        <w:t>O INTEGRITETU</w:t>
      </w:r>
    </w:p>
    <w:p w14:paraId="6C07351C" w14:textId="77777777" w:rsidR="0048070A" w:rsidRPr="00C149C7" w:rsidRDefault="0048070A" w:rsidP="0048070A">
      <w:pPr>
        <w:pStyle w:val="NormalLucida"/>
        <w:jc w:val="center"/>
        <w:rPr>
          <w:rFonts w:asciiTheme="minorHAnsi" w:hAnsiTheme="minorHAnsi" w:cstheme="minorHAnsi"/>
          <w:b/>
          <w:sz w:val="24"/>
          <w:szCs w:val="24"/>
        </w:rPr>
      </w:pPr>
    </w:p>
    <w:p w14:paraId="6B8D5699" w14:textId="77777777" w:rsidR="0048070A" w:rsidRPr="00C149C7" w:rsidRDefault="0048070A" w:rsidP="0048070A">
      <w:pPr>
        <w:rPr>
          <w:rFonts w:asciiTheme="minorHAnsi" w:hAnsiTheme="minorHAnsi" w:cstheme="minorHAnsi"/>
          <w:sz w:val="24"/>
          <w:szCs w:val="24"/>
        </w:rPr>
      </w:pPr>
    </w:p>
    <w:p w14:paraId="28402D49" w14:textId="77777777" w:rsidR="0048070A" w:rsidRPr="00C149C7" w:rsidRDefault="0048070A" w:rsidP="0048070A">
      <w:pPr>
        <w:rPr>
          <w:rFonts w:asciiTheme="minorHAnsi" w:hAnsiTheme="minorHAnsi" w:cstheme="minorHAnsi"/>
          <w:sz w:val="24"/>
          <w:szCs w:val="24"/>
        </w:rPr>
      </w:pPr>
    </w:p>
    <w:p w14:paraId="41160D2E" w14:textId="07D742C7" w:rsidR="0048070A" w:rsidRPr="00C149C7" w:rsidRDefault="0048070A" w:rsidP="0048070A">
      <w:pPr>
        <w:spacing w:line="360" w:lineRule="auto"/>
        <w:jc w:val="both"/>
        <w:rPr>
          <w:rFonts w:asciiTheme="minorHAnsi" w:hAnsiTheme="minorHAnsi" w:cstheme="minorHAnsi"/>
          <w:b/>
          <w:color w:val="000000"/>
          <w:sz w:val="24"/>
          <w:szCs w:val="24"/>
        </w:rPr>
      </w:pPr>
      <w:r w:rsidRPr="00C149C7">
        <w:rPr>
          <w:rFonts w:asciiTheme="minorHAnsi" w:hAnsiTheme="minorHAnsi" w:cstheme="minorHAnsi"/>
          <w:sz w:val="24"/>
          <w:szCs w:val="24"/>
        </w:rPr>
        <w:t xml:space="preserve">Kao ponuditelj u postupku </w:t>
      </w:r>
      <w:r>
        <w:rPr>
          <w:rFonts w:asciiTheme="minorHAnsi" w:hAnsiTheme="minorHAnsi" w:cstheme="minorHAnsi"/>
          <w:sz w:val="24"/>
          <w:szCs w:val="24"/>
        </w:rPr>
        <w:t xml:space="preserve">jednostavne </w:t>
      </w:r>
      <w:r w:rsidRPr="00C149C7">
        <w:rPr>
          <w:rFonts w:asciiTheme="minorHAnsi" w:hAnsiTheme="minorHAnsi" w:cstheme="minorHAnsi"/>
          <w:sz w:val="24"/>
          <w:szCs w:val="24"/>
        </w:rPr>
        <w:t>nabave</w:t>
      </w:r>
      <w:r>
        <w:rPr>
          <w:rFonts w:asciiTheme="minorHAnsi" w:hAnsiTheme="minorHAnsi" w:cstheme="minorHAnsi"/>
          <w:b/>
          <w:sz w:val="24"/>
          <w:szCs w:val="24"/>
        </w:rPr>
        <w:t xml:space="preserve"> </w:t>
      </w:r>
      <w:r w:rsidR="002472B6">
        <w:rPr>
          <w:rFonts w:asciiTheme="minorHAnsi" w:hAnsiTheme="minorHAnsi" w:cstheme="minorHAnsi"/>
          <w:b/>
          <w:color w:val="000000"/>
          <w:sz w:val="24"/>
          <w:szCs w:val="24"/>
        </w:rPr>
        <w:t xml:space="preserve">– </w:t>
      </w:r>
      <w:r w:rsidR="00A970EE">
        <w:rPr>
          <w:rFonts w:asciiTheme="minorHAnsi" w:hAnsiTheme="minorHAnsi" w:cstheme="minorHAnsi"/>
          <w:b/>
          <w:sz w:val="24"/>
          <w:szCs w:val="24"/>
        </w:rPr>
        <w:t>Nabava licenci za AutoCAD – godišnji najam,</w:t>
      </w:r>
      <w:r w:rsidR="00EE2029" w:rsidRPr="00C149C7">
        <w:rPr>
          <w:rFonts w:asciiTheme="minorHAnsi" w:hAnsiTheme="minorHAnsi" w:cstheme="minorHAnsi"/>
          <w:sz w:val="24"/>
          <w:szCs w:val="24"/>
        </w:rPr>
        <w:t xml:space="preserve"> </w:t>
      </w:r>
      <w:r w:rsidRPr="00C149C7">
        <w:rPr>
          <w:rFonts w:asciiTheme="minorHAnsi" w:hAnsiTheme="minorHAnsi" w:cstheme="minorHAnsi"/>
          <w:sz w:val="24"/>
          <w:szCs w:val="24"/>
        </w:rPr>
        <w:t xml:space="preserve">Ev. broj nabave: </w:t>
      </w:r>
      <w:r w:rsidR="0059597D">
        <w:rPr>
          <w:rFonts w:asciiTheme="minorHAnsi" w:hAnsiTheme="minorHAnsi" w:cstheme="minorHAnsi"/>
          <w:b/>
          <w:sz w:val="24"/>
          <w:szCs w:val="24"/>
        </w:rPr>
        <w:t>11-00-</w:t>
      </w:r>
      <w:r w:rsidR="00A970EE">
        <w:rPr>
          <w:rFonts w:asciiTheme="minorHAnsi" w:hAnsiTheme="minorHAnsi" w:cstheme="minorHAnsi"/>
          <w:b/>
          <w:sz w:val="24"/>
          <w:szCs w:val="24"/>
        </w:rPr>
        <w:t>28</w:t>
      </w:r>
      <w:bookmarkStart w:id="104" w:name="_GoBack"/>
      <w:bookmarkEnd w:id="104"/>
      <w:r w:rsidR="0059597D">
        <w:rPr>
          <w:rFonts w:asciiTheme="minorHAnsi" w:hAnsiTheme="minorHAnsi" w:cstheme="minorHAnsi"/>
          <w:b/>
          <w:sz w:val="24"/>
          <w:szCs w:val="24"/>
        </w:rPr>
        <w:t xml:space="preserve">/2019 </w:t>
      </w:r>
      <w:r w:rsidRPr="00C149C7">
        <w:rPr>
          <w:rFonts w:asciiTheme="minorHAnsi" w:hAnsiTheme="minorHAnsi" w:cstheme="minorHAnsi"/>
          <w:sz w:val="24"/>
          <w:szCs w:val="24"/>
        </w:rPr>
        <w:t>Naručitelja Grada Rijeke,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i sl.) ukoliko se krše ugovorne obveze.</w:t>
      </w:r>
    </w:p>
    <w:p w14:paraId="06047861" w14:textId="77777777" w:rsidR="0048070A" w:rsidRPr="00C149C7" w:rsidRDefault="0048070A" w:rsidP="0048070A">
      <w:pPr>
        <w:pStyle w:val="NormalLucida"/>
        <w:rPr>
          <w:rFonts w:asciiTheme="minorHAnsi" w:hAnsiTheme="minorHAnsi" w:cstheme="minorHAnsi"/>
          <w:sz w:val="24"/>
          <w:szCs w:val="24"/>
        </w:rPr>
      </w:pPr>
      <w:r w:rsidRPr="00C149C7">
        <w:rPr>
          <w:rFonts w:asciiTheme="minorHAnsi" w:hAnsiTheme="minorHAnsi" w:cstheme="minorHAnsi"/>
          <w:sz w:val="24"/>
          <w:szCs w:val="24"/>
        </w:rPr>
        <w:t xml:space="preserve">                        </w:t>
      </w:r>
    </w:p>
    <w:p w14:paraId="748ACC78" w14:textId="77777777" w:rsidR="0048070A" w:rsidRPr="00C149C7" w:rsidRDefault="0048070A" w:rsidP="0048070A">
      <w:pPr>
        <w:pStyle w:val="NormalLucida"/>
        <w:rPr>
          <w:rFonts w:asciiTheme="minorHAnsi" w:hAnsiTheme="minorHAnsi" w:cstheme="minorHAnsi"/>
          <w:sz w:val="24"/>
          <w:szCs w:val="24"/>
        </w:rPr>
      </w:pPr>
    </w:p>
    <w:p w14:paraId="0BD31062" w14:textId="77777777" w:rsidR="0048070A" w:rsidRPr="00C149C7" w:rsidRDefault="0048070A" w:rsidP="0048070A">
      <w:pPr>
        <w:spacing w:line="360" w:lineRule="auto"/>
        <w:ind w:left="4956" w:firstLine="708"/>
        <w:rPr>
          <w:rFonts w:asciiTheme="minorHAnsi" w:hAnsiTheme="minorHAnsi" w:cstheme="minorHAnsi"/>
          <w:b/>
          <w:sz w:val="24"/>
          <w:szCs w:val="24"/>
        </w:rPr>
      </w:pPr>
      <w:r w:rsidRPr="00C149C7">
        <w:rPr>
          <w:rFonts w:asciiTheme="minorHAnsi" w:hAnsiTheme="minorHAnsi" w:cstheme="minorHAnsi"/>
          <w:b/>
          <w:sz w:val="24"/>
          <w:szCs w:val="24"/>
        </w:rPr>
        <w:t>PONUDITELJ:</w:t>
      </w:r>
    </w:p>
    <w:p w14:paraId="3B282B96" w14:textId="77777777" w:rsidR="0048070A" w:rsidRPr="00C149C7" w:rsidRDefault="0048070A" w:rsidP="0048070A">
      <w:pPr>
        <w:rPr>
          <w:rFonts w:asciiTheme="minorHAnsi" w:hAnsiTheme="minorHAnsi" w:cstheme="minorHAnsi"/>
          <w:sz w:val="24"/>
          <w:szCs w:val="24"/>
        </w:rPr>
      </w:pPr>
      <w:r w:rsidRPr="00C149C7">
        <w:rPr>
          <w:rFonts w:asciiTheme="minorHAnsi" w:hAnsiTheme="minorHAnsi" w:cstheme="minorHAnsi"/>
          <w:sz w:val="24"/>
          <w:szCs w:val="24"/>
        </w:rPr>
        <w:t xml:space="preserve">                                                                  ____________________________________________</w:t>
      </w:r>
    </w:p>
    <w:p w14:paraId="0F1CE4E0" w14:textId="77777777" w:rsidR="0048070A" w:rsidRPr="00C149C7" w:rsidRDefault="0048070A" w:rsidP="0048070A">
      <w:pPr>
        <w:ind w:left="2832" w:firstLine="708"/>
        <w:rPr>
          <w:rFonts w:asciiTheme="minorHAnsi" w:eastAsiaTheme="minorHAnsi" w:hAnsiTheme="minorHAnsi" w:cstheme="minorBidi"/>
          <w:szCs w:val="22"/>
        </w:rPr>
      </w:pPr>
      <w:r w:rsidRPr="00C149C7">
        <w:rPr>
          <w:rFonts w:asciiTheme="minorHAnsi" w:eastAsiaTheme="minorHAnsi" w:hAnsiTheme="minorHAnsi" w:cstheme="minorBidi"/>
          <w:szCs w:val="22"/>
        </w:rPr>
        <w:t>(tiskano upisati ime i prezime ovlaštene osobe ponuditelja)</w:t>
      </w:r>
    </w:p>
    <w:p w14:paraId="62850E82" w14:textId="77777777" w:rsidR="0048070A" w:rsidRPr="00C149C7" w:rsidRDefault="0048070A" w:rsidP="0048070A">
      <w:pPr>
        <w:ind w:left="2832" w:firstLine="708"/>
        <w:rPr>
          <w:rFonts w:asciiTheme="minorHAnsi" w:hAnsiTheme="minorHAnsi" w:cstheme="minorHAnsi"/>
          <w:sz w:val="24"/>
          <w:szCs w:val="24"/>
        </w:rPr>
      </w:pPr>
    </w:p>
    <w:p w14:paraId="258A86B7" w14:textId="77777777" w:rsidR="0048070A" w:rsidRPr="00C149C7" w:rsidRDefault="0048070A" w:rsidP="0048070A">
      <w:pPr>
        <w:ind w:left="2832" w:firstLine="708"/>
        <w:rPr>
          <w:rFonts w:asciiTheme="minorHAnsi" w:hAnsiTheme="minorHAnsi" w:cstheme="minorHAnsi"/>
          <w:sz w:val="24"/>
          <w:szCs w:val="24"/>
        </w:rPr>
      </w:pPr>
    </w:p>
    <w:p w14:paraId="4E5EED20" w14:textId="77777777" w:rsidR="0048070A" w:rsidRPr="00C149C7" w:rsidRDefault="0048070A" w:rsidP="0048070A">
      <w:pPr>
        <w:jc w:val="both"/>
        <w:rPr>
          <w:rFonts w:asciiTheme="minorHAnsi" w:hAnsiTheme="minorHAnsi" w:cstheme="minorHAnsi"/>
          <w:sz w:val="24"/>
          <w:szCs w:val="24"/>
        </w:rPr>
      </w:pPr>
      <w:r w:rsidRPr="00C149C7">
        <w:rPr>
          <w:rFonts w:asciiTheme="minorHAnsi" w:hAnsiTheme="minorHAnsi" w:cstheme="minorHAnsi"/>
          <w:sz w:val="24"/>
          <w:szCs w:val="24"/>
        </w:rPr>
        <w:t xml:space="preserve">                                                  M.P.         ________________________________________</w:t>
      </w:r>
    </w:p>
    <w:p w14:paraId="2ABBCBE1" w14:textId="77777777" w:rsidR="0048070A" w:rsidRPr="00C149C7" w:rsidRDefault="0048070A" w:rsidP="0048070A">
      <w:pPr>
        <w:spacing w:line="360" w:lineRule="auto"/>
        <w:ind w:left="2832" w:firstLine="708"/>
        <w:jc w:val="both"/>
        <w:rPr>
          <w:rFonts w:asciiTheme="minorHAnsi" w:hAnsiTheme="minorHAnsi" w:cstheme="minorHAnsi"/>
          <w:szCs w:val="22"/>
        </w:rPr>
      </w:pPr>
      <w:r w:rsidRPr="00C149C7">
        <w:rPr>
          <w:rFonts w:asciiTheme="minorHAnsi" w:hAnsiTheme="minorHAnsi" w:cstheme="minorHAnsi"/>
          <w:szCs w:val="22"/>
        </w:rPr>
        <w:t xml:space="preserve">                         (pečat i potpis ovlaštene osobe)</w:t>
      </w:r>
    </w:p>
    <w:p w14:paraId="018935C2" w14:textId="77777777" w:rsidR="0048070A" w:rsidRPr="00C149C7" w:rsidRDefault="0048070A" w:rsidP="0048070A">
      <w:pPr>
        <w:spacing w:line="360" w:lineRule="auto"/>
        <w:ind w:left="2832" w:firstLine="708"/>
        <w:jc w:val="both"/>
        <w:rPr>
          <w:rFonts w:asciiTheme="minorHAnsi" w:hAnsiTheme="minorHAnsi" w:cstheme="minorHAnsi"/>
          <w:sz w:val="24"/>
          <w:szCs w:val="24"/>
        </w:rPr>
      </w:pPr>
    </w:p>
    <w:p w14:paraId="07DFFDBD" w14:textId="77777777" w:rsidR="0048070A" w:rsidRPr="00C149C7" w:rsidRDefault="0048070A" w:rsidP="0048070A">
      <w:pPr>
        <w:spacing w:line="360" w:lineRule="auto"/>
        <w:jc w:val="both"/>
        <w:rPr>
          <w:rFonts w:asciiTheme="minorHAnsi" w:hAnsiTheme="minorHAnsi" w:cstheme="minorHAnsi"/>
          <w:sz w:val="24"/>
          <w:szCs w:val="24"/>
        </w:rPr>
      </w:pPr>
    </w:p>
    <w:p w14:paraId="37160039" w14:textId="77777777" w:rsidR="0048070A" w:rsidRPr="00C149C7" w:rsidRDefault="0048070A" w:rsidP="0048070A">
      <w:pPr>
        <w:spacing w:line="360" w:lineRule="auto"/>
        <w:jc w:val="both"/>
        <w:rPr>
          <w:rFonts w:asciiTheme="minorHAnsi" w:hAnsiTheme="minorHAnsi" w:cstheme="minorHAnsi"/>
          <w:sz w:val="24"/>
          <w:szCs w:val="24"/>
        </w:rPr>
      </w:pPr>
    </w:p>
    <w:p w14:paraId="351088C0" w14:textId="5975BBCB" w:rsidR="0048070A" w:rsidRDefault="0048070A" w:rsidP="0048070A">
      <w:pPr>
        <w:spacing w:line="360" w:lineRule="auto"/>
        <w:jc w:val="both"/>
        <w:rPr>
          <w:rFonts w:asciiTheme="minorHAnsi" w:hAnsiTheme="minorHAnsi" w:cstheme="minorHAnsi"/>
          <w:sz w:val="24"/>
          <w:szCs w:val="24"/>
        </w:rPr>
      </w:pPr>
      <w:r w:rsidRPr="00C149C7">
        <w:rPr>
          <w:rFonts w:asciiTheme="minorHAnsi" w:hAnsiTheme="minorHAnsi" w:cstheme="minorHAnsi"/>
          <w:sz w:val="24"/>
          <w:szCs w:val="24"/>
        </w:rPr>
        <w:t>U _____________________,  dana  ____________ 2019. godine.</w:t>
      </w:r>
    </w:p>
    <w:p w14:paraId="17310099" w14:textId="50F0B0FB" w:rsidR="000D530B" w:rsidRPr="000D530B" w:rsidRDefault="000D530B" w:rsidP="006060EB">
      <w:pPr>
        <w:tabs>
          <w:tab w:val="left" w:pos="426"/>
        </w:tabs>
        <w:jc w:val="both"/>
        <w:rPr>
          <w:rFonts w:ascii="Arial" w:hAnsi="Arial" w:cs="Arial"/>
          <w:b/>
          <w:bCs/>
          <w:szCs w:val="22"/>
        </w:rPr>
        <w:sectPr w:rsidR="000D530B" w:rsidRPr="000D530B" w:rsidSect="005B2F3E">
          <w:headerReference w:type="even" r:id="rId15"/>
          <w:headerReference w:type="default" r:id="rId16"/>
          <w:footerReference w:type="even" r:id="rId17"/>
          <w:footerReference w:type="default" r:id="rId18"/>
          <w:headerReference w:type="first" r:id="rId19"/>
          <w:footerReference w:type="first" r:id="rId20"/>
          <w:pgSz w:w="12242" w:h="15842" w:code="1"/>
          <w:pgMar w:top="1134" w:right="851" w:bottom="1134" w:left="1418" w:header="567" w:footer="567" w:gutter="0"/>
          <w:paperSrc w:first="15" w:other="15"/>
          <w:cols w:space="720"/>
          <w:docGrid w:linePitch="299"/>
        </w:sectPr>
      </w:pPr>
    </w:p>
    <w:p w14:paraId="393C3770" w14:textId="77777777" w:rsidR="000C4417" w:rsidRDefault="000C4417" w:rsidP="006060EB">
      <w:pPr>
        <w:tabs>
          <w:tab w:val="left" w:pos="426"/>
        </w:tabs>
        <w:jc w:val="both"/>
        <w:rPr>
          <w:rFonts w:ascii="Arial" w:hAnsi="Arial" w:cs="Arial"/>
          <w:b/>
          <w:bCs/>
          <w:szCs w:val="22"/>
        </w:rPr>
      </w:pPr>
    </w:p>
    <w:p w14:paraId="56279C07" w14:textId="77777777" w:rsidR="000C4417" w:rsidRDefault="000C4417" w:rsidP="006060EB">
      <w:pPr>
        <w:tabs>
          <w:tab w:val="left" w:pos="426"/>
        </w:tabs>
        <w:jc w:val="both"/>
        <w:rPr>
          <w:rFonts w:ascii="Arial" w:hAnsi="Arial" w:cs="Arial"/>
          <w:b/>
          <w:bCs/>
          <w:szCs w:val="22"/>
        </w:rPr>
      </w:pPr>
    </w:p>
    <w:p w14:paraId="1CCDBFBF" w14:textId="4814B3C1" w:rsidR="006060EB" w:rsidRPr="000B769D" w:rsidRDefault="000D530B" w:rsidP="006060EB">
      <w:pPr>
        <w:tabs>
          <w:tab w:val="left" w:pos="426"/>
        </w:tabs>
        <w:jc w:val="both"/>
        <w:rPr>
          <w:rFonts w:asciiTheme="minorHAnsi" w:hAnsiTheme="minorHAnsi" w:cstheme="minorHAnsi"/>
          <w:b/>
          <w:bCs/>
          <w:sz w:val="24"/>
          <w:szCs w:val="24"/>
        </w:rPr>
      </w:pPr>
      <w:r w:rsidRPr="000B769D">
        <w:rPr>
          <w:rFonts w:asciiTheme="minorHAnsi" w:hAnsiTheme="minorHAnsi" w:cstheme="minorHAnsi"/>
          <w:b/>
          <w:bCs/>
          <w:sz w:val="24"/>
          <w:szCs w:val="24"/>
        </w:rPr>
        <w:t>Prilog 3. TROŠKOVNIK</w:t>
      </w:r>
    </w:p>
    <w:p w14:paraId="7A0763E0" w14:textId="77777777" w:rsidR="000C4417" w:rsidRDefault="000C4417" w:rsidP="006060EB">
      <w:pPr>
        <w:tabs>
          <w:tab w:val="left" w:pos="426"/>
        </w:tabs>
        <w:jc w:val="both"/>
        <w:rPr>
          <w:rFonts w:ascii="Arial" w:hAnsi="Arial" w:cs="Arial"/>
          <w:b/>
          <w:bCs/>
          <w:szCs w:val="22"/>
        </w:rPr>
      </w:pPr>
    </w:p>
    <w:p w14:paraId="088F8C54" w14:textId="77777777" w:rsidR="000C4417" w:rsidRDefault="000C4417" w:rsidP="006060EB">
      <w:pPr>
        <w:tabs>
          <w:tab w:val="left" w:pos="426"/>
        </w:tabs>
        <w:jc w:val="both"/>
        <w:rPr>
          <w:rFonts w:ascii="Arial" w:hAnsi="Arial" w:cs="Arial"/>
          <w:b/>
          <w:bCs/>
          <w:szCs w:val="22"/>
        </w:rPr>
      </w:pPr>
    </w:p>
    <w:p w14:paraId="0BD73342" w14:textId="77777777" w:rsidR="003D7C8A" w:rsidRPr="00352EFE" w:rsidRDefault="003D7C8A" w:rsidP="003D7C8A">
      <w:pPr>
        <w:rPr>
          <w:sz w:val="24"/>
          <w:szCs w:val="24"/>
        </w:rPr>
      </w:pPr>
    </w:p>
    <w:tbl>
      <w:tblPr>
        <w:tblW w:w="9180" w:type="dxa"/>
        <w:tblCellMar>
          <w:left w:w="0" w:type="dxa"/>
          <w:right w:w="0" w:type="dxa"/>
        </w:tblCellMar>
        <w:tblLook w:val="04A0" w:firstRow="1" w:lastRow="0" w:firstColumn="1" w:lastColumn="0" w:noHBand="0" w:noVBand="1"/>
      </w:tblPr>
      <w:tblGrid>
        <w:gridCol w:w="3794"/>
        <w:gridCol w:w="992"/>
        <w:gridCol w:w="1985"/>
        <w:gridCol w:w="2409"/>
      </w:tblGrid>
      <w:tr w:rsidR="003D7C8A" w:rsidRPr="00352EFE" w14:paraId="253A667A" w14:textId="77777777" w:rsidTr="00186185">
        <w:trPr>
          <w:trHeight w:val="298"/>
        </w:trPr>
        <w:tc>
          <w:tcPr>
            <w:tcW w:w="379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9D62EB6" w14:textId="77777777" w:rsidR="003D7C8A" w:rsidRPr="00352EFE" w:rsidRDefault="003D7C8A" w:rsidP="00186185">
            <w:pPr>
              <w:jc w:val="center"/>
              <w:rPr>
                <w:rFonts w:asciiTheme="minorHAnsi" w:hAnsiTheme="minorHAnsi" w:cstheme="minorHAnsi"/>
                <w:sz w:val="24"/>
                <w:szCs w:val="24"/>
              </w:rPr>
            </w:pPr>
            <w:r w:rsidRPr="00352EFE">
              <w:rPr>
                <w:rFonts w:asciiTheme="minorHAnsi" w:hAnsiTheme="minorHAnsi" w:cstheme="minorHAnsi"/>
                <w:bCs/>
                <w:sz w:val="24"/>
                <w:szCs w:val="24"/>
              </w:rPr>
              <w:t>Vrsta usluge</w:t>
            </w:r>
          </w:p>
        </w:tc>
        <w:tc>
          <w:tcPr>
            <w:tcW w:w="992"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08CADDC1" w14:textId="4049978E" w:rsidR="003D7C8A" w:rsidRPr="00352EFE" w:rsidRDefault="008139E9" w:rsidP="00186185">
            <w:pPr>
              <w:jc w:val="center"/>
              <w:rPr>
                <w:rFonts w:asciiTheme="minorHAnsi" w:hAnsiTheme="minorHAnsi" w:cstheme="minorHAnsi"/>
                <w:sz w:val="24"/>
                <w:szCs w:val="24"/>
              </w:rPr>
            </w:pPr>
            <w:r>
              <w:rPr>
                <w:rFonts w:asciiTheme="minorHAnsi" w:hAnsiTheme="minorHAnsi" w:cstheme="minorHAnsi"/>
                <w:sz w:val="24"/>
                <w:szCs w:val="24"/>
              </w:rPr>
              <w:t>Broj licenci</w:t>
            </w:r>
          </w:p>
        </w:tc>
        <w:tc>
          <w:tcPr>
            <w:tcW w:w="198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9A9DC39" w14:textId="77777777" w:rsidR="003D7C8A" w:rsidRPr="00352EFE" w:rsidRDefault="003D7C8A" w:rsidP="00186185">
            <w:pPr>
              <w:jc w:val="center"/>
              <w:outlineLvl w:val="8"/>
              <w:rPr>
                <w:rFonts w:asciiTheme="minorHAnsi" w:hAnsiTheme="minorHAnsi" w:cstheme="minorHAnsi"/>
                <w:sz w:val="24"/>
                <w:szCs w:val="24"/>
              </w:rPr>
            </w:pPr>
            <w:r w:rsidRPr="00352EFE">
              <w:rPr>
                <w:rFonts w:asciiTheme="minorHAnsi" w:hAnsiTheme="minorHAnsi" w:cstheme="minorHAnsi"/>
                <w:sz w:val="24"/>
                <w:szCs w:val="24"/>
              </w:rPr>
              <w:t>Cijena</w:t>
            </w:r>
          </w:p>
        </w:tc>
        <w:tc>
          <w:tcPr>
            <w:tcW w:w="2409"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34726FDE" w14:textId="77777777" w:rsidR="003D7C8A" w:rsidRPr="00352EFE" w:rsidRDefault="003D7C8A" w:rsidP="00186185">
            <w:pPr>
              <w:jc w:val="center"/>
              <w:rPr>
                <w:rFonts w:asciiTheme="minorHAnsi" w:hAnsiTheme="minorHAnsi" w:cstheme="minorHAnsi"/>
                <w:sz w:val="24"/>
                <w:szCs w:val="24"/>
              </w:rPr>
            </w:pPr>
            <w:r w:rsidRPr="00352EFE">
              <w:rPr>
                <w:rFonts w:asciiTheme="minorHAnsi" w:hAnsiTheme="minorHAnsi" w:cstheme="minorHAnsi"/>
                <w:sz w:val="24"/>
                <w:szCs w:val="24"/>
              </w:rPr>
              <w:t>Iznos</w:t>
            </w:r>
          </w:p>
        </w:tc>
      </w:tr>
      <w:tr w:rsidR="003D7C8A" w:rsidRPr="00352EFE" w14:paraId="0D0C71F3" w14:textId="77777777" w:rsidTr="00186185">
        <w:trPr>
          <w:trHeight w:val="455"/>
        </w:trPr>
        <w:tc>
          <w:tcPr>
            <w:tcW w:w="3794"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14:paraId="4C7A0D18" w14:textId="4C12D13F" w:rsidR="003D7C8A" w:rsidRPr="00352EFE" w:rsidRDefault="008139E9" w:rsidP="00186185">
            <w:pPr>
              <w:jc w:val="both"/>
              <w:rPr>
                <w:rFonts w:asciiTheme="minorHAnsi" w:hAnsiTheme="minorHAnsi" w:cstheme="minorHAnsi"/>
                <w:sz w:val="24"/>
                <w:szCs w:val="24"/>
              </w:rPr>
            </w:pPr>
            <w:r>
              <w:rPr>
                <w:rFonts w:asciiTheme="minorHAnsi" w:hAnsiTheme="minorHAnsi" w:cstheme="minorHAnsi"/>
                <w:sz w:val="24"/>
                <w:szCs w:val="24"/>
              </w:rPr>
              <w:t>AutoCAD LT Single-user Annual Subscription</w:t>
            </w:r>
          </w:p>
        </w:tc>
        <w:tc>
          <w:tcPr>
            <w:tcW w:w="992" w:type="dxa"/>
            <w:tcBorders>
              <w:top w:val="nil"/>
              <w:left w:val="nil"/>
              <w:bottom w:val="single" w:sz="12" w:space="0" w:color="auto"/>
              <w:right w:val="single" w:sz="12" w:space="0" w:color="auto"/>
            </w:tcBorders>
            <w:tcMar>
              <w:top w:w="0" w:type="dxa"/>
              <w:left w:w="108" w:type="dxa"/>
              <w:bottom w:w="0" w:type="dxa"/>
              <w:right w:w="108" w:type="dxa"/>
            </w:tcMar>
          </w:tcPr>
          <w:p w14:paraId="01552318" w14:textId="72E15F0B" w:rsidR="003D7C8A" w:rsidRPr="00352EFE" w:rsidRDefault="008139E9" w:rsidP="00186185">
            <w:pPr>
              <w:spacing w:before="240" w:after="60"/>
              <w:jc w:val="center"/>
              <w:outlineLvl w:val="8"/>
              <w:rPr>
                <w:rFonts w:asciiTheme="minorHAnsi" w:hAnsiTheme="minorHAnsi" w:cstheme="minorHAnsi"/>
                <w:sz w:val="24"/>
                <w:szCs w:val="24"/>
              </w:rPr>
            </w:pPr>
            <w:r>
              <w:rPr>
                <w:rFonts w:asciiTheme="minorHAnsi" w:hAnsiTheme="minorHAnsi" w:cstheme="minorHAnsi"/>
                <w:sz w:val="24"/>
                <w:szCs w:val="24"/>
              </w:rPr>
              <w:t>34</w:t>
            </w:r>
          </w:p>
        </w:tc>
        <w:tc>
          <w:tcPr>
            <w:tcW w:w="1985" w:type="dxa"/>
            <w:tcBorders>
              <w:top w:val="nil"/>
              <w:left w:val="nil"/>
              <w:bottom w:val="single" w:sz="12" w:space="0" w:color="auto"/>
              <w:right w:val="single" w:sz="12" w:space="0" w:color="auto"/>
            </w:tcBorders>
            <w:tcMar>
              <w:top w:w="0" w:type="dxa"/>
              <w:left w:w="108" w:type="dxa"/>
              <w:bottom w:w="0" w:type="dxa"/>
              <w:right w:w="108" w:type="dxa"/>
            </w:tcMar>
            <w:hideMark/>
          </w:tcPr>
          <w:p w14:paraId="3A300D3C" w14:textId="77777777" w:rsidR="003D7C8A" w:rsidRPr="00352EFE" w:rsidRDefault="003D7C8A" w:rsidP="00186185">
            <w:pPr>
              <w:spacing w:before="240" w:after="60"/>
              <w:jc w:val="center"/>
              <w:outlineLvl w:val="8"/>
              <w:rPr>
                <w:rFonts w:asciiTheme="minorHAnsi" w:hAnsiTheme="minorHAnsi" w:cstheme="minorHAnsi"/>
                <w:sz w:val="24"/>
                <w:szCs w:val="24"/>
              </w:rPr>
            </w:pPr>
          </w:p>
        </w:tc>
        <w:tc>
          <w:tcPr>
            <w:tcW w:w="2409" w:type="dxa"/>
            <w:tcBorders>
              <w:top w:val="nil"/>
              <w:left w:val="nil"/>
              <w:bottom w:val="single" w:sz="12" w:space="0" w:color="auto"/>
              <w:right w:val="single" w:sz="12" w:space="0" w:color="auto"/>
            </w:tcBorders>
            <w:tcMar>
              <w:top w:w="0" w:type="dxa"/>
              <w:left w:w="108" w:type="dxa"/>
              <w:bottom w:w="0" w:type="dxa"/>
              <w:right w:w="108" w:type="dxa"/>
            </w:tcMar>
            <w:hideMark/>
          </w:tcPr>
          <w:p w14:paraId="60789581" w14:textId="77777777" w:rsidR="003D7C8A" w:rsidRPr="00352EFE" w:rsidRDefault="003D7C8A" w:rsidP="00186185">
            <w:pPr>
              <w:spacing w:before="240" w:after="60"/>
              <w:jc w:val="center"/>
              <w:outlineLvl w:val="8"/>
              <w:rPr>
                <w:rFonts w:asciiTheme="minorHAnsi" w:hAnsiTheme="minorHAnsi" w:cstheme="minorHAnsi"/>
                <w:sz w:val="24"/>
                <w:szCs w:val="24"/>
              </w:rPr>
            </w:pPr>
          </w:p>
        </w:tc>
      </w:tr>
      <w:tr w:rsidR="003D7C8A" w:rsidRPr="00352EFE" w14:paraId="3A4696C8" w14:textId="77777777" w:rsidTr="00186185">
        <w:trPr>
          <w:trHeight w:val="405"/>
        </w:trPr>
        <w:tc>
          <w:tcPr>
            <w:tcW w:w="6771" w:type="dxa"/>
            <w:gridSpan w:val="3"/>
            <w:tcBorders>
              <w:top w:val="nil"/>
              <w:left w:val="single" w:sz="12" w:space="0" w:color="auto"/>
              <w:bottom w:val="single" w:sz="12" w:space="0" w:color="auto"/>
              <w:right w:val="single" w:sz="12" w:space="0" w:color="auto"/>
            </w:tcBorders>
            <w:tcMar>
              <w:top w:w="0" w:type="dxa"/>
              <w:left w:w="108" w:type="dxa"/>
              <w:bottom w:w="0" w:type="dxa"/>
              <w:right w:w="108" w:type="dxa"/>
            </w:tcMar>
          </w:tcPr>
          <w:p w14:paraId="317C22F6" w14:textId="77777777" w:rsidR="003D7C8A" w:rsidRPr="00352EFE" w:rsidRDefault="003D7C8A" w:rsidP="00186185">
            <w:pPr>
              <w:jc w:val="right"/>
              <w:rPr>
                <w:rFonts w:asciiTheme="minorHAnsi" w:hAnsiTheme="minorHAnsi" w:cstheme="minorHAnsi"/>
                <w:sz w:val="24"/>
                <w:szCs w:val="24"/>
              </w:rPr>
            </w:pPr>
            <w:r w:rsidRPr="00352EFE">
              <w:rPr>
                <w:rFonts w:asciiTheme="minorHAnsi" w:hAnsiTheme="minorHAnsi" w:cstheme="minorHAnsi"/>
                <w:sz w:val="24"/>
                <w:szCs w:val="24"/>
              </w:rPr>
              <w:t>PDV:</w:t>
            </w:r>
          </w:p>
        </w:tc>
        <w:tc>
          <w:tcPr>
            <w:tcW w:w="2409" w:type="dxa"/>
            <w:tcBorders>
              <w:top w:val="nil"/>
              <w:left w:val="nil"/>
              <w:bottom w:val="single" w:sz="12" w:space="0" w:color="auto"/>
              <w:right w:val="single" w:sz="12" w:space="0" w:color="auto"/>
            </w:tcBorders>
            <w:tcMar>
              <w:top w:w="0" w:type="dxa"/>
              <w:left w:w="108" w:type="dxa"/>
              <w:bottom w:w="0" w:type="dxa"/>
              <w:right w:w="108" w:type="dxa"/>
            </w:tcMar>
          </w:tcPr>
          <w:p w14:paraId="02560D3D" w14:textId="77777777" w:rsidR="003D7C8A" w:rsidRPr="00352EFE" w:rsidRDefault="003D7C8A" w:rsidP="00186185">
            <w:pPr>
              <w:jc w:val="center"/>
              <w:rPr>
                <w:rFonts w:asciiTheme="minorHAnsi" w:hAnsiTheme="minorHAnsi" w:cstheme="minorHAnsi"/>
                <w:sz w:val="24"/>
                <w:szCs w:val="24"/>
              </w:rPr>
            </w:pPr>
          </w:p>
        </w:tc>
      </w:tr>
      <w:tr w:rsidR="003D7C8A" w:rsidRPr="00352EFE" w14:paraId="06CA8FB6" w14:textId="77777777" w:rsidTr="00186185">
        <w:trPr>
          <w:trHeight w:val="405"/>
        </w:trPr>
        <w:tc>
          <w:tcPr>
            <w:tcW w:w="6771" w:type="dxa"/>
            <w:gridSpan w:val="3"/>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1134449" w14:textId="77777777" w:rsidR="003D7C8A" w:rsidRPr="00352EFE" w:rsidRDefault="003D7C8A" w:rsidP="00186185">
            <w:pPr>
              <w:jc w:val="right"/>
              <w:rPr>
                <w:rFonts w:asciiTheme="minorHAnsi" w:hAnsiTheme="minorHAnsi" w:cstheme="minorHAnsi"/>
                <w:sz w:val="24"/>
                <w:szCs w:val="24"/>
              </w:rPr>
            </w:pPr>
            <w:r w:rsidRPr="00352EFE">
              <w:rPr>
                <w:rFonts w:asciiTheme="minorHAnsi" w:hAnsiTheme="minorHAnsi" w:cstheme="minorHAnsi"/>
                <w:sz w:val="24"/>
                <w:szCs w:val="24"/>
              </w:rPr>
              <w:t>Ukupno s PDV-om:</w:t>
            </w:r>
          </w:p>
        </w:tc>
        <w:tc>
          <w:tcPr>
            <w:tcW w:w="2409" w:type="dxa"/>
            <w:tcBorders>
              <w:top w:val="nil"/>
              <w:left w:val="nil"/>
              <w:bottom w:val="single" w:sz="12" w:space="0" w:color="auto"/>
              <w:right w:val="single" w:sz="12" w:space="0" w:color="auto"/>
            </w:tcBorders>
            <w:tcMar>
              <w:top w:w="0" w:type="dxa"/>
              <w:left w:w="108" w:type="dxa"/>
              <w:bottom w:w="0" w:type="dxa"/>
              <w:right w:w="108" w:type="dxa"/>
            </w:tcMar>
            <w:hideMark/>
          </w:tcPr>
          <w:p w14:paraId="1B2F75E5" w14:textId="77777777" w:rsidR="003D7C8A" w:rsidRPr="00352EFE" w:rsidRDefault="003D7C8A" w:rsidP="00186185">
            <w:pPr>
              <w:jc w:val="center"/>
              <w:rPr>
                <w:rFonts w:asciiTheme="minorHAnsi" w:hAnsiTheme="minorHAnsi" w:cstheme="minorHAnsi"/>
                <w:sz w:val="24"/>
                <w:szCs w:val="24"/>
              </w:rPr>
            </w:pPr>
          </w:p>
        </w:tc>
      </w:tr>
    </w:tbl>
    <w:p w14:paraId="23F7F177" w14:textId="77777777" w:rsidR="003D7C8A" w:rsidRPr="00352EFE" w:rsidRDefault="003D7C8A" w:rsidP="003D7C8A">
      <w:pPr>
        <w:rPr>
          <w:sz w:val="24"/>
          <w:szCs w:val="24"/>
        </w:rPr>
      </w:pPr>
    </w:p>
    <w:p w14:paraId="1DCCBCB1" w14:textId="77777777" w:rsidR="000C4417" w:rsidRDefault="000C4417" w:rsidP="000C4417">
      <w:pPr>
        <w:spacing w:line="360" w:lineRule="auto"/>
        <w:ind w:left="4956" w:firstLine="708"/>
        <w:rPr>
          <w:rFonts w:asciiTheme="minorHAnsi" w:hAnsiTheme="minorHAnsi" w:cstheme="minorHAnsi"/>
          <w:b/>
          <w:sz w:val="24"/>
          <w:szCs w:val="24"/>
        </w:rPr>
      </w:pPr>
    </w:p>
    <w:p w14:paraId="526F8759" w14:textId="77777777" w:rsidR="000C4417" w:rsidRDefault="000C4417" w:rsidP="000C4417">
      <w:pPr>
        <w:spacing w:line="360" w:lineRule="auto"/>
        <w:ind w:left="4956" w:firstLine="708"/>
        <w:rPr>
          <w:rFonts w:asciiTheme="minorHAnsi" w:hAnsiTheme="minorHAnsi" w:cstheme="minorHAnsi"/>
          <w:b/>
          <w:sz w:val="24"/>
          <w:szCs w:val="24"/>
        </w:rPr>
      </w:pPr>
    </w:p>
    <w:p w14:paraId="15F7A71C" w14:textId="77777777" w:rsidR="000C4417" w:rsidRPr="00C149C7" w:rsidRDefault="000C4417" w:rsidP="000C4417">
      <w:pPr>
        <w:spacing w:line="360" w:lineRule="auto"/>
        <w:ind w:left="4956" w:firstLine="708"/>
        <w:rPr>
          <w:rFonts w:asciiTheme="minorHAnsi" w:hAnsiTheme="minorHAnsi" w:cstheme="minorHAnsi"/>
          <w:b/>
          <w:sz w:val="24"/>
          <w:szCs w:val="24"/>
        </w:rPr>
      </w:pPr>
      <w:r w:rsidRPr="00C149C7">
        <w:rPr>
          <w:rFonts w:asciiTheme="minorHAnsi" w:hAnsiTheme="minorHAnsi" w:cstheme="minorHAnsi"/>
          <w:b/>
          <w:sz w:val="24"/>
          <w:szCs w:val="24"/>
        </w:rPr>
        <w:t>PONUDITELJ:</w:t>
      </w:r>
    </w:p>
    <w:p w14:paraId="58D2ABFF" w14:textId="77777777" w:rsidR="000C4417" w:rsidRPr="00C149C7" w:rsidRDefault="000C4417" w:rsidP="000C4417">
      <w:pPr>
        <w:rPr>
          <w:rFonts w:asciiTheme="minorHAnsi" w:hAnsiTheme="minorHAnsi" w:cstheme="minorHAnsi"/>
          <w:sz w:val="24"/>
          <w:szCs w:val="24"/>
        </w:rPr>
      </w:pPr>
      <w:r w:rsidRPr="00C149C7">
        <w:rPr>
          <w:rFonts w:asciiTheme="minorHAnsi" w:hAnsiTheme="minorHAnsi" w:cstheme="minorHAnsi"/>
          <w:sz w:val="24"/>
          <w:szCs w:val="24"/>
        </w:rPr>
        <w:t xml:space="preserve">                                                                  ____________________________________________</w:t>
      </w:r>
    </w:p>
    <w:p w14:paraId="251D32C6" w14:textId="77777777" w:rsidR="000C4417" w:rsidRPr="00C149C7" w:rsidRDefault="000C4417" w:rsidP="000C4417">
      <w:pPr>
        <w:ind w:left="2832" w:firstLine="708"/>
        <w:rPr>
          <w:rFonts w:asciiTheme="minorHAnsi" w:eastAsiaTheme="minorHAnsi" w:hAnsiTheme="minorHAnsi" w:cstheme="minorBidi"/>
          <w:szCs w:val="22"/>
        </w:rPr>
      </w:pPr>
      <w:r w:rsidRPr="00C149C7">
        <w:rPr>
          <w:rFonts w:asciiTheme="minorHAnsi" w:eastAsiaTheme="minorHAnsi" w:hAnsiTheme="minorHAnsi" w:cstheme="minorBidi"/>
          <w:szCs w:val="22"/>
        </w:rPr>
        <w:t>(tiskano upisati ime i prezime ovlaštene osobe ponuditelja)</w:t>
      </w:r>
    </w:p>
    <w:p w14:paraId="6C31A74D" w14:textId="77777777" w:rsidR="000C4417" w:rsidRPr="00C149C7" w:rsidRDefault="000C4417" w:rsidP="000C4417">
      <w:pPr>
        <w:ind w:left="2832" w:firstLine="708"/>
        <w:rPr>
          <w:rFonts w:asciiTheme="minorHAnsi" w:hAnsiTheme="minorHAnsi" w:cstheme="minorHAnsi"/>
          <w:sz w:val="24"/>
          <w:szCs w:val="24"/>
        </w:rPr>
      </w:pPr>
    </w:p>
    <w:p w14:paraId="47EC18DA" w14:textId="77777777" w:rsidR="000C4417" w:rsidRPr="00C149C7" w:rsidRDefault="000C4417" w:rsidP="000C4417">
      <w:pPr>
        <w:ind w:left="2832" w:firstLine="708"/>
        <w:rPr>
          <w:rFonts w:asciiTheme="minorHAnsi" w:hAnsiTheme="minorHAnsi" w:cstheme="minorHAnsi"/>
          <w:sz w:val="24"/>
          <w:szCs w:val="24"/>
        </w:rPr>
      </w:pPr>
    </w:p>
    <w:p w14:paraId="478241FB" w14:textId="77777777" w:rsidR="000C4417" w:rsidRPr="00C149C7" w:rsidRDefault="000C4417" w:rsidP="000C4417">
      <w:pPr>
        <w:jc w:val="both"/>
        <w:rPr>
          <w:rFonts w:asciiTheme="minorHAnsi" w:hAnsiTheme="minorHAnsi" w:cstheme="minorHAnsi"/>
          <w:sz w:val="24"/>
          <w:szCs w:val="24"/>
        </w:rPr>
      </w:pPr>
      <w:r w:rsidRPr="00C149C7">
        <w:rPr>
          <w:rFonts w:asciiTheme="minorHAnsi" w:hAnsiTheme="minorHAnsi" w:cstheme="minorHAnsi"/>
          <w:sz w:val="24"/>
          <w:szCs w:val="24"/>
        </w:rPr>
        <w:t xml:space="preserve">                                                  M.P.         ________________________________________</w:t>
      </w:r>
    </w:p>
    <w:p w14:paraId="6B2A0B67" w14:textId="77777777" w:rsidR="000C4417" w:rsidRPr="00C149C7" w:rsidRDefault="000C4417" w:rsidP="000C4417">
      <w:pPr>
        <w:spacing w:line="360" w:lineRule="auto"/>
        <w:ind w:left="2832" w:firstLine="708"/>
        <w:jc w:val="both"/>
        <w:rPr>
          <w:rFonts w:asciiTheme="minorHAnsi" w:hAnsiTheme="minorHAnsi" w:cstheme="minorHAnsi"/>
          <w:szCs w:val="22"/>
        </w:rPr>
      </w:pPr>
      <w:r w:rsidRPr="00C149C7">
        <w:rPr>
          <w:rFonts w:asciiTheme="minorHAnsi" w:hAnsiTheme="minorHAnsi" w:cstheme="minorHAnsi"/>
          <w:szCs w:val="22"/>
        </w:rPr>
        <w:t xml:space="preserve">                         (pečat i potpis ovlaštene osobe)</w:t>
      </w:r>
    </w:p>
    <w:p w14:paraId="47046AB9" w14:textId="77777777" w:rsidR="000C4417" w:rsidRPr="00C149C7" w:rsidRDefault="000C4417" w:rsidP="000C4417">
      <w:pPr>
        <w:spacing w:line="360" w:lineRule="auto"/>
        <w:ind w:left="2832" w:firstLine="708"/>
        <w:jc w:val="both"/>
        <w:rPr>
          <w:rFonts w:asciiTheme="minorHAnsi" w:hAnsiTheme="minorHAnsi" w:cstheme="minorHAnsi"/>
          <w:sz w:val="24"/>
          <w:szCs w:val="24"/>
        </w:rPr>
      </w:pPr>
    </w:p>
    <w:p w14:paraId="0F7F223D" w14:textId="77777777" w:rsidR="000C4417" w:rsidRPr="00C149C7" w:rsidRDefault="000C4417" w:rsidP="000C4417">
      <w:pPr>
        <w:spacing w:line="360" w:lineRule="auto"/>
        <w:jc w:val="both"/>
        <w:rPr>
          <w:rFonts w:asciiTheme="minorHAnsi" w:hAnsiTheme="minorHAnsi" w:cstheme="minorHAnsi"/>
          <w:sz w:val="24"/>
          <w:szCs w:val="24"/>
        </w:rPr>
      </w:pPr>
    </w:p>
    <w:p w14:paraId="1B512846" w14:textId="77777777" w:rsidR="000C4417" w:rsidRPr="00C149C7" w:rsidRDefault="000C4417" w:rsidP="000C4417">
      <w:pPr>
        <w:spacing w:line="360" w:lineRule="auto"/>
        <w:jc w:val="both"/>
        <w:rPr>
          <w:rFonts w:asciiTheme="minorHAnsi" w:hAnsiTheme="minorHAnsi" w:cstheme="minorHAnsi"/>
          <w:sz w:val="24"/>
          <w:szCs w:val="24"/>
        </w:rPr>
      </w:pPr>
    </w:p>
    <w:p w14:paraId="19752886" w14:textId="43597A04" w:rsidR="000C4417" w:rsidRPr="000C4417" w:rsidRDefault="000C4417" w:rsidP="000C4417">
      <w:pPr>
        <w:spacing w:line="360" w:lineRule="auto"/>
        <w:jc w:val="both"/>
        <w:rPr>
          <w:rFonts w:asciiTheme="minorHAnsi" w:hAnsiTheme="minorHAnsi" w:cstheme="minorHAnsi"/>
          <w:sz w:val="24"/>
          <w:szCs w:val="24"/>
        </w:rPr>
        <w:sectPr w:rsidR="000C4417" w:rsidRPr="000C4417" w:rsidSect="005B2F3E">
          <w:headerReference w:type="default" r:id="rId21"/>
          <w:footerReference w:type="default" r:id="rId22"/>
          <w:headerReference w:type="first" r:id="rId23"/>
          <w:pgSz w:w="12242" w:h="15842" w:code="1"/>
          <w:pgMar w:top="1134" w:right="851" w:bottom="1134" w:left="1418" w:header="567" w:footer="567" w:gutter="0"/>
          <w:paperSrc w:first="15" w:other="15"/>
          <w:cols w:space="720"/>
          <w:docGrid w:linePitch="299"/>
        </w:sectPr>
      </w:pPr>
      <w:r w:rsidRPr="00C149C7">
        <w:rPr>
          <w:rFonts w:asciiTheme="minorHAnsi" w:hAnsiTheme="minorHAnsi" w:cstheme="minorHAnsi"/>
          <w:sz w:val="24"/>
          <w:szCs w:val="24"/>
        </w:rPr>
        <w:t xml:space="preserve">U _____________________,  dana  ____________ 2019. </w:t>
      </w:r>
      <w:r w:rsidR="000B769D">
        <w:rPr>
          <w:rFonts w:asciiTheme="minorHAnsi" w:hAnsiTheme="minorHAnsi" w:cstheme="minorHAnsi"/>
          <w:sz w:val="24"/>
          <w:szCs w:val="24"/>
        </w:rPr>
        <w:t>god</w:t>
      </w:r>
    </w:p>
    <w:p w14:paraId="0607210D" w14:textId="77777777" w:rsidR="000C4417" w:rsidRPr="000D530B" w:rsidRDefault="000C4417" w:rsidP="006060EB">
      <w:pPr>
        <w:tabs>
          <w:tab w:val="left" w:pos="426"/>
        </w:tabs>
        <w:jc w:val="both"/>
        <w:rPr>
          <w:rFonts w:ascii="Arial" w:hAnsi="Arial" w:cs="Arial"/>
          <w:b/>
          <w:bCs/>
          <w:szCs w:val="22"/>
        </w:rPr>
      </w:pPr>
    </w:p>
    <w:sectPr w:rsidR="000C4417" w:rsidRPr="000D530B" w:rsidSect="000C4417">
      <w:pgSz w:w="12242" w:h="15842" w:code="1"/>
      <w:pgMar w:top="1134" w:right="851" w:bottom="1134" w:left="1418" w:header="567" w:footer="567" w:gutter="0"/>
      <w:paperSrc w:first="1515" w:other="15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14FBF" w14:textId="77777777" w:rsidR="00186185" w:rsidRDefault="00186185">
      <w:r>
        <w:separator/>
      </w:r>
    </w:p>
  </w:endnote>
  <w:endnote w:type="continuationSeparator" w:id="0">
    <w:p w14:paraId="6AEECD7C" w14:textId="77777777" w:rsidR="00186185" w:rsidRDefault="0018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6007" w14:textId="77777777" w:rsidR="00186185" w:rsidRDefault="00186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A436" w14:textId="77777777" w:rsidR="00186185" w:rsidRPr="00CD7BDC" w:rsidRDefault="00186185" w:rsidP="00BB3C2C">
    <w:pPr>
      <w:pBdr>
        <w:top w:val="single" w:sz="4" w:space="1" w:color="A6A6A6" w:themeColor="background1" w:themeShade="A6"/>
      </w:pBdr>
      <w:tabs>
        <w:tab w:val="center" w:pos="4550"/>
        <w:tab w:val="left" w:pos="5818"/>
      </w:tabs>
      <w:ind w:right="260"/>
      <w:jc w:val="right"/>
      <w:rPr>
        <w:color w:val="808080" w:themeColor="background1" w:themeShade="80"/>
        <w:sz w:val="24"/>
        <w:szCs w:val="24"/>
      </w:rPr>
    </w:pPr>
    <w:r w:rsidRPr="00CD7BDC">
      <w:rPr>
        <w:color w:val="808080" w:themeColor="background1" w:themeShade="80"/>
        <w:sz w:val="24"/>
        <w:szCs w:val="24"/>
      </w:rPr>
      <w:fldChar w:fldCharType="begin"/>
    </w:r>
    <w:r w:rsidRPr="00CD7BDC">
      <w:rPr>
        <w:color w:val="808080" w:themeColor="background1" w:themeShade="80"/>
        <w:sz w:val="24"/>
        <w:szCs w:val="24"/>
      </w:rPr>
      <w:instrText xml:space="preserve"> PAGE   \* MERGEFORMAT </w:instrText>
    </w:r>
    <w:r w:rsidRPr="00CD7BDC">
      <w:rPr>
        <w:color w:val="808080" w:themeColor="background1" w:themeShade="80"/>
        <w:sz w:val="24"/>
        <w:szCs w:val="24"/>
      </w:rPr>
      <w:fldChar w:fldCharType="separate"/>
    </w:r>
    <w:r w:rsidR="00A970EE">
      <w:rPr>
        <w:noProof/>
        <w:color w:val="808080" w:themeColor="background1" w:themeShade="80"/>
        <w:sz w:val="24"/>
        <w:szCs w:val="24"/>
      </w:rPr>
      <w:t>10</w:t>
    </w:r>
    <w:r w:rsidRPr="00CD7BDC">
      <w:rPr>
        <w:color w:val="808080" w:themeColor="background1" w:themeShade="80"/>
        <w:sz w:val="24"/>
        <w:szCs w:val="24"/>
      </w:rPr>
      <w:fldChar w:fldCharType="end"/>
    </w:r>
    <w:r w:rsidRPr="00CD7BDC">
      <w:rPr>
        <w:color w:val="808080" w:themeColor="background1" w:themeShade="80"/>
        <w:sz w:val="24"/>
        <w:szCs w:val="24"/>
      </w:rPr>
      <w:t xml:space="preserve"> | </w:t>
    </w:r>
    <w:r>
      <w:rPr>
        <w:noProof/>
        <w:color w:val="808080" w:themeColor="background1" w:themeShade="80"/>
        <w:sz w:val="24"/>
        <w:szCs w:val="24"/>
      </w:rPr>
      <w:fldChar w:fldCharType="begin"/>
    </w:r>
    <w:r>
      <w:rPr>
        <w:noProof/>
        <w:color w:val="808080" w:themeColor="background1" w:themeShade="80"/>
        <w:sz w:val="24"/>
        <w:szCs w:val="24"/>
      </w:rPr>
      <w:instrText xml:space="preserve"> NUMPAGES  \* Arabic  \* MERGEFORMAT </w:instrText>
    </w:r>
    <w:r>
      <w:rPr>
        <w:noProof/>
        <w:color w:val="808080" w:themeColor="background1" w:themeShade="80"/>
        <w:sz w:val="24"/>
        <w:szCs w:val="24"/>
      </w:rPr>
      <w:fldChar w:fldCharType="separate"/>
    </w:r>
    <w:r w:rsidR="00A970EE">
      <w:rPr>
        <w:noProof/>
        <w:color w:val="808080" w:themeColor="background1" w:themeShade="80"/>
        <w:sz w:val="24"/>
        <w:szCs w:val="24"/>
      </w:rPr>
      <w:t>17</w:t>
    </w:r>
    <w:r>
      <w:rPr>
        <w:noProof/>
        <w:color w:val="808080" w:themeColor="background1" w:themeShade="8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0ABF" w14:textId="77777777" w:rsidR="00186185" w:rsidRDefault="001861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7DDB" w14:textId="77777777" w:rsidR="00186185" w:rsidRPr="00CD7BDC" w:rsidRDefault="00186185" w:rsidP="00BB3C2C">
    <w:pPr>
      <w:pBdr>
        <w:top w:val="single" w:sz="4" w:space="1" w:color="A6A6A6" w:themeColor="background1" w:themeShade="A6"/>
      </w:pBdr>
      <w:tabs>
        <w:tab w:val="center" w:pos="4550"/>
        <w:tab w:val="left" w:pos="5818"/>
      </w:tabs>
      <w:ind w:right="260"/>
      <w:jc w:val="right"/>
      <w:rPr>
        <w:color w:val="808080" w:themeColor="background1" w:themeShade="80"/>
        <w:sz w:val="24"/>
        <w:szCs w:val="24"/>
      </w:rPr>
    </w:pPr>
    <w:r w:rsidRPr="00CD7BDC">
      <w:rPr>
        <w:color w:val="808080" w:themeColor="background1" w:themeShade="80"/>
        <w:sz w:val="24"/>
        <w:szCs w:val="24"/>
      </w:rPr>
      <w:fldChar w:fldCharType="begin"/>
    </w:r>
    <w:r w:rsidRPr="00CD7BDC">
      <w:rPr>
        <w:color w:val="808080" w:themeColor="background1" w:themeShade="80"/>
        <w:sz w:val="24"/>
        <w:szCs w:val="24"/>
      </w:rPr>
      <w:instrText xml:space="preserve"> PAGE   \* MERGEFORMAT </w:instrText>
    </w:r>
    <w:r w:rsidRPr="00CD7BDC">
      <w:rPr>
        <w:color w:val="808080" w:themeColor="background1" w:themeShade="80"/>
        <w:sz w:val="24"/>
        <w:szCs w:val="24"/>
      </w:rPr>
      <w:fldChar w:fldCharType="separate"/>
    </w:r>
    <w:r w:rsidR="00A970EE">
      <w:rPr>
        <w:noProof/>
        <w:color w:val="808080" w:themeColor="background1" w:themeShade="80"/>
        <w:sz w:val="24"/>
        <w:szCs w:val="24"/>
      </w:rPr>
      <w:t>17</w:t>
    </w:r>
    <w:r w:rsidRPr="00CD7BDC">
      <w:rPr>
        <w:color w:val="808080" w:themeColor="background1" w:themeShade="80"/>
        <w:sz w:val="24"/>
        <w:szCs w:val="24"/>
      </w:rPr>
      <w:fldChar w:fldCharType="end"/>
    </w:r>
    <w:r w:rsidRPr="00CD7BDC">
      <w:rPr>
        <w:color w:val="808080" w:themeColor="background1" w:themeShade="80"/>
        <w:sz w:val="24"/>
        <w:szCs w:val="24"/>
      </w:rPr>
      <w:t xml:space="preserve"> | </w:t>
    </w:r>
    <w:r>
      <w:rPr>
        <w:noProof/>
        <w:color w:val="808080" w:themeColor="background1" w:themeShade="80"/>
        <w:sz w:val="24"/>
        <w:szCs w:val="24"/>
      </w:rPr>
      <w:fldChar w:fldCharType="begin"/>
    </w:r>
    <w:r>
      <w:rPr>
        <w:noProof/>
        <w:color w:val="808080" w:themeColor="background1" w:themeShade="80"/>
        <w:sz w:val="24"/>
        <w:szCs w:val="24"/>
      </w:rPr>
      <w:instrText xml:space="preserve"> NUMPAGES  \* Arabic  \* MERGEFORMAT </w:instrText>
    </w:r>
    <w:r>
      <w:rPr>
        <w:noProof/>
        <w:color w:val="808080" w:themeColor="background1" w:themeShade="80"/>
        <w:sz w:val="24"/>
        <w:szCs w:val="24"/>
      </w:rPr>
      <w:fldChar w:fldCharType="separate"/>
    </w:r>
    <w:r w:rsidR="00A970EE">
      <w:rPr>
        <w:noProof/>
        <w:color w:val="808080" w:themeColor="background1" w:themeShade="80"/>
        <w:sz w:val="24"/>
        <w:szCs w:val="24"/>
      </w:rPr>
      <w:t>17</w:t>
    </w:r>
    <w:r>
      <w:rPr>
        <w:noProof/>
        <w:color w:val="808080" w:themeColor="background1" w:themeShade="8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85B9" w14:textId="77777777" w:rsidR="00186185" w:rsidRDefault="00186185">
      <w:r>
        <w:separator/>
      </w:r>
    </w:p>
  </w:footnote>
  <w:footnote w:type="continuationSeparator" w:id="0">
    <w:p w14:paraId="34255757" w14:textId="77777777" w:rsidR="00186185" w:rsidRDefault="0018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BF2F" w14:textId="77777777" w:rsidR="00186185" w:rsidRDefault="00186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C5AC" w14:textId="77777777" w:rsidR="00186185" w:rsidRDefault="00186185" w:rsidP="00606C3D">
    <w:pPr>
      <w:pStyle w:val="Header"/>
      <w:pBdr>
        <w:bottom w:val="single" w:sz="4" w:space="1" w:color="808080" w:themeColor="background1" w:themeShade="80"/>
      </w:pBdr>
      <w:ind w:right="334"/>
      <w:rPr>
        <w:rFonts w:asciiTheme="minorHAnsi" w:hAnsiTheme="minorHAnsi" w:cstheme="minorHAnsi"/>
        <w:i/>
        <w:color w:val="808080" w:themeColor="background1" w:themeShade="80"/>
        <w:sz w:val="16"/>
        <w:szCs w:val="16"/>
      </w:rPr>
    </w:pPr>
  </w:p>
  <w:p w14:paraId="204DA0F9" w14:textId="4DD3737D" w:rsidR="00186185" w:rsidRPr="00CD7BDC" w:rsidRDefault="00345B2B" w:rsidP="009C3C44">
    <w:pPr>
      <w:pStyle w:val="Header"/>
      <w:pBdr>
        <w:bottom w:val="single" w:sz="4" w:space="1" w:color="808080" w:themeColor="background1" w:themeShade="80"/>
      </w:pBdr>
      <w:tabs>
        <w:tab w:val="clear" w:pos="4320"/>
        <w:tab w:val="clear" w:pos="8640"/>
        <w:tab w:val="center" w:pos="4536"/>
        <w:tab w:val="right" w:pos="6946"/>
      </w:tabs>
      <w:ind w:right="334"/>
      <w:rPr>
        <w:rFonts w:asciiTheme="minorHAnsi" w:hAnsiTheme="minorHAnsi" w:cstheme="minorHAnsi"/>
        <w:i/>
        <w:color w:val="808080" w:themeColor="background1" w:themeShade="80"/>
        <w:sz w:val="18"/>
        <w:szCs w:val="18"/>
      </w:rPr>
    </w:pPr>
    <w:r>
      <w:rPr>
        <w:rFonts w:asciiTheme="minorHAnsi" w:hAnsiTheme="minorHAnsi" w:cstheme="minorHAnsi"/>
        <w:i/>
        <w:color w:val="808080" w:themeColor="background1" w:themeShade="80"/>
        <w:sz w:val="16"/>
        <w:szCs w:val="16"/>
      </w:rPr>
      <w:t>Nabava licenci za AutoCAD – godišnji najam</w:t>
    </w:r>
    <w:r w:rsidR="00186185">
      <w:rPr>
        <w:rFonts w:asciiTheme="minorHAnsi" w:hAnsiTheme="minorHAnsi" w:cstheme="minorHAnsi"/>
        <w:i/>
        <w:color w:val="808080" w:themeColor="background1" w:themeShade="80"/>
        <w:sz w:val="16"/>
        <w:szCs w:val="16"/>
      </w:rPr>
      <w:tab/>
    </w:r>
    <w:r w:rsidR="00186185">
      <w:rPr>
        <w:rFonts w:asciiTheme="minorHAnsi" w:hAnsiTheme="minorHAnsi" w:cstheme="minorHAnsi"/>
        <w:i/>
        <w:color w:val="808080" w:themeColor="background1" w:themeShade="80"/>
        <w:sz w:val="16"/>
        <w:szCs w:val="16"/>
      </w:rPr>
      <w:tab/>
    </w:r>
    <w:r w:rsidR="00186185">
      <w:rPr>
        <w:rFonts w:asciiTheme="minorHAnsi" w:hAnsiTheme="minorHAnsi" w:cstheme="minorHAnsi"/>
        <w:i/>
        <w:color w:val="808080" w:themeColor="background1" w:themeShade="80"/>
        <w:sz w:val="16"/>
        <w:szCs w:val="16"/>
      </w:rPr>
      <w:tab/>
    </w:r>
    <w:r w:rsidR="00186185">
      <w:rPr>
        <w:rFonts w:asciiTheme="minorHAnsi" w:hAnsiTheme="minorHAnsi" w:cstheme="minorHAnsi"/>
        <w:i/>
        <w:color w:val="808080" w:themeColor="background1" w:themeShade="80"/>
        <w:sz w:val="16"/>
        <w:szCs w:val="16"/>
      </w:rPr>
      <w:tab/>
    </w:r>
    <w:r w:rsidR="00186185">
      <w:rPr>
        <w:rFonts w:asciiTheme="minorHAnsi" w:hAnsiTheme="minorHAnsi" w:cstheme="minorHAnsi"/>
        <w:i/>
        <w:color w:val="808080" w:themeColor="background1" w:themeShade="80"/>
        <w:sz w:val="18"/>
        <w:szCs w:val="18"/>
      </w:rPr>
      <w:t>11-00-</w:t>
    </w:r>
    <w:r>
      <w:rPr>
        <w:rFonts w:asciiTheme="minorHAnsi" w:hAnsiTheme="minorHAnsi" w:cstheme="minorHAnsi"/>
        <w:i/>
        <w:color w:val="808080" w:themeColor="background1" w:themeShade="80"/>
        <w:sz w:val="18"/>
        <w:szCs w:val="18"/>
      </w:rPr>
      <w:t>28</w:t>
    </w:r>
    <w:r w:rsidR="00186185">
      <w:rPr>
        <w:rFonts w:asciiTheme="minorHAnsi" w:hAnsiTheme="minorHAnsi" w:cstheme="minorHAnsi"/>
        <w:i/>
        <w:color w:val="808080" w:themeColor="background1" w:themeShade="80"/>
        <w:sz w:val="18"/>
        <w:szCs w:val="18"/>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424B" w14:textId="5CE2E700" w:rsidR="00186185" w:rsidRPr="005B2F3E" w:rsidRDefault="00186185">
    <w:pPr>
      <w:pStyle w:val="Header"/>
      <w:rPr>
        <w:rFonts w:asciiTheme="minorHAnsi" w:hAnsiTheme="minorHAnsi" w:cstheme="minorHAnsi"/>
        <w:sz w:val="18"/>
        <w:szCs w:val="18"/>
      </w:rPr>
    </w:pPr>
    <w:r w:rsidRPr="005B2F3E">
      <w:rPr>
        <w:rFonts w:asciiTheme="minorHAnsi" w:hAnsiTheme="minorHAnsi" w:cstheme="minorHAnsi"/>
        <w:sz w:val="18"/>
        <w:szCs w:val="18"/>
      </w:rPr>
      <w:t xml:space="preserve">Nabava uredskih stolica </w:t>
    </w:r>
  </w:p>
  <w:p w14:paraId="500A9FC7" w14:textId="77777777" w:rsidR="00186185" w:rsidRDefault="001861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6270" w14:textId="77777777" w:rsidR="00186185" w:rsidRDefault="00186185" w:rsidP="00606C3D">
    <w:pPr>
      <w:pStyle w:val="Header"/>
      <w:pBdr>
        <w:bottom w:val="single" w:sz="4" w:space="1" w:color="808080" w:themeColor="background1" w:themeShade="80"/>
      </w:pBdr>
      <w:ind w:right="334"/>
      <w:rPr>
        <w:rFonts w:asciiTheme="minorHAnsi" w:hAnsiTheme="minorHAnsi" w:cstheme="minorHAnsi"/>
        <w:i/>
        <w:color w:val="808080" w:themeColor="background1" w:themeShade="80"/>
        <w:sz w:val="16"/>
        <w:szCs w:val="16"/>
      </w:rPr>
    </w:pPr>
  </w:p>
  <w:p w14:paraId="29ED40A6" w14:textId="77777777" w:rsidR="00186185" w:rsidRPr="00CD7BDC" w:rsidRDefault="00186185" w:rsidP="009C3C44">
    <w:pPr>
      <w:pStyle w:val="Header"/>
      <w:pBdr>
        <w:bottom w:val="single" w:sz="4" w:space="1" w:color="808080" w:themeColor="background1" w:themeShade="80"/>
      </w:pBdr>
      <w:tabs>
        <w:tab w:val="clear" w:pos="4320"/>
        <w:tab w:val="clear" w:pos="8640"/>
        <w:tab w:val="center" w:pos="4536"/>
        <w:tab w:val="right" w:pos="6946"/>
      </w:tabs>
      <w:ind w:right="334"/>
      <w:rPr>
        <w:rFonts w:asciiTheme="minorHAnsi" w:hAnsiTheme="minorHAnsi" w:cstheme="minorHAnsi"/>
        <w:i/>
        <w:color w:val="808080" w:themeColor="background1" w:themeShade="80"/>
        <w:sz w:val="18"/>
        <w:szCs w:val="18"/>
      </w:rPr>
    </w:pPr>
    <w:r>
      <w:rPr>
        <w:rFonts w:asciiTheme="minorHAnsi" w:hAnsiTheme="minorHAnsi" w:cstheme="minorHAnsi"/>
        <w:i/>
        <w:color w:val="808080" w:themeColor="background1" w:themeShade="80"/>
        <w:sz w:val="16"/>
        <w:szCs w:val="16"/>
      </w:rPr>
      <w:t>Obnova licenci CISCO Smartnet-a</w:t>
    </w:r>
    <w:r>
      <w:rPr>
        <w:rFonts w:asciiTheme="minorHAnsi" w:hAnsiTheme="minorHAnsi" w:cstheme="minorHAnsi"/>
        <w:i/>
        <w:color w:val="808080" w:themeColor="background1" w:themeShade="80"/>
        <w:sz w:val="16"/>
        <w:szCs w:val="16"/>
      </w:rPr>
      <w:tab/>
    </w:r>
    <w:r>
      <w:rPr>
        <w:rFonts w:asciiTheme="minorHAnsi" w:hAnsiTheme="minorHAnsi" w:cstheme="minorHAnsi"/>
        <w:i/>
        <w:color w:val="808080" w:themeColor="background1" w:themeShade="80"/>
        <w:sz w:val="16"/>
        <w:szCs w:val="16"/>
      </w:rPr>
      <w:tab/>
    </w:r>
    <w:r>
      <w:rPr>
        <w:rFonts w:asciiTheme="minorHAnsi" w:hAnsiTheme="minorHAnsi" w:cstheme="minorHAnsi"/>
        <w:i/>
        <w:color w:val="808080" w:themeColor="background1" w:themeShade="80"/>
        <w:sz w:val="16"/>
        <w:szCs w:val="16"/>
      </w:rPr>
      <w:tab/>
    </w:r>
    <w:r>
      <w:rPr>
        <w:rFonts w:asciiTheme="minorHAnsi" w:hAnsiTheme="minorHAnsi" w:cstheme="minorHAnsi"/>
        <w:i/>
        <w:color w:val="808080" w:themeColor="background1" w:themeShade="80"/>
        <w:sz w:val="16"/>
        <w:szCs w:val="16"/>
      </w:rPr>
      <w:tab/>
    </w:r>
    <w:r>
      <w:rPr>
        <w:rFonts w:asciiTheme="minorHAnsi" w:hAnsiTheme="minorHAnsi" w:cstheme="minorHAnsi"/>
        <w:i/>
        <w:color w:val="808080" w:themeColor="background1" w:themeShade="80"/>
        <w:sz w:val="18"/>
        <w:szCs w:val="18"/>
      </w:rPr>
      <w:t>11-00-16/2019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4F35" w14:textId="77777777" w:rsidR="00186185" w:rsidRPr="005B2F3E" w:rsidRDefault="00186185">
    <w:pPr>
      <w:pStyle w:val="Header"/>
      <w:rPr>
        <w:rFonts w:asciiTheme="minorHAnsi" w:hAnsiTheme="minorHAnsi" w:cstheme="minorHAnsi"/>
        <w:sz w:val="18"/>
        <w:szCs w:val="18"/>
      </w:rPr>
    </w:pPr>
    <w:r w:rsidRPr="005B2F3E">
      <w:rPr>
        <w:rFonts w:asciiTheme="minorHAnsi" w:hAnsiTheme="minorHAnsi" w:cstheme="minorHAnsi"/>
        <w:sz w:val="18"/>
        <w:szCs w:val="18"/>
      </w:rPr>
      <w:t xml:space="preserve">Nabava uredskih stolica </w:t>
    </w:r>
  </w:p>
  <w:p w14:paraId="5F2A81FD" w14:textId="77777777" w:rsidR="00186185" w:rsidRDefault="00186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42F"/>
    <w:multiLevelType w:val="hybridMultilevel"/>
    <w:tmpl w:val="D35C2A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8C6AA9"/>
    <w:multiLevelType w:val="hybridMultilevel"/>
    <w:tmpl w:val="D06A18C0"/>
    <w:lvl w:ilvl="0" w:tplc="EB943A66">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45D37"/>
    <w:multiLevelType w:val="hybridMultilevel"/>
    <w:tmpl w:val="927C1C5C"/>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374A03"/>
    <w:multiLevelType w:val="hybridMultilevel"/>
    <w:tmpl w:val="0F4AEF52"/>
    <w:lvl w:ilvl="0" w:tplc="041A0005">
      <w:start w:val="1"/>
      <w:numFmt w:val="bullet"/>
      <w:lvlText w:val=""/>
      <w:lvlJc w:val="left"/>
      <w:pPr>
        <w:tabs>
          <w:tab w:val="num" w:pos="1069"/>
        </w:tabs>
        <w:ind w:left="1069" w:hanging="360"/>
      </w:pPr>
      <w:rPr>
        <w:rFonts w:ascii="Wingdings" w:hAnsi="Wingdings" w:hint="default"/>
      </w:rPr>
    </w:lvl>
    <w:lvl w:ilvl="1" w:tplc="041A0003" w:tentative="1">
      <w:start w:val="1"/>
      <w:numFmt w:val="bullet"/>
      <w:lvlText w:val="o"/>
      <w:lvlJc w:val="left"/>
      <w:pPr>
        <w:tabs>
          <w:tab w:val="num" w:pos="1789"/>
        </w:tabs>
        <w:ind w:left="1789" w:hanging="360"/>
      </w:pPr>
      <w:rPr>
        <w:rFonts w:ascii="Courier New" w:hAnsi="Courier New" w:cs="Courier New" w:hint="default"/>
      </w:rPr>
    </w:lvl>
    <w:lvl w:ilvl="2" w:tplc="041A0005" w:tentative="1">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1AD4BF5"/>
    <w:multiLevelType w:val="multilevel"/>
    <w:tmpl w:val="041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26155AC"/>
    <w:multiLevelType w:val="hybridMultilevel"/>
    <w:tmpl w:val="D712794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70E324C"/>
    <w:multiLevelType w:val="hybridMultilevel"/>
    <w:tmpl w:val="E74A852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527BB8"/>
    <w:multiLevelType w:val="hybridMultilevel"/>
    <w:tmpl w:val="55BA36C2"/>
    <w:lvl w:ilvl="0" w:tplc="C5142B44">
      <w:start w:val="9"/>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60E88"/>
    <w:multiLevelType w:val="hybridMultilevel"/>
    <w:tmpl w:val="047EB3DC"/>
    <w:lvl w:ilvl="0" w:tplc="B464FE44">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8C56E9"/>
    <w:multiLevelType w:val="hybridMultilevel"/>
    <w:tmpl w:val="ACE45D6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47D41"/>
    <w:multiLevelType w:val="hybridMultilevel"/>
    <w:tmpl w:val="FF54DF8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AF70D24"/>
    <w:multiLevelType w:val="hybridMultilevel"/>
    <w:tmpl w:val="C19E3DDA"/>
    <w:lvl w:ilvl="0" w:tplc="24F8AD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E47DB2"/>
    <w:multiLevelType w:val="hybridMultilevel"/>
    <w:tmpl w:val="C4300B32"/>
    <w:lvl w:ilvl="0" w:tplc="24F8AD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E42D4A"/>
    <w:multiLevelType w:val="hybridMultilevel"/>
    <w:tmpl w:val="7DA218E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5" w15:restartNumberingAfterBreak="0">
    <w:nsid w:val="31803B7C"/>
    <w:multiLevelType w:val="hybridMultilevel"/>
    <w:tmpl w:val="5AD4E958"/>
    <w:lvl w:ilvl="0" w:tplc="198EBE34">
      <w:start w:val="1"/>
      <w:numFmt w:val="bullet"/>
      <w:lvlText w:val=""/>
      <w:lvlJc w:val="left"/>
      <w:pPr>
        <w:ind w:left="1068" w:hanging="708"/>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B73BDA"/>
    <w:multiLevelType w:val="hybridMultilevel"/>
    <w:tmpl w:val="BA0E5A0A"/>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72A7D"/>
    <w:multiLevelType w:val="multilevel"/>
    <w:tmpl w:val="646E64B4"/>
    <w:lvl w:ilvl="0">
      <w:start w:val="1"/>
      <w:numFmt w:val="bullet"/>
      <w:lvlText w:val="-"/>
      <w:lvlJc w:val="left"/>
      <w:pPr>
        <w:ind w:left="720" w:hanging="360"/>
      </w:pPr>
      <w:rPr>
        <w:rFonts w:ascii="Calibri Light" w:hAnsi="Calibri Light" w:cs="Calibri Light"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4F72656"/>
    <w:multiLevelType w:val="hybridMultilevel"/>
    <w:tmpl w:val="D17E4408"/>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E0FDA"/>
    <w:multiLevelType w:val="multilevel"/>
    <w:tmpl w:val="3A5081FA"/>
    <w:lvl w:ilvl="0">
      <w:start w:val="1"/>
      <w:numFmt w:val="decimal"/>
      <w:pStyle w:val="Style1"/>
      <w:lvlText w:val="%1."/>
      <w:lvlJc w:val="left"/>
      <w:pPr>
        <w:ind w:left="928" w:hanging="360"/>
      </w:pPr>
    </w:lvl>
    <w:lvl w:ilvl="1">
      <w:start w:val="1"/>
      <w:numFmt w:val="decimal"/>
      <w:isLgl/>
      <w:lvlText w:val="%1.%2."/>
      <w:lvlJc w:val="left"/>
      <w:pPr>
        <w:ind w:left="32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462A18"/>
    <w:multiLevelType w:val="hybridMultilevel"/>
    <w:tmpl w:val="4F221A9C"/>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021A2"/>
    <w:multiLevelType w:val="hybridMultilevel"/>
    <w:tmpl w:val="0F6CE576"/>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E443F"/>
    <w:multiLevelType w:val="hybridMultilevel"/>
    <w:tmpl w:val="E66EA128"/>
    <w:lvl w:ilvl="0" w:tplc="F44A4300">
      <w:start w:val="1"/>
      <w:numFmt w:val="decimal"/>
      <w:lvlText w:val="%1."/>
      <w:lvlJc w:val="left"/>
      <w:pPr>
        <w:ind w:left="720" w:hanging="360"/>
      </w:pPr>
      <w:rPr>
        <w:rFonts w:ascii="Calibri Light" w:eastAsia="Times New Roman" w:hAnsi="Calibri Light" w:cs="Calibri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271BF"/>
    <w:multiLevelType w:val="hybridMultilevel"/>
    <w:tmpl w:val="0C1C0F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E644BD8"/>
    <w:multiLevelType w:val="hybridMultilevel"/>
    <w:tmpl w:val="E182BA8A"/>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F11226C"/>
    <w:multiLevelType w:val="hybridMultilevel"/>
    <w:tmpl w:val="D5B2D0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16F757E"/>
    <w:multiLevelType w:val="hybridMultilevel"/>
    <w:tmpl w:val="F9B098D2"/>
    <w:lvl w:ilvl="0" w:tplc="BF46622C">
      <w:start w:val="10"/>
      <w:numFmt w:val="bullet"/>
      <w:lvlText w:val="-"/>
      <w:lvlJc w:val="left"/>
      <w:pPr>
        <w:ind w:left="1068" w:hanging="360"/>
      </w:pPr>
      <w:rPr>
        <w:rFonts w:ascii="Segoe UI Light" w:eastAsia="Times New Roman" w:hAnsi="Segoe UI Light" w:cs="Segoe UI Light"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1E35A21"/>
    <w:multiLevelType w:val="hybridMultilevel"/>
    <w:tmpl w:val="D52EFD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5451F6B"/>
    <w:multiLevelType w:val="hybridMultilevel"/>
    <w:tmpl w:val="2470359A"/>
    <w:lvl w:ilvl="0" w:tplc="041A000F">
      <w:start w:val="1"/>
      <w:numFmt w:val="decimal"/>
      <w:lvlText w:val="%1."/>
      <w:lvlJc w:val="left"/>
      <w:pPr>
        <w:ind w:left="720" w:hanging="360"/>
      </w:pPr>
      <w:rPr>
        <w:rFonts w:hint="default"/>
      </w:rPr>
    </w:lvl>
    <w:lvl w:ilvl="1" w:tplc="44303692">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E2F04"/>
    <w:multiLevelType w:val="hybridMultilevel"/>
    <w:tmpl w:val="09320730"/>
    <w:lvl w:ilvl="0" w:tplc="04F236DC">
      <w:start w:val="2"/>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95341F8"/>
    <w:multiLevelType w:val="hybridMultilevel"/>
    <w:tmpl w:val="4002081E"/>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FFA7B97"/>
    <w:multiLevelType w:val="hybridMultilevel"/>
    <w:tmpl w:val="23943756"/>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4594E"/>
    <w:multiLevelType w:val="hybridMultilevel"/>
    <w:tmpl w:val="53B0050A"/>
    <w:lvl w:ilvl="0" w:tplc="22649F36">
      <w:numFmt w:val="bullet"/>
      <w:lvlText w:val="-"/>
      <w:lvlJc w:val="left"/>
      <w:pPr>
        <w:ind w:left="720" w:hanging="360"/>
      </w:pPr>
      <w:rPr>
        <w:rFonts w:ascii="Calibri Light" w:eastAsia="Times New Roman" w:hAnsi="Calibri Light" w:cs="Calibri Light"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9A146FA"/>
    <w:multiLevelType w:val="hybridMultilevel"/>
    <w:tmpl w:val="DE70EFE6"/>
    <w:lvl w:ilvl="0" w:tplc="041A000F">
      <w:start w:val="1"/>
      <w:numFmt w:val="decimal"/>
      <w:lvlText w:val="%1."/>
      <w:lvlJc w:val="left"/>
      <w:pPr>
        <w:tabs>
          <w:tab w:val="num" w:pos="720"/>
        </w:tabs>
        <w:ind w:left="72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247344"/>
    <w:multiLevelType w:val="multilevel"/>
    <w:tmpl w:val="310040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031770"/>
    <w:multiLevelType w:val="hybridMultilevel"/>
    <w:tmpl w:val="D2269C42"/>
    <w:lvl w:ilvl="0" w:tplc="F7D8A590">
      <w:start w:val="1"/>
      <w:numFmt w:val="bullet"/>
      <w:pStyle w:val="Style2"/>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CC151A"/>
    <w:multiLevelType w:val="hybridMultilevel"/>
    <w:tmpl w:val="54BC2980"/>
    <w:lvl w:ilvl="0" w:tplc="7A7E9B0A">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35"/>
    <w:lvlOverride w:ilvl="0">
      <w:startOverride w:val="1"/>
    </w:lvlOverride>
  </w:num>
  <w:num w:numId="2">
    <w:abstractNumId w:val="28"/>
    <w:lvlOverride w:ilvl="0">
      <w:startOverride w:val="1"/>
    </w:lvlOverride>
  </w:num>
  <w:num w:numId="3">
    <w:abstractNumId w:val="8"/>
  </w:num>
  <w:num w:numId="4">
    <w:abstractNumId w:val="31"/>
  </w:num>
  <w:num w:numId="5">
    <w:abstractNumId w:val="2"/>
  </w:num>
  <w:num w:numId="6">
    <w:abstractNumId w:val="22"/>
  </w:num>
  <w:num w:numId="7">
    <w:abstractNumId w:val="15"/>
  </w:num>
  <w:num w:numId="8">
    <w:abstractNumId w:val="36"/>
  </w:num>
  <w:num w:numId="9">
    <w:abstractNumId w:val="37"/>
  </w:num>
  <w:num w:numId="10">
    <w:abstractNumId w:val="19"/>
  </w:num>
  <w:num w:numId="11">
    <w:abstractNumId w:val="38"/>
  </w:num>
  <w:num w:numId="12">
    <w:abstractNumId w:val="24"/>
  </w:num>
  <w:num w:numId="13">
    <w:abstractNumId w:val="29"/>
  </w:num>
  <w:num w:numId="14">
    <w:abstractNumId w:val="30"/>
  </w:num>
  <w:num w:numId="15">
    <w:abstractNumId w:val="33"/>
  </w:num>
  <w:num w:numId="16">
    <w:abstractNumId w:val="17"/>
  </w:num>
  <w:num w:numId="17">
    <w:abstractNumId w:val="7"/>
  </w:num>
  <w:num w:numId="18">
    <w:abstractNumId w:val="14"/>
  </w:num>
  <w:num w:numId="19">
    <w:abstractNumId w:val="6"/>
  </w:num>
  <w:num w:numId="20">
    <w:abstractNumId w:val="39"/>
  </w:num>
  <w:num w:numId="21">
    <w:abstractNumId w:val="0"/>
  </w:num>
  <w:num w:numId="22">
    <w:abstractNumId w:val="9"/>
  </w:num>
  <w:num w:numId="23">
    <w:abstractNumId w:val="34"/>
  </w:num>
  <w:num w:numId="24">
    <w:abstractNumId w:val="4"/>
  </w:num>
  <w:num w:numId="25">
    <w:abstractNumId w:val="3"/>
  </w:num>
  <w:num w:numId="26">
    <w:abstractNumId w:val="10"/>
  </w:num>
  <w:num w:numId="27">
    <w:abstractNumId w:val="21"/>
  </w:num>
  <w:num w:numId="28">
    <w:abstractNumId w:val="18"/>
  </w:num>
  <w:num w:numId="29">
    <w:abstractNumId w:val="20"/>
  </w:num>
  <w:num w:numId="30">
    <w:abstractNumId w:val="16"/>
  </w:num>
  <w:num w:numId="31">
    <w:abstractNumId w:val="32"/>
  </w:num>
  <w:num w:numId="32">
    <w:abstractNumId w:val="11"/>
  </w:num>
  <w:num w:numId="33">
    <w:abstractNumId w:val="5"/>
  </w:num>
  <w:num w:numId="34">
    <w:abstractNumId w:val="13"/>
  </w:num>
  <w:num w:numId="35">
    <w:abstractNumId w:val="12"/>
  </w:num>
  <w:num w:numId="36">
    <w:abstractNumId w:val="27"/>
  </w:num>
  <w:num w:numId="37">
    <w:abstractNumId w:val="23"/>
  </w:num>
  <w:num w:numId="38">
    <w:abstractNumId w:val="1"/>
  </w:num>
  <w:num w:numId="39">
    <w:abstractNumId w:val="25"/>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en-GB" w:vendorID="8"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59"/>
    <w:rsid w:val="00000D97"/>
    <w:rsid w:val="00001779"/>
    <w:rsid w:val="00001AAD"/>
    <w:rsid w:val="000023EB"/>
    <w:rsid w:val="00002A6B"/>
    <w:rsid w:val="00002EDD"/>
    <w:rsid w:val="00003216"/>
    <w:rsid w:val="00003768"/>
    <w:rsid w:val="000039EF"/>
    <w:rsid w:val="00004414"/>
    <w:rsid w:val="0000451A"/>
    <w:rsid w:val="00004CAE"/>
    <w:rsid w:val="000056B3"/>
    <w:rsid w:val="00005D62"/>
    <w:rsid w:val="0000657F"/>
    <w:rsid w:val="00006878"/>
    <w:rsid w:val="000071CD"/>
    <w:rsid w:val="000073F8"/>
    <w:rsid w:val="00007F7E"/>
    <w:rsid w:val="00010309"/>
    <w:rsid w:val="000112F7"/>
    <w:rsid w:val="00011864"/>
    <w:rsid w:val="00011ABC"/>
    <w:rsid w:val="00012428"/>
    <w:rsid w:val="00012C39"/>
    <w:rsid w:val="00014837"/>
    <w:rsid w:val="00015EC6"/>
    <w:rsid w:val="00016D82"/>
    <w:rsid w:val="000173A9"/>
    <w:rsid w:val="0001789F"/>
    <w:rsid w:val="000206B8"/>
    <w:rsid w:val="00020C4B"/>
    <w:rsid w:val="00020D59"/>
    <w:rsid w:val="00021616"/>
    <w:rsid w:val="0002190A"/>
    <w:rsid w:val="00022C1B"/>
    <w:rsid w:val="00023653"/>
    <w:rsid w:val="00023DA7"/>
    <w:rsid w:val="00023E3E"/>
    <w:rsid w:val="00025100"/>
    <w:rsid w:val="00025233"/>
    <w:rsid w:val="00025B81"/>
    <w:rsid w:val="00025BEA"/>
    <w:rsid w:val="00026A8D"/>
    <w:rsid w:val="0002797A"/>
    <w:rsid w:val="00027DC7"/>
    <w:rsid w:val="00030296"/>
    <w:rsid w:val="00032485"/>
    <w:rsid w:val="000326F5"/>
    <w:rsid w:val="00033181"/>
    <w:rsid w:val="00033A71"/>
    <w:rsid w:val="00033F0A"/>
    <w:rsid w:val="0003403C"/>
    <w:rsid w:val="00034170"/>
    <w:rsid w:val="000354CB"/>
    <w:rsid w:val="000376E6"/>
    <w:rsid w:val="0004013C"/>
    <w:rsid w:val="000408B7"/>
    <w:rsid w:val="00041C6A"/>
    <w:rsid w:val="00041D1C"/>
    <w:rsid w:val="00042372"/>
    <w:rsid w:val="0004261C"/>
    <w:rsid w:val="00043010"/>
    <w:rsid w:val="00043E8B"/>
    <w:rsid w:val="000440BC"/>
    <w:rsid w:val="000446B7"/>
    <w:rsid w:val="00045511"/>
    <w:rsid w:val="000457F4"/>
    <w:rsid w:val="00045ECB"/>
    <w:rsid w:val="000462D8"/>
    <w:rsid w:val="00047031"/>
    <w:rsid w:val="00051739"/>
    <w:rsid w:val="00051DF6"/>
    <w:rsid w:val="00051F48"/>
    <w:rsid w:val="0005226E"/>
    <w:rsid w:val="000529A8"/>
    <w:rsid w:val="00052D76"/>
    <w:rsid w:val="000533DC"/>
    <w:rsid w:val="00053483"/>
    <w:rsid w:val="000545BE"/>
    <w:rsid w:val="00054FF4"/>
    <w:rsid w:val="00055191"/>
    <w:rsid w:val="0005525F"/>
    <w:rsid w:val="00056E5B"/>
    <w:rsid w:val="000572BE"/>
    <w:rsid w:val="0005766E"/>
    <w:rsid w:val="00057DED"/>
    <w:rsid w:val="00060398"/>
    <w:rsid w:val="00061158"/>
    <w:rsid w:val="00061BFE"/>
    <w:rsid w:val="00062E0A"/>
    <w:rsid w:val="00063F73"/>
    <w:rsid w:val="000640BC"/>
    <w:rsid w:val="000646B9"/>
    <w:rsid w:val="00064816"/>
    <w:rsid w:val="00064D75"/>
    <w:rsid w:val="000651EC"/>
    <w:rsid w:val="000655B9"/>
    <w:rsid w:val="00065CBC"/>
    <w:rsid w:val="0006610F"/>
    <w:rsid w:val="000676CD"/>
    <w:rsid w:val="00067924"/>
    <w:rsid w:val="00067D66"/>
    <w:rsid w:val="00070093"/>
    <w:rsid w:val="00070A49"/>
    <w:rsid w:val="00070CBB"/>
    <w:rsid w:val="00071118"/>
    <w:rsid w:val="00071F38"/>
    <w:rsid w:val="00072069"/>
    <w:rsid w:val="000724D4"/>
    <w:rsid w:val="00072EA8"/>
    <w:rsid w:val="00072F4B"/>
    <w:rsid w:val="000730D8"/>
    <w:rsid w:val="000745FB"/>
    <w:rsid w:val="0007487E"/>
    <w:rsid w:val="00074BC9"/>
    <w:rsid w:val="00074F17"/>
    <w:rsid w:val="0007506D"/>
    <w:rsid w:val="00075E21"/>
    <w:rsid w:val="00075FDD"/>
    <w:rsid w:val="0007722B"/>
    <w:rsid w:val="0007756B"/>
    <w:rsid w:val="00077F57"/>
    <w:rsid w:val="00080412"/>
    <w:rsid w:val="000804B2"/>
    <w:rsid w:val="00080AEB"/>
    <w:rsid w:val="0008156E"/>
    <w:rsid w:val="0008214A"/>
    <w:rsid w:val="00082302"/>
    <w:rsid w:val="000834FE"/>
    <w:rsid w:val="00084CAB"/>
    <w:rsid w:val="00084FEC"/>
    <w:rsid w:val="0008566F"/>
    <w:rsid w:val="00085898"/>
    <w:rsid w:val="00085B1F"/>
    <w:rsid w:val="000861B6"/>
    <w:rsid w:val="00087153"/>
    <w:rsid w:val="000875C2"/>
    <w:rsid w:val="00087669"/>
    <w:rsid w:val="00090D1D"/>
    <w:rsid w:val="0009132A"/>
    <w:rsid w:val="00092156"/>
    <w:rsid w:val="000928AC"/>
    <w:rsid w:val="00092991"/>
    <w:rsid w:val="000929D7"/>
    <w:rsid w:val="000939CB"/>
    <w:rsid w:val="00097345"/>
    <w:rsid w:val="0009775F"/>
    <w:rsid w:val="00097A30"/>
    <w:rsid w:val="00097CAE"/>
    <w:rsid w:val="000A06BA"/>
    <w:rsid w:val="000A10A8"/>
    <w:rsid w:val="000A1A88"/>
    <w:rsid w:val="000A21B8"/>
    <w:rsid w:val="000A22E9"/>
    <w:rsid w:val="000A24D8"/>
    <w:rsid w:val="000A295F"/>
    <w:rsid w:val="000A3127"/>
    <w:rsid w:val="000A33E5"/>
    <w:rsid w:val="000A341F"/>
    <w:rsid w:val="000A42B8"/>
    <w:rsid w:val="000A486E"/>
    <w:rsid w:val="000A48A4"/>
    <w:rsid w:val="000A490D"/>
    <w:rsid w:val="000A4CA0"/>
    <w:rsid w:val="000A5938"/>
    <w:rsid w:val="000A5F53"/>
    <w:rsid w:val="000A692C"/>
    <w:rsid w:val="000A69B3"/>
    <w:rsid w:val="000A725B"/>
    <w:rsid w:val="000A74C9"/>
    <w:rsid w:val="000A7708"/>
    <w:rsid w:val="000B02C3"/>
    <w:rsid w:val="000B078A"/>
    <w:rsid w:val="000B1FBF"/>
    <w:rsid w:val="000B249D"/>
    <w:rsid w:val="000B287A"/>
    <w:rsid w:val="000B2B19"/>
    <w:rsid w:val="000B2FB8"/>
    <w:rsid w:val="000B3636"/>
    <w:rsid w:val="000B382F"/>
    <w:rsid w:val="000B40EF"/>
    <w:rsid w:val="000B4D5A"/>
    <w:rsid w:val="000B4F02"/>
    <w:rsid w:val="000B557F"/>
    <w:rsid w:val="000B5777"/>
    <w:rsid w:val="000B5885"/>
    <w:rsid w:val="000B5FB7"/>
    <w:rsid w:val="000B723A"/>
    <w:rsid w:val="000B74A4"/>
    <w:rsid w:val="000B769D"/>
    <w:rsid w:val="000C00DC"/>
    <w:rsid w:val="000C060B"/>
    <w:rsid w:val="000C0BFE"/>
    <w:rsid w:val="000C0C85"/>
    <w:rsid w:val="000C0CED"/>
    <w:rsid w:val="000C190C"/>
    <w:rsid w:val="000C1FE9"/>
    <w:rsid w:val="000C359C"/>
    <w:rsid w:val="000C3A61"/>
    <w:rsid w:val="000C4302"/>
    <w:rsid w:val="000C4417"/>
    <w:rsid w:val="000C454D"/>
    <w:rsid w:val="000C5CAA"/>
    <w:rsid w:val="000C5E18"/>
    <w:rsid w:val="000C6346"/>
    <w:rsid w:val="000C6ABE"/>
    <w:rsid w:val="000C70AF"/>
    <w:rsid w:val="000C786B"/>
    <w:rsid w:val="000C7D6A"/>
    <w:rsid w:val="000D0771"/>
    <w:rsid w:val="000D0B30"/>
    <w:rsid w:val="000D0CBC"/>
    <w:rsid w:val="000D1F4C"/>
    <w:rsid w:val="000D2346"/>
    <w:rsid w:val="000D2350"/>
    <w:rsid w:val="000D3CD7"/>
    <w:rsid w:val="000D3CEA"/>
    <w:rsid w:val="000D4184"/>
    <w:rsid w:val="000D42B2"/>
    <w:rsid w:val="000D4B2B"/>
    <w:rsid w:val="000D4C11"/>
    <w:rsid w:val="000D4DC4"/>
    <w:rsid w:val="000D530B"/>
    <w:rsid w:val="000D552F"/>
    <w:rsid w:val="000D5779"/>
    <w:rsid w:val="000D5902"/>
    <w:rsid w:val="000D6D42"/>
    <w:rsid w:val="000D7CE7"/>
    <w:rsid w:val="000E0B19"/>
    <w:rsid w:val="000E12F2"/>
    <w:rsid w:val="000E15CF"/>
    <w:rsid w:val="000E166A"/>
    <w:rsid w:val="000E182A"/>
    <w:rsid w:val="000E4F0B"/>
    <w:rsid w:val="000E5119"/>
    <w:rsid w:val="000E514A"/>
    <w:rsid w:val="000E602C"/>
    <w:rsid w:val="000E63E8"/>
    <w:rsid w:val="000E6B6F"/>
    <w:rsid w:val="000E6E31"/>
    <w:rsid w:val="000E71E1"/>
    <w:rsid w:val="000E756C"/>
    <w:rsid w:val="000E7B3C"/>
    <w:rsid w:val="000F1AF0"/>
    <w:rsid w:val="000F2F1C"/>
    <w:rsid w:val="000F373F"/>
    <w:rsid w:val="000F3D9E"/>
    <w:rsid w:val="000F4534"/>
    <w:rsid w:val="000F45D5"/>
    <w:rsid w:val="000F4A07"/>
    <w:rsid w:val="000F5B80"/>
    <w:rsid w:val="000F6787"/>
    <w:rsid w:val="000F6B90"/>
    <w:rsid w:val="000F72B9"/>
    <w:rsid w:val="000F7CD0"/>
    <w:rsid w:val="001002D2"/>
    <w:rsid w:val="001016CA"/>
    <w:rsid w:val="00101B05"/>
    <w:rsid w:val="00101FCA"/>
    <w:rsid w:val="001026EE"/>
    <w:rsid w:val="00102D86"/>
    <w:rsid w:val="00103A87"/>
    <w:rsid w:val="001049C1"/>
    <w:rsid w:val="0010522A"/>
    <w:rsid w:val="001057C2"/>
    <w:rsid w:val="001057CB"/>
    <w:rsid w:val="00106037"/>
    <w:rsid w:val="001066C3"/>
    <w:rsid w:val="001072EE"/>
    <w:rsid w:val="001077B7"/>
    <w:rsid w:val="00107ABA"/>
    <w:rsid w:val="00107D61"/>
    <w:rsid w:val="001104FE"/>
    <w:rsid w:val="001105A1"/>
    <w:rsid w:val="001109E3"/>
    <w:rsid w:val="00110D68"/>
    <w:rsid w:val="00110E23"/>
    <w:rsid w:val="001111CC"/>
    <w:rsid w:val="001114D8"/>
    <w:rsid w:val="001116B6"/>
    <w:rsid w:val="0011235C"/>
    <w:rsid w:val="0011255C"/>
    <w:rsid w:val="001126F3"/>
    <w:rsid w:val="001129AC"/>
    <w:rsid w:val="0011316F"/>
    <w:rsid w:val="00113EBF"/>
    <w:rsid w:val="001140CE"/>
    <w:rsid w:val="0011424F"/>
    <w:rsid w:val="001142A6"/>
    <w:rsid w:val="0011435B"/>
    <w:rsid w:val="00115C0F"/>
    <w:rsid w:val="00116573"/>
    <w:rsid w:val="00116CF2"/>
    <w:rsid w:val="00116D76"/>
    <w:rsid w:val="001174CD"/>
    <w:rsid w:val="00117791"/>
    <w:rsid w:val="00117827"/>
    <w:rsid w:val="00117BAF"/>
    <w:rsid w:val="00117D2A"/>
    <w:rsid w:val="0012027F"/>
    <w:rsid w:val="0012197D"/>
    <w:rsid w:val="00121BBA"/>
    <w:rsid w:val="001221A8"/>
    <w:rsid w:val="00122D74"/>
    <w:rsid w:val="0012480D"/>
    <w:rsid w:val="001250CB"/>
    <w:rsid w:val="0012512C"/>
    <w:rsid w:val="00125847"/>
    <w:rsid w:val="00125EF6"/>
    <w:rsid w:val="0012676E"/>
    <w:rsid w:val="001273A6"/>
    <w:rsid w:val="00127793"/>
    <w:rsid w:val="001279D4"/>
    <w:rsid w:val="00127D73"/>
    <w:rsid w:val="00130D28"/>
    <w:rsid w:val="00130D97"/>
    <w:rsid w:val="00131636"/>
    <w:rsid w:val="00131E86"/>
    <w:rsid w:val="0013202D"/>
    <w:rsid w:val="00133CAC"/>
    <w:rsid w:val="00133E4F"/>
    <w:rsid w:val="00134B3F"/>
    <w:rsid w:val="00134DDE"/>
    <w:rsid w:val="00134E7B"/>
    <w:rsid w:val="00135853"/>
    <w:rsid w:val="00135AB0"/>
    <w:rsid w:val="00136B8B"/>
    <w:rsid w:val="00136E56"/>
    <w:rsid w:val="00137DEB"/>
    <w:rsid w:val="00137FE6"/>
    <w:rsid w:val="0014044D"/>
    <w:rsid w:val="0014077F"/>
    <w:rsid w:val="0014113E"/>
    <w:rsid w:val="00141201"/>
    <w:rsid w:val="001412F9"/>
    <w:rsid w:val="00142D21"/>
    <w:rsid w:val="00142E80"/>
    <w:rsid w:val="001430B2"/>
    <w:rsid w:val="00143D12"/>
    <w:rsid w:val="001456CA"/>
    <w:rsid w:val="0014608B"/>
    <w:rsid w:val="00146322"/>
    <w:rsid w:val="00147A47"/>
    <w:rsid w:val="00150009"/>
    <w:rsid w:val="00151362"/>
    <w:rsid w:val="0015137A"/>
    <w:rsid w:val="00151B80"/>
    <w:rsid w:val="001527D4"/>
    <w:rsid w:val="00152B47"/>
    <w:rsid w:val="00153E0F"/>
    <w:rsid w:val="00153E3E"/>
    <w:rsid w:val="00154092"/>
    <w:rsid w:val="00154C98"/>
    <w:rsid w:val="00154CCA"/>
    <w:rsid w:val="00154E0B"/>
    <w:rsid w:val="00154FA9"/>
    <w:rsid w:val="001555B3"/>
    <w:rsid w:val="00155881"/>
    <w:rsid w:val="00155CC9"/>
    <w:rsid w:val="00155EF9"/>
    <w:rsid w:val="0015700A"/>
    <w:rsid w:val="00157051"/>
    <w:rsid w:val="00160F68"/>
    <w:rsid w:val="001611FA"/>
    <w:rsid w:val="00161657"/>
    <w:rsid w:val="001616E3"/>
    <w:rsid w:val="00161DFE"/>
    <w:rsid w:val="001620C7"/>
    <w:rsid w:val="00162B45"/>
    <w:rsid w:val="00162DF4"/>
    <w:rsid w:val="00162EB7"/>
    <w:rsid w:val="001638FD"/>
    <w:rsid w:val="0016510A"/>
    <w:rsid w:val="001654FF"/>
    <w:rsid w:val="0016639F"/>
    <w:rsid w:val="001667D7"/>
    <w:rsid w:val="001668D5"/>
    <w:rsid w:val="001671AA"/>
    <w:rsid w:val="0016754F"/>
    <w:rsid w:val="0017014B"/>
    <w:rsid w:val="001701D7"/>
    <w:rsid w:val="00170490"/>
    <w:rsid w:val="00170710"/>
    <w:rsid w:val="00171197"/>
    <w:rsid w:val="0017181F"/>
    <w:rsid w:val="00172B98"/>
    <w:rsid w:val="0017317B"/>
    <w:rsid w:val="001740E2"/>
    <w:rsid w:val="00174A30"/>
    <w:rsid w:val="001750F9"/>
    <w:rsid w:val="00175211"/>
    <w:rsid w:val="00175932"/>
    <w:rsid w:val="0017618E"/>
    <w:rsid w:val="0017645D"/>
    <w:rsid w:val="00177CFA"/>
    <w:rsid w:val="00177D3C"/>
    <w:rsid w:val="00180173"/>
    <w:rsid w:val="0018044E"/>
    <w:rsid w:val="001807E4"/>
    <w:rsid w:val="00181CAA"/>
    <w:rsid w:val="0018267E"/>
    <w:rsid w:val="001826DE"/>
    <w:rsid w:val="00182A56"/>
    <w:rsid w:val="00182B78"/>
    <w:rsid w:val="00183D93"/>
    <w:rsid w:val="00184C2B"/>
    <w:rsid w:val="00184F1B"/>
    <w:rsid w:val="00186185"/>
    <w:rsid w:val="00186AC5"/>
    <w:rsid w:val="00187275"/>
    <w:rsid w:val="0018749F"/>
    <w:rsid w:val="0018789F"/>
    <w:rsid w:val="00187A75"/>
    <w:rsid w:val="00187BC9"/>
    <w:rsid w:val="00190483"/>
    <w:rsid w:val="001920AA"/>
    <w:rsid w:val="001922DE"/>
    <w:rsid w:val="0019331A"/>
    <w:rsid w:val="001937CF"/>
    <w:rsid w:val="00193A6F"/>
    <w:rsid w:val="00193BA1"/>
    <w:rsid w:val="00193DC6"/>
    <w:rsid w:val="0019499C"/>
    <w:rsid w:val="00194B38"/>
    <w:rsid w:val="001956E4"/>
    <w:rsid w:val="00195D52"/>
    <w:rsid w:val="00196295"/>
    <w:rsid w:val="00196BB0"/>
    <w:rsid w:val="0019726D"/>
    <w:rsid w:val="001975C3"/>
    <w:rsid w:val="00197D9B"/>
    <w:rsid w:val="001A0B21"/>
    <w:rsid w:val="001A141A"/>
    <w:rsid w:val="001A16CE"/>
    <w:rsid w:val="001A1D64"/>
    <w:rsid w:val="001A1FAC"/>
    <w:rsid w:val="001A1FBC"/>
    <w:rsid w:val="001A2A3E"/>
    <w:rsid w:val="001A33D4"/>
    <w:rsid w:val="001A34F4"/>
    <w:rsid w:val="001A4CD1"/>
    <w:rsid w:val="001A5075"/>
    <w:rsid w:val="001A5C1D"/>
    <w:rsid w:val="001A621B"/>
    <w:rsid w:val="001A652F"/>
    <w:rsid w:val="001A689E"/>
    <w:rsid w:val="001A7492"/>
    <w:rsid w:val="001A76FA"/>
    <w:rsid w:val="001A7FCB"/>
    <w:rsid w:val="001B03B3"/>
    <w:rsid w:val="001B0A5C"/>
    <w:rsid w:val="001B0B3A"/>
    <w:rsid w:val="001B1ADB"/>
    <w:rsid w:val="001B30A4"/>
    <w:rsid w:val="001B30E7"/>
    <w:rsid w:val="001B379D"/>
    <w:rsid w:val="001B37B1"/>
    <w:rsid w:val="001B41B9"/>
    <w:rsid w:val="001B428A"/>
    <w:rsid w:val="001B5229"/>
    <w:rsid w:val="001B5AD3"/>
    <w:rsid w:val="001B5C2B"/>
    <w:rsid w:val="001B6544"/>
    <w:rsid w:val="001B6E02"/>
    <w:rsid w:val="001B7118"/>
    <w:rsid w:val="001B7680"/>
    <w:rsid w:val="001B769C"/>
    <w:rsid w:val="001B7CE0"/>
    <w:rsid w:val="001B7DF4"/>
    <w:rsid w:val="001C18EA"/>
    <w:rsid w:val="001C1CA5"/>
    <w:rsid w:val="001C217B"/>
    <w:rsid w:val="001C21EB"/>
    <w:rsid w:val="001C2651"/>
    <w:rsid w:val="001C2681"/>
    <w:rsid w:val="001C29F5"/>
    <w:rsid w:val="001C45C3"/>
    <w:rsid w:val="001C56F9"/>
    <w:rsid w:val="001C5A7D"/>
    <w:rsid w:val="001C633D"/>
    <w:rsid w:val="001C6D97"/>
    <w:rsid w:val="001C76D0"/>
    <w:rsid w:val="001C7C4C"/>
    <w:rsid w:val="001D0B23"/>
    <w:rsid w:val="001D0EC5"/>
    <w:rsid w:val="001D1424"/>
    <w:rsid w:val="001D295B"/>
    <w:rsid w:val="001D3CBC"/>
    <w:rsid w:val="001D41EC"/>
    <w:rsid w:val="001D4AAC"/>
    <w:rsid w:val="001D5818"/>
    <w:rsid w:val="001D582A"/>
    <w:rsid w:val="001D602C"/>
    <w:rsid w:val="001D6E6E"/>
    <w:rsid w:val="001D70D2"/>
    <w:rsid w:val="001D751B"/>
    <w:rsid w:val="001E0F76"/>
    <w:rsid w:val="001E1029"/>
    <w:rsid w:val="001E1D96"/>
    <w:rsid w:val="001E2302"/>
    <w:rsid w:val="001E232D"/>
    <w:rsid w:val="001E358C"/>
    <w:rsid w:val="001E44E6"/>
    <w:rsid w:val="001E480D"/>
    <w:rsid w:val="001E5627"/>
    <w:rsid w:val="001E565F"/>
    <w:rsid w:val="001E5F95"/>
    <w:rsid w:val="001E601D"/>
    <w:rsid w:val="001E63CB"/>
    <w:rsid w:val="001E6777"/>
    <w:rsid w:val="001E67FF"/>
    <w:rsid w:val="001E688E"/>
    <w:rsid w:val="001E69A6"/>
    <w:rsid w:val="001E6D9D"/>
    <w:rsid w:val="001E71BC"/>
    <w:rsid w:val="001E730D"/>
    <w:rsid w:val="001E7548"/>
    <w:rsid w:val="001E76A3"/>
    <w:rsid w:val="001E772B"/>
    <w:rsid w:val="001E78DC"/>
    <w:rsid w:val="001E7E39"/>
    <w:rsid w:val="001F0E96"/>
    <w:rsid w:val="001F1114"/>
    <w:rsid w:val="001F118D"/>
    <w:rsid w:val="001F1722"/>
    <w:rsid w:val="001F1BD9"/>
    <w:rsid w:val="001F1CA4"/>
    <w:rsid w:val="001F27A8"/>
    <w:rsid w:val="001F2A0E"/>
    <w:rsid w:val="001F3D48"/>
    <w:rsid w:val="001F4316"/>
    <w:rsid w:val="001F4347"/>
    <w:rsid w:val="001F459E"/>
    <w:rsid w:val="001F4CCC"/>
    <w:rsid w:val="001F537A"/>
    <w:rsid w:val="001F5606"/>
    <w:rsid w:val="001F67DC"/>
    <w:rsid w:val="001F6A7A"/>
    <w:rsid w:val="00200358"/>
    <w:rsid w:val="00200426"/>
    <w:rsid w:val="002007CF"/>
    <w:rsid w:val="00200E87"/>
    <w:rsid w:val="00200F0A"/>
    <w:rsid w:val="002010BE"/>
    <w:rsid w:val="002010D6"/>
    <w:rsid w:val="0020309A"/>
    <w:rsid w:val="00203106"/>
    <w:rsid w:val="002045DA"/>
    <w:rsid w:val="00204BED"/>
    <w:rsid w:val="002050FC"/>
    <w:rsid w:val="002054B1"/>
    <w:rsid w:val="0020620A"/>
    <w:rsid w:val="002067C4"/>
    <w:rsid w:val="00207F8C"/>
    <w:rsid w:val="002114D0"/>
    <w:rsid w:val="0021154E"/>
    <w:rsid w:val="002115F1"/>
    <w:rsid w:val="002116BE"/>
    <w:rsid w:val="00211841"/>
    <w:rsid w:val="00211880"/>
    <w:rsid w:val="00211A22"/>
    <w:rsid w:val="0021257D"/>
    <w:rsid w:val="00212CC2"/>
    <w:rsid w:val="00212DA6"/>
    <w:rsid w:val="00214597"/>
    <w:rsid w:val="00214D7B"/>
    <w:rsid w:val="00216BFF"/>
    <w:rsid w:val="002173DE"/>
    <w:rsid w:val="00217509"/>
    <w:rsid w:val="00217C5C"/>
    <w:rsid w:val="00220CB0"/>
    <w:rsid w:val="002214A0"/>
    <w:rsid w:val="002215A7"/>
    <w:rsid w:val="0022169D"/>
    <w:rsid w:val="00222E94"/>
    <w:rsid w:val="00222ED2"/>
    <w:rsid w:val="00223878"/>
    <w:rsid w:val="00224992"/>
    <w:rsid w:val="00224D23"/>
    <w:rsid w:val="00225226"/>
    <w:rsid w:val="002254B7"/>
    <w:rsid w:val="00226C2F"/>
    <w:rsid w:val="00226F03"/>
    <w:rsid w:val="00227218"/>
    <w:rsid w:val="00227A7B"/>
    <w:rsid w:val="00227C85"/>
    <w:rsid w:val="002306F7"/>
    <w:rsid w:val="0023180A"/>
    <w:rsid w:val="0023184A"/>
    <w:rsid w:val="00232150"/>
    <w:rsid w:val="0023228C"/>
    <w:rsid w:val="00232B43"/>
    <w:rsid w:val="00232DAD"/>
    <w:rsid w:val="00232F17"/>
    <w:rsid w:val="00233D01"/>
    <w:rsid w:val="00234BA9"/>
    <w:rsid w:val="00234DD3"/>
    <w:rsid w:val="00236144"/>
    <w:rsid w:val="00236719"/>
    <w:rsid w:val="00236D62"/>
    <w:rsid w:val="00236E0D"/>
    <w:rsid w:val="0023747D"/>
    <w:rsid w:val="00237F2F"/>
    <w:rsid w:val="00237F5C"/>
    <w:rsid w:val="002407E1"/>
    <w:rsid w:val="00241D05"/>
    <w:rsid w:val="00242031"/>
    <w:rsid w:val="002422D5"/>
    <w:rsid w:val="00242B04"/>
    <w:rsid w:val="00242E22"/>
    <w:rsid w:val="002433C7"/>
    <w:rsid w:val="00243B13"/>
    <w:rsid w:val="00243F81"/>
    <w:rsid w:val="00243FD0"/>
    <w:rsid w:val="00244A67"/>
    <w:rsid w:val="00244BC0"/>
    <w:rsid w:val="0024561D"/>
    <w:rsid w:val="00245C4D"/>
    <w:rsid w:val="00245C98"/>
    <w:rsid w:val="0024622E"/>
    <w:rsid w:val="002463FD"/>
    <w:rsid w:val="00246C9E"/>
    <w:rsid w:val="002472B6"/>
    <w:rsid w:val="00247747"/>
    <w:rsid w:val="00247A17"/>
    <w:rsid w:val="00247EF8"/>
    <w:rsid w:val="002504AF"/>
    <w:rsid w:val="00250F7B"/>
    <w:rsid w:val="00251FAE"/>
    <w:rsid w:val="0025212B"/>
    <w:rsid w:val="002525F2"/>
    <w:rsid w:val="00252AA7"/>
    <w:rsid w:val="002534AD"/>
    <w:rsid w:val="00253A8F"/>
    <w:rsid w:val="0025449E"/>
    <w:rsid w:val="002552F7"/>
    <w:rsid w:val="00255716"/>
    <w:rsid w:val="00255A01"/>
    <w:rsid w:val="0025653B"/>
    <w:rsid w:val="00256640"/>
    <w:rsid w:val="002624C9"/>
    <w:rsid w:val="00262DA9"/>
    <w:rsid w:val="00263738"/>
    <w:rsid w:val="002637E0"/>
    <w:rsid w:val="002641DC"/>
    <w:rsid w:val="00264611"/>
    <w:rsid w:val="00265623"/>
    <w:rsid w:val="002657AE"/>
    <w:rsid w:val="00265D0D"/>
    <w:rsid w:val="00265EA7"/>
    <w:rsid w:val="00265EB1"/>
    <w:rsid w:val="00265F54"/>
    <w:rsid w:val="00266C43"/>
    <w:rsid w:val="0026743E"/>
    <w:rsid w:val="00267A10"/>
    <w:rsid w:val="00267B70"/>
    <w:rsid w:val="00267FBA"/>
    <w:rsid w:val="0027026F"/>
    <w:rsid w:val="0027125B"/>
    <w:rsid w:val="00271619"/>
    <w:rsid w:val="00271812"/>
    <w:rsid w:val="00271952"/>
    <w:rsid w:val="00271F8E"/>
    <w:rsid w:val="0027208C"/>
    <w:rsid w:val="00272F4A"/>
    <w:rsid w:val="00273126"/>
    <w:rsid w:val="002734D3"/>
    <w:rsid w:val="00273A4A"/>
    <w:rsid w:val="00273B1E"/>
    <w:rsid w:val="0027470B"/>
    <w:rsid w:val="00274907"/>
    <w:rsid w:val="00275AA3"/>
    <w:rsid w:val="002761E2"/>
    <w:rsid w:val="0027638F"/>
    <w:rsid w:val="00276635"/>
    <w:rsid w:val="00277738"/>
    <w:rsid w:val="00277905"/>
    <w:rsid w:val="00277C95"/>
    <w:rsid w:val="00277FBA"/>
    <w:rsid w:val="002805F7"/>
    <w:rsid w:val="002806FD"/>
    <w:rsid w:val="00280827"/>
    <w:rsid w:val="002808D1"/>
    <w:rsid w:val="00280A41"/>
    <w:rsid w:val="00280A7D"/>
    <w:rsid w:val="00281352"/>
    <w:rsid w:val="00281428"/>
    <w:rsid w:val="0028172D"/>
    <w:rsid w:val="00281D73"/>
    <w:rsid w:val="00282DF2"/>
    <w:rsid w:val="00282F7B"/>
    <w:rsid w:val="00283B47"/>
    <w:rsid w:val="00283E93"/>
    <w:rsid w:val="0028459A"/>
    <w:rsid w:val="002847AE"/>
    <w:rsid w:val="0028581A"/>
    <w:rsid w:val="0028641F"/>
    <w:rsid w:val="00286C15"/>
    <w:rsid w:val="00286F63"/>
    <w:rsid w:val="00287E66"/>
    <w:rsid w:val="002904CC"/>
    <w:rsid w:val="002906D2"/>
    <w:rsid w:val="00290864"/>
    <w:rsid w:val="0029110E"/>
    <w:rsid w:val="00291ECF"/>
    <w:rsid w:val="0029247A"/>
    <w:rsid w:val="00293802"/>
    <w:rsid w:val="0029391B"/>
    <w:rsid w:val="00293B5A"/>
    <w:rsid w:val="00293BB9"/>
    <w:rsid w:val="00293EE7"/>
    <w:rsid w:val="00293F2D"/>
    <w:rsid w:val="002943B3"/>
    <w:rsid w:val="002943C9"/>
    <w:rsid w:val="002946DF"/>
    <w:rsid w:val="00294E70"/>
    <w:rsid w:val="00294F45"/>
    <w:rsid w:val="00296136"/>
    <w:rsid w:val="00296DA2"/>
    <w:rsid w:val="00296E07"/>
    <w:rsid w:val="00297048"/>
    <w:rsid w:val="00297CC6"/>
    <w:rsid w:val="002A0BEC"/>
    <w:rsid w:val="002A1A7A"/>
    <w:rsid w:val="002A335F"/>
    <w:rsid w:val="002A3585"/>
    <w:rsid w:val="002A46F7"/>
    <w:rsid w:val="002A4868"/>
    <w:rsid w:val="002A50C1"/>
    <w:rsid w:val="002A52C1"/>
    <w:rsid w:val="002A5AA9"/>
    <w:rsid w:val="002A5C90"/>
    <w:rsid w:val="002A6504"/>
    <w:rsid w:val="002A6BCD"/>
    <w:rsid w:val="002A6CF1"/>
    <w:rsid w:val="002A6F02"/>
    <w:rsid w:val="002A7662"/>
    <w:rsid w:val="002A77DB"/>
    <w:rsid w:val="002A77EE"/>
    <w:rsid w:val="002B01C8"/>
    <w:rsid w:val="002B0687"/>
    <w:rsid w:val="002B1E3C"/>
    <w:rsid w:val="002B431D"/>
    <w:rsid w:val="002B5D75"/>
    <w:rsid w:val="002B6AC2"/>
    <w:rsid w:val="002B79F0"/>
    <w:rsid w:val="002B7E98"/>
    <w:rsid w:val="002C1F63"/>
    <w:rsid w:val="002C1FAB"/>
    <w:rsid w:val="002C205F"/>
    <w:rsid w:val="002C2563"/>
    <w:rsid w:val="002C2920"/>
    <w:rsid w:val="002C299D"/>
    <w:rsid w:val="002C30E6"/>
    <w:rsid w:val="002C3393"/>
    <w:rsid w:val="002C3ED9"/>
    <w:rsid w:val="002C4592"/>
    <w:rsid w:val="002C4AB2"/>
    <w:rsid w:val="002C5AA6"/>
    <w:rsid w:val="002C666F"/>
    <w:rsid w:val="002C767D"/>
    <w:rsid w:val="002C7B41"/>
    <w:rsid w:val="002C7DD4"/>
    <w:rsid w:val="002D00DA"/>
    <w:rsid w:val="002D0650"/>
    <w:rsid w:val="002D1655"/>
    <w:rsid w:val="002D2EDD"/>
    <w:rsid w:val="002D2F7A"/>
    <w:rsid w:val="002D2FA6"/>
    <w:rsid w:val="002D44CC"/>
    <w:rsid w:val="002D4FFF"/>
    <w:rsid w:val="002D5031"/>
    <w:rsid w:val="002D5112"/>
    <w:rsid w:val="002D5C71"/>
    <w:rsid w:val="002D5E33"/>
    <w:rsid w:val="002D6942"/>
    <w:rsid w:val="002D6B80"/>
    <w:rsid w:val="002D6D08"/>
    <w:rsid w:val="002D6DD0"/>
    <w:rsid w:val="002D7075"/>
    <w:rsid w:val="002D7E46"/>
    <w:rsid w:val="002E0221"/>
    <w:rsid w:val="002E0721"/>
    <w:rsid w:val="002E1167"/>
    <w:rsid w:val="002E145D"/>
    <w:rsid w:val="002E18BD"/>
    <w:rsid w:val="002E1D3B"/>
    <w:rsid w:val="002E2AAF"/>
    <w:rsid w:val="002E303C"/>
    <w:rsid w:val="002E306E"/>
    <w:rsid w:val="002E30E4"/>
    <w:rsid w:val="002E32BD"/>
    <w:rsid w:val="002E3A90"/>
    <w:rsid w:val="002E3D51"/>
    <w:rsid w:val="002E3DAA"/>
    <w:rsid w:val="002E417E"/>
    <w:rsid w:val="002E5C19"/>
    <w:rsid w:val="002E5DE1"/>
    <w:rsid w:val="002E60C5"/>
    <w:rsid w:val="002E6782"/>
    <w:rsid w:val="002E682E"/>
    <w:rsid w:val="002E6961"/>
    <w:rsid w:val="002E6DDC"/>
    <w:rsid w:val="002E7836"/>
    <w:rsid w:val="002F1215"/>
    <w:rsid w:val="002F1856"/>
    <w:rsid w:val="002F1C7B"/>
    <w:rsid w:val="002F1DA9"/>
    <w:rsid w:val="002F28CA"/>
    <w:rsid w:val="002F2F60"/>
    <w:rsid w:val="002F3077"/>
    <w:rsid w:val="002F3D13"/>
    <w:rsid w:val="002F4B08"/>
    <w:rsid w:val="002F51CE"/>
    <w:rsid w:val="002F5545"/>
    <w:rsid w:val="002F61D9"/>
    <w:rsid w:val="002F6819"/>
    <w:rsid w:val="002F722C"/>
    <w:rsid w:val="002F79B9"/>
    <w:rsid w:val="003004FA"/>
    <w:rsid w:val="003011B8"/>
    <w:rsid w:val="0030135B"/>
    <w:rsid w:val="003017A5"/>
    <w:rsid w:val="00301B3D"/>
    <w:rsid w:val="00301EB4"/>
    <w:rsid w:val="0030254C"/>
    <w:rsid w:val="003029FF"/>
    <w:rsid w:val="003035EE"/>
    <w:rsid w:val="00303A0F"/>
    <w:rsid w:val="00304123"/>
    <w:rsid w:val="003042D0"/>
    <w:rsid w:val="003042E3"/>
    <w:rsid w:val="003050A1"/>
    <w:rsid w:val="003056BB"/>
    <w:rsid w:val="00305F1C"/>
    <w:rsid w:val="003064B3"/>
    <w:rsid w:val="00306D2C"/>
    <w:rsid w:val="00306F52"/>
    <w:rsid w:val="003075EC"/>
    <w:rsid w:val="0030790A"/>
    <w:rsid w:val="00307EB5"/>
    <w:rsid w:val="00310BE0"/>
    <w:rsid w:val="0031124D"/>
    <w:rsid w:val="00311969"/>
    <w:rsid w:val="003121B1"/>
    <w:rsid w:val="003124C8"/>
    <w:rsid w:val="003126BC"/>
    <w:rsid w:val="00313646"/>
    <w:rsid w:val="003136E8"/>
    <w:rsid w:val="0031396D"/>
    <w:rsid w:val="00313A15"/>
    <w:rsid w:val="00314034"/>
    <w:rsid w:val="00314524"/>
    <w:rsid w:val="00314BD5"/>
    <w:rsid w:val="00314ECF"/>
    <w:rsid w:val="00315278"/>
    <w:rsid w:val="003153A9"/>
    <w:rsid w:val="00315696"/>
    <w:rsid w:val="00315F54"/>
    <w:rsid w:val="0031600B"/>
    <w:rsid w:val="00316D74"/>
    <w:rsid w:val="003171D8"/>
    <w:rsid w:val="00317342"/>
    <w:rsid w:val="00317832"/>
    <w:rsid w:val="00317F6C"/>
    <w:rsid w:val="003202F0"/>
    <w:rsid w:val="003208D3"/>
    <w:rsid w:val="00320B50"/>
    <w:rsid w:val="003220E9"/>
    <w:rsid w:val="00322435"/>
    <w:rsid w:val="00322B73"/>
    <w:rsid w:val="00323A33"/>
    <w:rsid w:val="0032403F"/>
    <w:rsid w:val="0032499E"/>
    <w:rsid w:val="00324AB4"/>
    <w:rsid w:val="0032559D"/>
    <w:rsid w:val="003255AF"/>
    <w:rsid w:val="0032585B"/>
    <w:rsid w:val="00325BCA"/>
    <w:rsid w:val="00326646"/>
    <w:rsid w:val="003270C5"/>
    <w:rsid w:val="003305EE"/>
    <w:rsid w:val="0033074A"/>
    <w:rsid w:val="00330DDD"/>
    <w:rsid w:val="00332929"/>
    <w:rsid w:val="0033394E"/>
    <w:rsid w:val="00333C2F"/>
    <w:rsid w:val="00333DD8"/>
    <w:rsid w:val="003349B5"/>
    <w:rsid w:val="00334C6D"/>
    <w:rsid w:val="00334E05"/>
    <w:rsid w:val="00334F1B"/>
    <w:rsid w:val="003360FA"/>
    <w:rsid w:val="0033671B"/>
    <w:rsid w:val="0033680C"/>
    <w:rsid w:val="00337C33"/>
    <w:rsid w:val="00337F7E"/>
    <w:rsid w:val="003400F0"/>
    <w:rsid w:val="0034047F"/>
    <w:rsid w:val="00341016"/>
    <w:rsid w:val="00342C7C"/>
    <w:rsid w:val="003437A3"/>
    <w:rsid w:val="00343A47"/>
    <w:rsid w:val="00343E6E"/>
    <w:rsid w:val="00344ADA"/>
    <w:rsid w:val="00344C4C"/>
    <w:rsid w:val="0034560D"/>
    <w:rsid w:val="00345B2B"/>
    <w:rsid w:val="00346313"/>
    <w:rsid w:val="00346BAA"/>
    <w:rsid w:val="0034724A"/>
    <w:rsid w:val="00347324"/>
    <w:rsid w:val="003477F6"/>
    <w:rsid w:val="003504B3"/>
    <w:rsid w:val="00350518"/>
    <w:rsid w:val="00350547"/>
    <w:rsid w:val="00351BB4"/>
    <w:rsid w:val="00351BFF"/>
    <w:rsid w:val="003526AA"/>
    <w:rsid w:val="00352EFE"/>
    <w:rsid w:val="00353028"/>
    <w:rsid w:val="003532A4"/>
    <w:rsid w:val="00353CEB"/>
    <w:rsid w:val="0035448D"/>
    <w:rsid w:val="00354626"/>
    <w:rsid w:val="00354679"/>
    <w:rsid w:val="00354D21"/>
    <w:rsid w:val="003550BE"/>
    <w:rsid w:val="00356E6B"/>
    <w:rsid w:val="003603BB"/>
    <w:rsid w:val="00360F15"/>
    <w:rsid w:val="00361A99"/>
    <w:rsid w:val="003620D3"/>
    <w:rsid w:val="003625C8"/>
    <w:rsid w:val="00362F99"/>
    <w:rsid w:val="00364ACC"/>
    <w:rsid w:val="00364EEB"/>
    <w:rsid w:val="00365392"/>
    <w:rsid w:val="00365AEC"/>
    <w:rsid w:val="00365AEE"/>
    <w:rsid w:val="00365B30"/>
    <w:rsid w:val="00365C83"/>
    <w:rsid w:val="00366272"/>
    <w:rsid w:val="00366413"/>
    <w:rsid w:val="00366D5A"/>
    <w:rsid w:val="00366F5D"/>
    <w:rsid w:val="00370354"/>
    <w:rsid w:val="00371C9D"/>
    <w:rsid w:val="00371F6C"/>
    <w:rsid w:val="0037204A"/>
    <w:rsid w:val="003723EC"/>
    <w:rsid w:val="003728B7"/>
    <w:rsid w:val="00372DB9"/>
    <w:rsid w:val="00373200"/>
    <w:rsid w:val="003735DD"/>
    <w:rsid w:val="00373CA6"/>
    <w:rsid w:val="00373D67"/>
    <w:rsid w:val="00373FDA"/>
    <w:rsid w:val="003744B4"/>
    <w:rsid w:val="00374874"/>
    <w:rsid w:val="003753D1"/>
    <w:rsid w:val="003754EC"/>
    <w:rsid w:val="00375C46"/>
    <w:rsid w:val="0037685C"/>
    <w:rsid w:val="00377084"/>
    <w:rsid w:val="0037780C"/>
    <w:rsid w:val="00377EBB"/>
    <w:rsid w:val="00377F0C"/>
    <w:rsid w:val="003800B6"/>
    <w:rsid w:val="00380984"/>
    <w:rsid w:val="003815F2"/>
    <w:rsid w:val="0038258F"/>
    <w:rsid w:val="003828DB"/>
    <w:rsid w:val="00384914"/>
    <w:rsid w:val="00384FE1"/>
    <w:rsid w:val="003856D1"/>
    <w:rsid w:val="0038581E"/>
    <w:rsid w:val="00387C26"/>
    <w:rsid w:val="00390344"/>
    <w:rsid w:val="00391289"/>
    <w:rsid w:val="00391460"/>
    <w:rsid w:val="00391F2D"/>
    <w:rsid w:val="00392495"/>
    <w:rsid w:val="00392CEB"/>
    <w:rsid w:val="003938E0"/>
    <w:rsid w:val="00394403"/>
    <w:rsid w:val="003950CB"/>
    <w:rsid w:val="0039552B"/>
    <w:rsid w:val="00395CFE"/>
    <w:rsid w:val="00395E67"/>
    <w:rsid w:val="00395F6E"/>
    <w:rsid w:val="003964F0"/>
    <w:rsid w:val="0039652B"/>
    <w:rsid w:val="00396D83"/>
    <w:rsid w:val="00397281"/>
    <w:rsid w:val="00397511"/>
    <w:rsid w:val="0039756C"/>
    <w:rsid w:val="003978D9"/>
    <w:rsid w:val="00397BC7"/>
    <w:rsid w:val="003A060C"/>
    <w:rsid w:val="003A0B90"/>
    <w:rsid w:val="003A0C2D"/>
    <w:rsid w:val="003A18B8"/>
    <w:rsid w:val="003A1F19"/>
    <w:rsid w:val="003A218D"/>
    <w:rsid w:val="003A21C1"/>
    <w:rsid w:val="003A21EF"/>
    <w:rsid w:val="003A255A"/>
    <w:rsid w:val="003A2BC3"/>
    <w:rsid w:val="003A2F16"/>
    <w:rsid w:val="003A474C"/>
    <w:rsid w:val="003A553E"/>
    <w:rsid w:val="003A594B"/>
    <w:rsid w:val="003A5A46"/>
    <w:rsid w:val="003A6824"/>
    <w:rsid w:val="003A6D47"/>
    <w:rsid w:val="003B0016"/>
    <w:rsid w:val="003B011A"/>
    <w:rsid w:val="003B0468"/>
    <w:rsid w:val="003B0929"/>
    <w:rsid w:val="003B0B2C"/>
    <w:rsid w:val="003B0F04"/>
    <w:rsid w:val="003B21A6"/>
    <w:rsid w:val="003B26FC"/>
    <w:rsid w:val="003B35EC"/>
    <w:rsid w:val="003B3E9F"/>
    <w:rsid w:val="003B4060"/>
    <w:rsid w:val="003B4188"/>
    <w:rsid w:val="003B4447"/>
    <w:rsid w:val="003B5492"/>
    <w:rsid w:val="003B5588"/>
    <w:rsid w:val="003B56D9"/>
    <w:rsid w:val="003B642C"/>
    <w:rsid w:val="003B6DC9"/>
    <w:rsid w:val="003B71EC"/>
    <w:rsid w:val="003B72EC"/>
    <w:rsid w:val="003B7FEA"/>
    <w:rsid w:val="003B7FEB"/>
    <w:rsid w:val="003C010B"/>
    <w:rsid w:val="003C0D85"/>
    <w:rsid w:val="003C14DC"/>
    <w:rsid w:val="003C26FB"/>
    <w:rsid w:val="003C3592"/>
    <w:rsid w:val="003C3898"/>
    <w:rsid w:val="003C4E46"/>
    <w:rsid w:val="003C4F50"/>
    <w:rsid w:val="003C5ACA"/>
    <w:rsid w:val="003C6373"/>
    <w:rsid w:val="003C7947"/>
    <w:rsid w:val="003D0086"/>
    <w:rsid w:val="003D1095"/>
    <w:rsid w:val="003D123F"/>
    <w:rsid w:val="003D186E"/>
    <w:rsid w:val="003D1D42"/>
    <w:rsid w:val="003D3A1D"/>
    <w:rsid w:val="003D4255"/>
    <w:rsid w:val="003D4361"/>
    <w:rsid w:val="003D488A"/>
    <w:rsid w:val="003D49AA"/>
    <w:rsid w:val="003D4B40"/>
    <w:rsid w:val="003D5CB2"/>
    <w:rsid w:val="003D6E56"/>
    <w:rsid w:val="003D7C8A"/>
    <w:rsid w:val="003E0025"/>
    <w:rsid w:val="003E070D"/>
    <w:rsid w:val="003E2D1A"/>
    <w:rsid w:val="003E2DB8"/>
    <w:rsid w:val="003E3953"/>
    <w:rsid w:val="003E3B11"/>
    <w:rsid w:val="003E3DCB"/>
    <w:rsid w:val="003E3FB6"/>
    <w:rsid w:val="003E44F6"/>
    <w:rsid w:val="003E4A9B"/>
    <w:rsid w:val="003E521D"/>
    <w:rsid w:val="003E5692"/>
    <w:rsid w:val="003E5CE4"/>
    <w:rsid w:val="003E73EC"/>
    <w:rsid w:val="003E752F"/>
    <w:rsid w:val="003E758F"/>
    <w:rsid w:val="003E7A34"/>
    <w:rsid w:val="003F04A9"/>
    <w:rsid w:val="003F06ED"/>
    <w:rsid w:val="003F07C9"/>
    <w:rsid w:val="003F0A6D"/>
    <w:rsid w:val="003F0B48"/>
    <w:rsid w:val="003F11DE"/>
    <w:rsid w:val="003F14B4"/>
    <w:rsid w:val="003F17BD"/>
    <w:rsid w:val="003F18EA"/>
    <w:rsid w:val="003F30F1"/>
    <w:rsid w:val="003F4745"/>
    <w:rsid w:val="003F476C"/>
    <w:rsid w:val="003F596B"/>
    <w:rsid w:val="003F5F80"/>
    <w:rsid w:val="003F6065"/>
    <w:rsid w:val="003F60B5"/>
    <w:rsid w:val="003F6E48"/>
    <w:rsid w:val="003F75A6"/>
    <w:rsid w:val="004005E4"/>
    <w:rsid w:val="00400B87"/>
    <w:rsid w:val="00400C51"/>
    <w:rsid w:val="0040125E"/>
    <w:rsid w:val="004012D2"/>
    <w:rsid w:val="004016F0"/>
    <w:rsid w:val="00401DF3"/>
    <w:rsid w:val="00402AC2"/>
    <w:rsid w:val="00402E47"/>
    <w:rsid w:val="00403C84"/>
    <w:rsid w:val="00405308"/>
    <w:rsid w:val="00405584"/>
    <w:rsid w:val="004072D9"/>
    <w:rsid w:val="004072E5"/>
    <w:rsid w:val="00407B69"/>
    <w:rsid w:val="00407E14"/>
    <w:rsid w:val="0041060D"/>
    <w:rsid w:val="00410C2D"/>
    <w:rsid w:val="00411D0E"/>
    <w:rsid w:val="004123A8"/>
    <w:rsid w:val="00412831"/>
    <w:rsid w:val="00412C7C"/>
    <w:rsid w:val="00413332"/>
    <w:rsid w:val="004133EE"/>
    <w:rsid w:val="004138A1"/>
    <w:rsid w:val="00415A9A"/>
    <w:rsid w:val="00415D66"/>
    <w:rsid w:val="00416129"/>
    <w:rsid w:val="004164CD"/>
    <w:rsid w:val="004204C1"/>
    <w:rsid w:val="004204E2"/>
    <w:rsid w:val="00420D72"/>
    <w:rsid w:val="00420FFC"/>
    <w:rsid w:val="00421303"/>
    <w:rsid w:val="0042142F"/>
    <w:rsid w:val="004221DE"/>
    <w:rsid w:val="00422202"/>
    <w:rsid w:val="00422876"/>
    <w:rsid w:val="00422F5E"/>
    <w:rsid w:val="00424629"/>
    <w:rsid w:val="00424965"/>
    <w:rsid w:val="004252F5"/>
    <w:rsid w:val="004255BC"/>
    <w:rsid w:val="004256D1"/>
    <w:rsid w:val="00425D30"/>
    <w:rsid w:val="00426CF8"/>
    <w:rsid w:val="00426E6E"/>
    <w:rsid w:val="00427ECC"/>
    <w:rsid w:val="00430571"/>
    <w:rsid w:val="00430ED2"/>
    <w:rsid w:val="004312CA"/>
    <w:rsid w:val="00432170"/>
    <w:rsid w:val="00432ADE"/>
    <w:rsid w:val="00432B26"/>
    <w:rsid w:val="004334E4"/>
    <w:rsid w:val="00433533"/>
    <w:rsid w:val="00433DF5"/>
    <w:rsid w:val="00433EFE"/>
    <w:rsid w:val="00437D70"/>
    <w:rsid w:val="004407C5"/>
    <w:rsid w:val="004412F5"/>
    <w:rsid w:val="00441484"/>
    <w:rsid w:val="0044186A"/>
    <w:rsid w:val="00441B7C"/>
    <w:rsid w:val="00441E28"/>
    <w:rsid w:val="0044370E"/>
    <w:rsid w:val="00443EEF"/>
    <w:rsid w:val="00444522"/>
    <w:rsid w:val="004450FE"/>
    <w:rsid w:val="0044549A"/>
    <w:rsid w:val="0044564F"/>
    <w:rsid w:val="0045336F"/>
    <w:rsid w:val="004545B8"/>
    <w:rsid w:val="004551A2"/>
    <w:rsid w:val="00455D80"/>
    <w:rsid w:val="00456306"/>
    <w:rsid w:val="0045756A"/>
    <w:rsid w:val="004603C3"/>
    <w:rsid w:val="00460B37"/>
    <w:rsid w:val="00461CCD"/>
    <w:rsid w:val="00462052"/>
    <w:rsid w:val="00462BF2"/>
    <w:rsid w:val="004637B5"/>
    <w:rsid w:val="0046385F"/>
    <w:rsid w:val="00463940"/>
    <w:rsid w:val="00463AA3"/>
    <w:rsid w:val="00463CCD"/>
    <w:rsid w:val="004640BE"/>
    <w:rsid w:val="0046564D"/>
    <w:rsid w:val="004666BF"/>
    <w:rsid w:val="00466AA9"/>
    <w:rsid w:val="00467848"/>
    <w:rsid w:val="00467B9B"/>
    <w:rsid w:val="00467E09"/>
    <w:rsid w:val="00470AD1"/>
    <w:rsid w:val="00471D06"/>
    <w:rsid w:val="0047213B"/>
    <w:rsid w:val="0047219F"/>
    <w:rsid w:val="00472C44"/>
    <w:rsid w:val="00474126"/>
    <w:rsid w:val="004750A5"/>
    <w:rsid w:val="0047548A"/>
    <w:rsid w:val="0047567F"/>
    <w:rsid w:val="00475959"/>
    <w:rsid w:val="004763FD"/>
    <w:rsid w:val="004765B3"/>
    <w:rsid w:val="004773E0"/>
    <w:rsid w:val="00477C24"/>
    <w:rsid w:val="00480110"/>
    <w:rsid w:val="0048070A"/>
    <w:rsid w:val="00480767"/>
    <w:rsid w:val="0048079D"/>
    <w:rsid w:val="00481397"/>
    <w:rsid w:val="0048230C"/>
    <w:rsid w:val="00483A68"/>
    <w:rsid w:val="004845D3"/>
    <w:rsid w:val="00486F64"/>
    <w:rsid w:val="004870A3"/>
    <w:rsid w:val="00487686"/>
    <w:rsid w:val="00487CD0"/>
    <w:rsid w:val="004900BD"/>
    <w:rsid w:val="00490147"/>
    <w:rsid w:val="00491528"/>
    <w:rsid w:val="00491B5C"/>
    <w:rsid w:val="00491DBF"/>
    <w:rsid w:val="00491F1E"/>
    <w:rsid w:val="004920EC"/>
    <w:rsid w:val="00492AFC"/>
    <w:rsid w:val="00492EC1"/>
    <w:rsid w:val="00494505"/>
    <w:rsid w:val="00494551"/>
    <w:rsid w:val="0049497C"/>
    <w:rsid w:val="004955CF"/>
    <w:rsid w:val="00495624"/>
    <w:rsid w:val="00496E93"/>
    <w:rsid w:val="00497172"/>
    <w:rsid w:val="004977B8"/>
    <w:rsid w:val="004A030B"/>
    <w:rsid w:val="004A09B7"/>
    <w:rsid w:val="004A11A2"/>
    <w:rsid w:val="004A1661"/>
    <w:rsid w:val="004A172F"/>
    <w:rsid w:val="004A1CC8"/>
    <w:rsid w:val="004A1D3A"/>
    <w:rsid w:val="004A200F"/>
    <w:rsid w:val="004A3313"/>
    <w:rsid w:val="004A371F"/>
    <w:rsid w:val="004A604E"/>
    <w:rsid w:val="004A6531"/>
    <w:rsid w:val="004A7945"/>
    <w:rsid w:val="004A7D22"/>
    <w:rsid w:val="004A7EFF"/>
    <w:rsid w:val="004B096D"/>
    <w:rsid w:val="004B09DC"/>
    <w:rsid w:val="004B0EB3"/>
    <w:rsid w:val="004B156C"/>
    <w:rsid w:val="004B16BA"/>
    <w:rsid w:val="004B2335"/>
    <w:rsid w:val="004B2872"/>
    <w:rsid w:val="004B3CFC"/>
    <w:rsid w:val="004B40AA"/>
    <w:rsid w:val="004B4E37"/>
    <w:rsid w:val="004B59C3"/>
    <w:rsid w:val="004B5A23"/>
    <w:rsid w:val="004B5CA4"/>
    <w:rsid w:val="004B5D35"/>
    <w:rsid w:val="004B6590"/>
    <w:rsid w:val="004B707C"/>
    <w:rsid w:val="004B79A5"/>
    <w:rsid w:val="004B7B51"/>
    <w:rsid w:val="004C08F0"/>
    <w:rsid w:val="004C0C82"/>
    <w:rsid w:val="004C187F"/>
    <w:rsid w:val="004C2173"/>
    <w:rsid w:val="004C33EF"/>
    <w:rsid w:val="004C34E9"/>
    <w:rsid w:val="004C38F5"/>
    <w:rsid w:val="004C4455"/>
    <w:rsid w:val="004C57BA"/>
    <w:rsid w:val="004C5DF5"/>
    <w:rsid w:val="004C60DE"/>
    <w:rsid w:val="004C6383"/>
    <w:rsid w:val="004C7626"/>
    <w:rsid w:val="004C7680"/>
    <w:rsid w:val="004D04F5"/>
    <w:rsid w:val="004D1038"/>
    <w:rsid w:val="004D1C6F"/>
    <w:rsid w:val="004D1E8F"/>
    <w:rsid w:val="004D21D5"/>
    <w:rsid w:val="004D29FF"/>
    <w:rsid w:val="004D35C1"/>
    <w:rsid w:val="004D36AB"/>
    <w:rsid w:val="004D43E5"/>
    <w:rsid w:val="004D4AB3"/>
    <w:rsid w:val="004D4CD1"/>
    <w:rsid w:val="004D5584"/>
    <w:rsid w:val="004D57BC"/>
    <w:rsid w:val="004D58DA"/>
    <w:rsid w:val="004D5A55"/>
    <w:rsid w:val="004D6C5E"/>
    <w:rsid w:val="004D6CD1"/>
    <w:rsid w:val="004D6EFD"/>
    <w:rsid w:val="004D714B"/>
    <w:rsid w:val="004D7E35"/>
    <w:rsid w:val="004E1A42"/>
    <w:rsid w:val="004E239F"/>
    <w:rsid w:val="004E2FEA"/>
    <w:rsid w:val="004E3A9C"/>
    <w:rsid w:val="004E4D3D"/>
    <w:rsid w:val="004E5184"/>
    <w:rsid w:val="004E551B"/>
    <w:rsid w:val="004E5659"/>
    <w:rsid w:val="004E61BA"/>
    <w:rsid w:val="004E64C8"/>
    <w:rsid w:val="004E7C76"/>
    <w:rsid w:val="004F1883"/>
    <w:rsid w:val="004F1A28"/>
    <w:rsid w:val="004F1AC3"/>
    <w:rsid w:val="004F1BF1"/>
    <w:rsid w:val="004F39D4"/>
    <w:rsid w:val="004F443F"/>
    <w:rsid w:val="004F4607"/>
    <w:rsid w:val="004F47AB"/>
    <w:rsid w:val="004F4A58"/>
    <w:rsid w:val="004F6BC7"/>
    <w:rsid w:val="004F6E44"/>
    <w:rsid w:val="004F7BE3"/>
    <w:rsid w:val="00500093"/>
    <w:rsid w:val="00500A16"/>
    <w:rsid w:val="005015FE"/>
    <w:rsid w:val="00501841"/>
    <w:rsid w:val="00501AD8"/>
    <w:rsid w:val="00502408"/>
    <w:rsid w:val="005028B5"/>
    <w:rsid w:val="00502989"/>
    <w:rsid w:val="00503362"/>
    <w:rsid w:val="005056B7"/>
    <w:rsid w:val="00505C59"/>
    <w:rsid w:val="00506C10"/>
    <w:rsid w:val="005070EA"/>
    <w:rsid w:val="00507CC8"/>
    <w:rsid w:val="00510186"/>
    <w:rsid w:val="00510922"/>
    <w:rsid w:val="00510C23"/>
    <w:rsid w:val="00510FA5"/>
    <w:rsid w:val="0051168B"/>
    <w:rsid w:val="005117E1"/>
    <w:rsid w:val="0051204A"/>
    <w:rsid w:val="00512646"/>
    <w:rsid w:val="00512BC7"/>
    <w:rsid w:val="005142B8"/>
    <w:rsid w:val="0051533C"/>
    <w:rsid w:val="005169B9"/>
    <w:rsid w:val="00517832"/>
    <w:rsid w:val="00520052"/>
    <w:rsid w:val="005204E3"/>
    <w:rsid w:val="005205CE"/>
    <w:rsid w:val="005224AB"/>
    <w:rsid w:val="0052261D"/>
    <w:rsid w:val="00522973"/>
    <w:rsid w:val="00522EA1"/>
    <w:rsid w:val="0052353A"/>
    <w:rsid w:val="00523924"/>
    <w:rsid w:val="00525E43"/>
    <w:rsid w:val="00526347"/>
    <w:rsid w:val="00527015"/>
    <w:rsid w:val="00530C33"/>
    <w:rsid w:val="00531DC2"/>
    <w:rsid w:val="0053213A"/>
    <w:rsid w:val="00532668"/>
    <w:rsid w:val="00533CCE"/>
    <w:rsid w:val="005343C1"/>
    <w:rsid w:val="005345D7"/>
    <w:rsid w:val="0053474B"/>
    <w:rsid w:val="005348C0"/>
    <w:rsid w:val="00535D1F"/>
    <w:rsid w:val="00536478"/>
    <w:rsid w:val="00536887"/>
    <w:rsid w:val="00536CFC"/>
    <w:rsid w:val="00536E78"/>
    <w:rsid w:val="005415EB"/>
    <w:rsid w:val="005422CE"/>
    <w:rsid w:val="005427A1"/>
    <w:rsid w:val="005432C0"/>
    <w:rsid w:val="005435F2"/>
    <w:rsid w:val="00544184"/>
    <w:rsid w:val="00544694"/>
    <w:rsid w:val="005452AA"/>
    <w:rsid w:val="00545750"/>
    <w:rsid w:val="00545F85"/>
    <w:rsid w:val="00546E8D"/>
    <w:rsid w:val="00547023"/>
    <w:rsid w:val="0055013A"/>
    <w:rsid w:val="0055038D"/>
    <w:rsid w:val="0055053C"/>
    <w:rsid w:val="00550D47"/>
    <w:rsid w:val="00550F7D"/>
    <w:rsid w:val="00552D98"/>
    <w:rsid w:val="005540E6"/>
    <w:rsid w:val="00554F7D"/>
    <w:rsid w:val="005554C4"/>
    <w:rsid w:val="00555591"/>
    <w:rsid w:val="00555B7E"/>
    <w:rsid w:val="0055633B"/>
    <w:rsid w:val="00556C50"/>
    <w:rsid w:val="005577FF"/>
    <w:rsid w:val="00557DF4"/>
    <w:rsid w:val="0056277F"/>
    <w:rsid w:val="00562EB0"/>
    <w:rsid w:val="005637D3"/>
    <w:rsid w:val="00563BB6"/>
    <w:rsid w:val="00563D82"/>
    <w:rsid w:val="00564983"/>
    <w:rsid w:val="00564E5A"/>
    <w:rsid w:val="005653D0"/>
    <w:rsid w:val="00565CA2"/>
    <w:rsid w:val="00565CF7"/>
    <w:rsid w:val="00566675"/>
    <w:rsid w:val="005667B6"/>
    <w:rsid w:val="00566C59"/>
    <w:rsid w:val="00566F5D"/>
    <w:rsid w:val="00567DA0"/>
    <w:rsid w:val="00567E11"/>
    <w:rsid w:val="00567FF1"/>
    <w:rsid w:val="00570392"/>
    <w:rsid w:val="005708C4"/>
    <w:rsid w:val="00570E7F"/>
    <w:rsid w:val="00571483"/>
    <w:rsid w:val="00572618"/>
    <w:rsid w:val="00572A7D"/>
    <w:rsid w:val="005738D6"/>
    <w:rsid w:val="0057421C"/>
    <w:rsid w:val="00574A48"/>
    <w:rsid w:val="00576B36"/>
    <w:rsid w:val="00576D13"/>
    <w:rsid w:val="005771BB"/>
    <w:rsid w:val="00577810"/>
    <w:rsid w:val="00577BC6"/>
    <w:rsid w:val="0058000F"/>
    <w:rsid w:val="00580551"/>
    <w:rsid w:val="00580CA7"/>
    <w:rsid w:val="00580D8E"/>
    <w:rsid w:val="0058138C"/>
    <w:rsid w:val="00581465"/>
    <w:rsid w:val="005822B3"/>
    <w:rsid w:val="0058279A"/>
    <w:rsid w:val="005827D3"/>
    <w:rsid w:val="005830E6"/>
    <w:rsid w:val="00585373"/>
    <w:rsid w:val="0058540A"/>
    <w:rsid w:val="005857FF"/>
    <w:rsid w:val="0058705A"/>
    <w:rsid w:val="005901D2"/>
    <w:rsid w:val="0059037B"/>
    <w:rsid w:val="005904C7"/>
    <w:rsid w:val="005907DD"/>
    <w:rsid w:val="00591194"/>
    <w:rsid w:val="00591368"/>
    <w:rsid w:val="00591EAF"/>
    <w:rsid w:val="00591ED7"/>
    <w:rsid w:val="00591FDD"/>
    <w:rsid w:val="00592E71"/>
    <w:rsid w:val="005931A4"/>
    <w:rsid w:val="005947DC"/>
    <w:rsid w:val="00595669"/>
    <w:rsid w:val="0059597D"/>
    <w:rsid w:val="00597005"/>
    <w:rsid w:val="0059719D"/>
    <w:rsid w:val="005A1344"/>
    <w:rsid w:val="005A18FA"/>
    <w:rsid w:val="005A1D19"/>
    <w:rsid w:val="005A2052"/>
    <w:rsid w:val="005A22E2"/>
    <w:rsid w:val="005A2874"/>
    <w:rsid w:val="005A29E8"/>
    <w:rsid w:val="005A33D2"/>
    <w:rsid w:val="005A347B"/>
    <w:rsid w:val="005A3E3C"/>
    <w:rsid w:val="005A448D"/>
    <w:rsid w:val="005A45A4"/>
    <w:rsid w:val="005A494C"/>
    <w:rsid w:val="005A4A33"/>
    <w:rsid w:val="005A4D27"/>
    <w:rsid w:val="005A59FB"/>
    <w:rsid w:val="005A67A6"/>
    <w:rsid w:val="005B0765"/>
    <w:rsid w:val="005B080B"/>
    <w:rsid w:val="005B101A"/>
    <w:rsid w:val="005B1244"/>
    <w:rsid w:val="005B1C67"/>
    <w:rsid w:val="005B2BB6"/>
    <w:rsid w:val="005B2F3E"/>
    <w:rsid w:val="005B30D9"/>
    <w:rsid w:val="005B3932"/>
    <w:rsid w:val="005B396F"/>
    <w:rsid w:val="005B4047"/>
    <w:rsid w:val="005B49B9"/>
    <w:rsid w:val="005B4BD7"/>
    <w:rsid w:val="005B4EB2"/>
    <w:rsid w:val="005B528C"/>
    <w:rsid w:val="005B54E6"/>
    <w:rsid w:val="005B6050"/>
    <w:rsid w:val="005B6284"/>
    <w:rsid w:val="005B63A8"/>
    <w:rsid w:val="005B7FCE"/>
    <w:rsid w:val="005C0E19"/>
    <w:rsid w:val="005C0E85"/>
    <w:rsid w:val="005C1444"/>
    <w:rsid w:val="005C1FC9"/>
    <w:rsid w:val="005C2C0C"/>
    <w:rsid w:val="005C2F44"/>
    <w:rsid w:val="005C3599"/>
    <w:rsid w:val="005C3F1D"/>
    <w:rsid w:val="005C451D"/>
    <w:rsid w:val="005C52E1"/>
    <w:rsid w:val="005C5445"/>
    <w:rsid w:val="005C5E20"/>
    <w:rsid w:val="005C6A1B"/>
    <w:rsid w:val="005C787C"/>
    <w:rsid w:val="005C7C44"/>
    <w:rsid w:val="005D0C78"/>
    <w:rsid w:val="005D22E0"/>
    <w:rsid w:val="005D2978"/>
    <w:rsid w:val="005D2B34"/>
    <w:rsid w:val="005D2EAE"/>
    <w:rsid w:val="005D41B8"/>
    <w:rsid w:val="005D439C"/>
    <w:rsid w:val="005D44B5"/>
    <w:rsid w:val="005D4507"/>
    <w:rsid w:val="005D5211"/>
    <w:rsid w:val="005D6118"/>
    <w:rsid w:val="005D6C22"/>
    <w:rsid w:val="005D7DD6"/>
    <w:rsid w:val="005E019E"/>
    <w:rsid w:val="005E0827"/>
    <w:rsid w:val="005E08E8"/>
    <w:rsid w:val="005E0BB5"/>
    <w:rsid w:val="005E1489"/>
    <w:rsid w:val="005E1B6E"/>
    <w:rsid w:val="005E1CB3"/>
    <w:rsid w:val="005E224D"/>
    <w:rsid w:val="005E2489"/>
    <w:rsid w:val="005E2894"/>
    <w:rsid w:val="005E3372"/>
    <w:rsid w:val="005E3549"/>
    <w:rsid w:val="005E36D0"/>
    <w:rsid w:val="005E379D"/>
    <w:rsid w:val="005E4492"/>
    <w:rsid w:val="005E465E"/>
    <w:rsid w:val="005E59B4"/>
    <w:rsid w:val="005E5B46"/>
    <w:rsid w:val="005E5E23"/>
    <w:rsid w:val="005E5F8D"/>
    <w:rsid w:val="005E7D98"/>
    <w:rsid w:val="005F0726"/>
    <w:rsid w:val="005F0CE3"/>
    <w:rsid w:val="005F0D7B"/>
    <w:rsid w:val="005F1282"/>
    <w:rsid w:val="005F14E2"/>
    <w:rsid w:val="005F2573"/>
    <w:rsid w:val="005F2E7D"/>
    <w:rsid w:val="005F334B"/>
    <w:rsid w:val="005F35A0"/>
    <w:rsid w:val="005F3E22"/>
    <w:rsid w:val="005F410C"/>
    <w:rsid w:val="005F41F7"/>
    <w:rsid w:val="005F48CB"/>
    <w:rsid w:val="005F4CAC"/>
    <w:rsid w:val="005F58CF"/>
    <w:rsid w:val="005F5E07"/>
    <w:rsid w:val="005F5F24"/>
    <w:rsid w:val="005F6887"/>
    <w:rsid w:val="006003B3"/>
    <w:rsid w:val="006009A7"/>
    <w:rsid w:val="00600BA4"/>
    <w:rsid w:val="00601164"/>
    <w:rsid w:val="00601424"/>
    <w:rsid w:val="00604945"/>
    <w:rsid w:val="006060EB"/>
    <w:rsid w:val="00606C3D"/>
    <w:rsid w:val="00606CFA"/>
    <w:rsid w:val="006070F2"/>
    <w:rsid w:val="006075F3"/>
    <w:rsid w:val="00607C33"/>
    <w:rsid w:val="00610D72"/>
    <w:rsid w:val="0061156F"/>
    <w:rsid w:val="0061187B"/>
    <w:rsid w:val="0061233B"/>
    <w:rsid w:val="006123CA"/>
    <w:rsid w:val="006127F1"/>
    <w:rsid w:val="00613844"/>
    <w:rsid w:val="00614140"/>
    <w:rsid w:val="00615CC6"/>
    <w:rsid w:val="00615D5F"/>
    <w:rsid w:val="006172F1"/>
    <w:rsid w:val="006200A2"/>
    <w:rsid w:val="00620314"/>
    <w:rsid w:val="00620A2E"/>
    <w:rsid w:val="0062114A"/>
    <w:rsid w:val="00621A2E"/>
    <w:rsid w:val="00621DB1"/>
    <w:rsid w:val="00621F9D"/>
    <w:rsid w:val="00622662"/>
    <w:rsid w:val="00623B13"/>
    <w:rsid w:val="00623B55"/>
    <w:rsid w:val="00624CDA"/>
    <w:rsid w:val="00625665"/>
    <w:rsid w:val="0062651F"/>
    <w:rsid w:val="006268A0"/>
    <w:rsid w:val="00627BF7"/>
    <w:rsid w:val="00627D41"/>
    <w:rsid w:val="00630662"/>
    <w:rsid w:val="006309BC"/>
    <w:rsid w:val="006312ED"/>
    <w:rsid w:val="006320B5"/>
    <w:rsid w:val="0063269C"/>
    <w:rsid w:val="00632E1B"/>
    <w:rsid w:val="00633B5C"/>
    <w:rsid w:val="00634362"/>
    <w:rsid w:val="00635D21"/>
    <w:rsid w:val="0063642F"/>
    <w:rsid w:val="0063663F"/>
    <w:rsid w:val="00640018"/>
    <w:rsid w:val="00640276"/>
    <w:rsid w:val="00640BC3"/>
    <w:rsid w:val="006410BC"/>
    <w:rsid w:val="006412DE"/>
    <w:rsid w:val="00641436"/>
    <w:rsid w:val="00641452"/>
    <w:rsid w:val="00641B88"/>
    <w:rsid w:val="006420BC"/>
    <w:rsid w:val="00642C6B"/>
    <w:rsid w:val="006430D2"/>
    <w:rsid w:val="0064419D"/>
    <w:rsid w:val="00645292"/>
    <w:rsid w:val="0064550C"/>
    <w:rsid w:val="00645944"/>
    <w:rsid w:val="006459DF"/>
    <w:rsid w:val="00645F47"/>
    <w:rsid w:val="00646391"/>
    <w:rsid w:val="0064660F"/>
    <w:rsid w:val="00646811"/>
    <w:rsid w:val="00646C31"/>
    <w:rsid w:val="00646F04"/>
    <w:rsid w:val="00647972"/>
    <w:rsid w:val="00647C46"/>
    <w:rsid w:val="006507DA"/>
    <w:rsid w:val="0065119A"/>
    <w:rsid w:val="006526FB"/>
    <w:rsid w:val="00653BFF"/>
    <w:rsid w:val="0065418D"/>
    <w:rsid w:val="00657D03"/>
    <w:rsid w:val="00657F0E"/>
    <w:rsid w:val="00660545"/>
    <w:rsid w:val="006611E6"/>
    <w:rsid w:val="006614B5"/>
    <w:rsid w:val="006619CE"/>
    <w:rsid w:val="0066239E"/>
    <w:rsid w:val="0066342C"/>
    <w:rsid w:val="0066365C"/>
    <w:rsid w:val="0066384E"/>
    <w:rsid w:val="00664297"/>
    <w:rsid w:val="006646F1"/>
    <w:rsid w:val="006648F9"/>
    <w:rsid w:val="006656AC"/>
    <w:rsid w:val="00666405"/>
    <w:rsid w:val="006664CC"/>
    <w:rsid w:val="00667968"/>
    <w:rsid w:val="006679D5"/>
    <w:rsid w:val="00671367"/>
    <w:rsid w:val="006713B8"/>
    <w:rsid w:val="00671705"/>
    <w:rsid w:val="0067181C"/>
    <w:rsid w:val="006718FD"/>
    <w:rsid w:val="00672476"/>
    <w:rsid w:val="00672DB9"/>
    <w:rsid w:val="00672F5B"/>
    <w:rsid w:val="0067367A"/>
    <w:rsid w:val="00673C5B"/>
    <w:rsid w:val="006747CE"/>
    <w:rsid w:val="00674A67"/>
    <w:rsid w:val="00674C6F"/>
    <w:rsid w:val="00674D90"/>
    <w:rsid w:val="006751A3"/>
    <w:rsid w:val="0067548C"/>
    <w:rsid w:val="006756CF"/>
    <w:rsid w:val="00675C78"/>
    <w:rsid w:val="00676F54"/>
    <w:rsid w:val="00677039"/>
    <w:rsid w:val="006772A6"/>
    <w:rsid w:val="00680060"/>
    <w:rsid w:val="00681419"/>
    <w:rsid w:val="00681563"/>
    <w:rsid w:val="00681646"/>
    <w:rsid w:val="00681784"/>
    <w:rsid w:val="00681D80"/>
    <w:rsid w:val="0068261A"/>
    <w:rsid w:val="006829FB"/>
    <w:rsid w:val="0068317C"/>
    <w:rsid w:val="0068324E"/>
    <w:rsid w:val="006833B7"/>
    <w:rsid w:val="006838A2"/>
    <w:rsid w:val="00683A6D"/>
    <w:rsid w:val="0068454C"/>
    <w:rsid w:val="0068496D"/>
    <w:rsid w:val="00684B13"/>
    <w:rsid w:val="00685843"/>
    <w:rsid w:val="00685F3C"/>
    <w:rsid w:val="006864E3"/>
    <w:rsid w:val="0068681C"/>
    <w:rsid w:val="00687CF6"/>
    <w:rsid w:val="00687F19"/>
    <w:rsid w:val="00690474"/>
    <w:rsid w:val="00690874"/>
    <w:rsid w:val="00692584"/>
    <w:rsid w:val="00692B80"/>
    <w:rsid w:val="00692DBE"/>
    <w:rsid w:val="00693308"/>
    <w:rsid w:val="00693FFE"/>
    <w:rsid w:val="006949E8"/>
    <w:rsid w:val="00694C7A"/>
    <w:rsid w:val="00694DB2"/>
    <w:rsid w:val="00695036"/>
    <w:rsid w:val="006951DF"/>
    <w:rsid w:val="006952AB"/>
    <w:rsid w:val="00695DD1"/>
    <w:rsid w:val="006966F4"/>
    <w:rsid w:val="0069707F"/>
    <w:rsid w:val="00697556"/>
    <w:rsid w:val="006A0303"/>
    <w:rsid w:val="006A156E"/>
    <w:rsid w:val="006A1739"/>
    <w:rsid w:val="006A3404"/>
    <w:rsid w:val="006A36E0"/>
    <w:rsid w:val="006A392A"/>
    <w:rsid w:val="006A3DD5"/>
    <w:rsid w:val="006A4278"/>
    <w:rsid w:val="006A45CF"/>
    <w:rsid w:val="006A4A7F"/>
    <w:rsid w:val="006A5286"/>
    <w:rsid w:val="006A5E0F"/>
    <w:rsid w:val="006A639C"/>
    <w:rsid w:val="006A65E4"/>
    <w:rsid w:val="006A6683"/>
    <w:rsid w:val="006A7D6C"/>
    <w:rsid w:val="006B05FB"/>
    <w:rsid w:val="006B0BBD"/>
    <w:rsid w:val="006B0DC8"/>
    <w:rsid w:val="006B2044"/>
    <w:rsid w:val="006B2523"/>
    <w:rsid w:val="006B2C02"/>
    <w:rsid w:val="006B2D56"/>
    <w:rsid w:val="006B30C5"/>
    <w:rsid w:val="006B36A5"/>
    <w:rsid w:val="006B4FF3"/>
    <w:rsid w:val="006B5046"/>
    <w:rsid w:val="006B54C2"/>
    <w:rsid w:val="006B6104"/>
    <w:rsid w:val="006B6332"/>
    <w:rsid w:val="006B6429"/>
    <w:rsid w:val="006B66F7"/>
    <w:rsid w:val="006B6E43"/>
    <w:rsid w:val="006B7297"/>
    <w:rsid w:val="006B7471"/>
    <w:rsid w:val="006B7E2B"/>
    <w:rsid w:val="006C02FF"/>
    <w:rsid w:val="006C0D38"/>
    <w:rsid w:val="006C1157"/>
    <w:rsid w:val="006C150E"/>
    <w:rsid w:val="006C2C90"/>
    <w:rsid w:val="006C3115"/>
    <w:rsid w:val="006C35C5"/>
    <w:rsid w:val="006C50E8"/>
    <w:rsid w:val="006C7879"/>
    <w:rsid w:val="006D0158"/>
    <w:rsid w:val="006D3A51"/>
    <w:rsid w:val="006D4D9D"/>
    <w:rsid w:val="006D4E7F"/>
    <w:rsid w:val="006D521F"/>
    <w:rsid w:val="006D5A2C"/>
    <w:rsid w:val="006D5B75"/>
    <w:rsid w:val="006D62F8"/>
    <w:rsid w:val="006D683B"/>
    <w:rsid w:val="006D6B32"/>
    <w:rsid w:val="006D70CE"/>
    <w:rsid w:val="006D7191"/>
    <w:rsid w:val="006D72DC"/>
    <w:rsid w:val="006D7411"/>
    <w:rsid w:val="006D7609"/>
    <w:rsid w:val="006D77D0"/>
    <w:rsid w:val="006D78EA"/>
    <w:rsid w:val="006D7A18"/>
    <w:rsid w:val="006D7D57"/>
    <w:rsid w:val="006E0A27"/>
    <w:rsid w:val="006E0ABF"/>
    <w:rsid w:val="006E0B39"/>
    <w:rsid w:val="006E0F90"/>
    <w:rsid w:val="006E10E4"/>
    <w:rsid w:val="006E1AF4"/>
    <w:rsid w:val="006E1D7D"/>
    <w:rsid w:val="006E1D86"/>
    <w:rsid w:val="006E1F21"/>
    <w:rsid w:val="006E20B8"/>
    <w:rsid w:val="006E2319"/>
    <w:rsid w:val="006E250D"/>
    <w:rsid w:val="006E2733"/>
    <w:rsid w:val="006E2D5D"/>
    <w:rsid w:val="006E352E"/>
    <w:rsid w:val="006E38F7"/>
    <w:rsid w:val="006E52E4"/>
    <w:rsid w:val="006E5B82"/>
    <w:rsid w:val="006E6912"/>
    <w:rsid w:val="006E75B4"/>
    <w:rsid w:val="006F0652"/>
    <w:rsid w:val="006F0AD6"/>
    <w:rsid w:val="006F0D6D"/>
    <w:rsid w:val="006F0F88"/>
    <w:rsid w:val="006F1358"/>
    <w:rsid w:val="006F14A4"/>
    <w:rsid w:val="006F1CA4"/>
    <w:rsid w:val="006F3035"/>
    <w:rsid w:val="006F321D"/>
    <w:rsid w:val="006F37AA"/>
    <w:rsid w:val="006F4468"/>
    <w:rsid w:val="006F5757"/>
    <w:rsid w:val="006F6144"/>
    <w:rsid w:val="006F6DD7"/>
    <w:rsid w:val="006F719D"/>
    <w:rsid w:val="007004F1"/>
    <w:rsid w:val="00700D20"/>
    <w:rsid w:val="00700D2E"/>
    <w:rsid w:val="00701676"/>
    <w:rsid w:val="00701A52"/>
    <w:rsid w:val="00702748"/>
    <w:rsid w:val="00702969"/>
    <w:rsid w:val="00702AB2"/>
    <w:rsid w:val="00702F97"/>
    <w:rsid w:val="00703FD5"/>
    <w:rsid w:val="007049C2"/>
    <w:rsid w:val="00704C1B"/>
    <w:rsid w:val="00704D23"/>
    <w:rsid w:val="007052B5"/>
    <w:rsid w:val="00705485"/>
    <w:rsid w:val="007054D5"/>
    <w:rsid w:val="00705AA1"/>
    <w:rsid w:val="0070734F"/>
    <w:rsid w:val="00707519"/>
    <w:rsid w:val="00710323"/>
    <w:rsid w:val="0071056C"/>
    <w:rsid w:val="007108DD"/>
    <w:rsid w:val="0071095A"/>
    <w:rsid w:val="00710EAD"/>
    <w:rsid w:val="00710FA9"/>
    <w:rsid w:val="00712F8B"/>
    <w:rsid w:val="0071348B"/>
    <w:rsid w:val="007134D0"/>
    <w:rsid w:val="00713615"/>
    <w:rsid w:val="00713D53"/>
    <w:rsid w:val="007142DC"/>
    <w:rsid w:val="00714DF3"/>
    <w:rsid w:val="007151BB"/>
    <w:rsid w:val="007154A1"/>
    <w:rsid w:val="007159A4"/>
    <w:rsid w:val="00715D3F"/>
    <w:rsid w:val="00715E06"/>
    <w:rsid w:val="007165F5"/>
    <w:rsid w:val="0071676C"/>
    <w:rsid w:val="0071678F"/>
    <w:rsid w:val="00720326"/>
    <w:rsid w:val="00720A37"/>
    <w:rsid w:val="00720F5E"/>
    <w:rsid w:val="007210E7"/>
    <w:rsid w:val="00721E8F"/>
    <w:rsid w:val="00722888"/>
    <w:rsid w:val="00722C46"/>
    <w:rsid w:val="00722DB2"/>
    <w:rsid w:val="00723253"/>
    <w:rsid w:val="0072357F"/>
    <w:rsid w:val="00723E7B"/>
    <w:rsid w:val="00724069"/>
    <w:rsid w:val="007245C3"/>
    <w:rsid w:val="00724AC5"/>
    <w:rsid w:val="00724CF6"/>
    <w:rsid w:val="00725CCC"/>
    <w:rsid w:val="007267E6"/>
    <w:rsid w:val="00726B56"/>
    <w:rsid w:val="00726C5B"/>
    <w:rsid w:val="00726FA3"/>
    <w:rsid w:val="00727181"/>
    <w:rsid w:val="00727A4C"/>
    <w:rsid w:val="00727C90"/>
    <w:rsid w:val="00730AE5"/>
    <w:rsid w:val="007318E1"/>
    <w:rsid w:val="007320A1"/>
    <w:rsid w:val="0073247D"/>
    <w:rsid w:val="007328B3"/>
    <w:rsid w:val="00732B9F"/>
    <w:rsid w:val="00733EC5"/>
    <w:rsid w:val="007345D1"/>
    <w:rsid w:val="007345F4"/>
    <w:rsid w:val="007358B5"/>
    <w:rsid w:val="0073630C"/>
    <w:rsid w:val="0073693C"/>
    <w:rsid w:val="0073797E"/>
    <w:rsid w:val="00737C85"/>
    <w:rsid w:val="00740143"/>
    <w:rsid w:val="00740AD3"/>
    <w:rsid w:val="00740DF9"/>
    <w:rsid w:val="0074148C"/>
    <w:rsid w:val="00741A11"/>
    <w:rsid w:val="007420C8"/>
    <w:rsid w:val="007422FF"/>
    <w:rsid w:val="00742327"/>
    <w:rsid w:val="00742E6F"/>
    <w:rsid w:val="00742E89"/>
    <w:rsid w:val="0074363F"/>
    <w:rsid w:val="007436A1"/>
    <w:rsid w:val="007436B8"/>
    <w:rsid w:val="007438FA"/>
    <w:rsid w:val="00743F9F"/>
    <w:rsid w:val="0074437C"/>
    <w:rsid w:val="00744398"/>
    <w:rsid w:val="00744750"/>
    <w:rsid w:val="007449F5"/>
    <w:rsid w:val="00744B79"/>
    <w:rsid w:val="00745259"/>
    <w:rsid w:val="00745693"/>
    <w:rsid w:val="00745998"/>
    <w:rsid w:val="00746016"/>
    <w:rsid w:val="00746C26"/>
    <w:rsid w:val="0074705E"/>
    <w:rsid w:val="007502D6"/>
    <w:rsid w:val="00750866"/>
    <w:rsid w:val="0075170E"/>
    <w:rsid w:val="00751D10"/>
    <w:rsid w:val="007527BF"/>
    <w:rsid w:val="00752E3F"/>
    <w:rsid w:val="00752FA5"/>
    <w:rsid w:val="007535C8"/>
    <w:rsid w:val="007547E8"/>
    <w:rsid w:val="00754925"/>
    <w:rsid w:val="00754C14"/>
    <w:rsid w:val="00755C88"/>
    <w:rsid w:val="00757B07"/>
    <w:rsid w:val="00757D77"/>
    <w:rsid w:val="00757EFD"/>
    <w:rsid w:val="007600A6"/>
    <w:rsid w:val="007614B9"/>
    <w:rsid w:val="00761AB2"/>
    <w:rsid w:val="00761C21"/>
    <w:rsid w:val="007628D6"/>
    <w:rsid w:val="007629BC"/>
    <w:rsid w:val="00763012"/>
    <w:rsid w:val="00763230"/>
    <w:rsid w:val="0076343C"/>
    <w:rsid w:val="007638AD"/>
    <w:rsid w:val="00764321"/>
    <w:rsid w:val="007658C2"/>
    <w:rsid w:val="00765E38"/>
    <w:rsid w:val="00766794"/>
    <w:rsid w:val="00766B02"/>
    <w:rsid w:val="0076737A"/>
    <w:rsid w:val="007702E1"/>
    <w:rsid w:val="00770891"/>
    <w:rsid w:val="00771110"/>
    <w:rsid w:val="00771A8E"/>
    <w:rsid w:val="0077240D"/>
    <w:rsid w:val="0077267B"/>
    <w:rsid w:val="00772A84"/>
    <w:rsid w:val="00772AE1"/>
    <w:rsid w:val="0077302D"/>
    <w:rsid w:val="00773232"/>
    <w:rsid w:val="00774482"/>
    <w:rsid w:val="00774772"/>
    <w:rsid w:val="00774D60"/>
    <w:rsid w:val="007758E7"/>
    <w:rsid w:val="00775CA7"/>
    <w:rsid w:val="00776BD5"/>
    <w:rsid w:val="00776EDA"/>
    <w:rsid w:val="00777546"/>
    <w:rsid w:val="00777C22"/>
    <w:rsid w:val="00777D09"/>
    <w:rsid w:val="0078191C"/>
    <w:rsid w:val="007823DA"/>
    <w:rsid w:val="007832EA"/>
    <w:rsid w:val="0078336A"/>
    <w:rsid w:val="00783EB9"/>
    <w:rsid w:val="007845C5"/>
    <w:rsid w:val="00785283"/>
    <w:rsid w:val="00785B37"/>
    <w:rsid w:val="00786920"/>
    <w:rsid w:val="00786DB2"/>
    <w:rsid w:val="00787363"/>
    <w:rsid w:val="0079032E"/>
    <w:rsid w:val="007905DB"/>
    <w:rsid w:val="00790ADD"/>
    <w:rsid w:val="007916B5"/>
    <w:rsid w:val="0079177F"/>
    <w:rsid w:val="00791A06"/>
    <w:rsid w:val="00792678"/>
    <w:rsid w:val="00792859"/>
    <w:rsid w:val="00792ABF"/>
    <w:rsid w:val="00792C87"/>
    <w:rsid w:val="00793252"/>
    <w:rsid w:val="00793750"/>
    <w:rsid w:val="00794282"/>
    <w:rsid w:val="00794BC5"/>
    <w:rsid w:val="007956AC"/>
    <w:rsid w:val="007961F3"/>
    <w:rsid w:val="0079688D"/>
    <w:rsid w:val="007A05FF"/>
    <w:rsid w:val="007A0988"/>
    <w:rsid w:val="007A17E4"/>
    <w:rsid w:val="007A1A8C"/>
    <w:rsid w:val="007A1C6D"/>
    <w:rsid w:val="007A24EE"/>
    <w:rsid w:val="007A285B"/>
    <w:rsid w:val="007A3F5F"/>
    <w:rsid w:val="007A40E4"/>
    <w:rsid w:val="007A46CC"/>
    <w:rsid w:val="007A4BA5"/>
    <w:rsid w:val="007A4CE0"/>
    <w:rsid w:val="007A4E17"/>
    <w:rsid w:val="007A5736"/>
    <w:rsid w:val="007A63A6"/>
    <w:rsid w:val="007A717B"/>
    <w:rsid w:val="007A72AD"/>
    <w:rsid w:val="007A7A54"/>
    <w:rsid w:val="007B043E"/>
    <w:rsid w:val="007B053B"/>
    <w:rsid w:val="007B0AA1"/>
    <w:rsid w:val="007B1BC6"/>
    <w:rsid w:val="007B1D18"/>
    <w:rsid w:val="007B2E0E"/>
    <w:rsid w:val="007B44C1"/>
    <w:rsid w:val="007B47B6"/>
    <w:rsid w:val="007B599C"/>
    <w:rsid w:val="007B59E7"/>
    <w:rsid w:val="007B5CFE"/>
    <w:rsid w:val="007B5E67"/>
    <w:rsid w:val="007B5F58"/>
    <w:rsid w:val="007B5FC2"/>
    <w:rsid w:val="007B6C45"/>
    <w:rsid w:val="007B7127"/>
    <w:rsid w:val="007C078D"/>
    <w:rsid w:val="007C09FD"/>
    <w:rsid w:val="007C0C14"/>
    <w:rsid w:val="007C21B3"/>
    <w:rsid w:val="007C3055"/>
    <w:rsid w:val="007C3B21"/>
    <w:rsid w:val="007C4130"/>
    <w:rsid w:val="007C4E2B"/>
    <w:rsid w:val="007C5429"/>
    <w:rsid w:val="007C544A"/>
    <w:rsid w:val="007C56EE"/>
    <w:rsid w:val="007C5936"/>
    <w:rsid w:val="007C5B64"/>
    <w:rsid w:val="007C605C"/>
    <w:rsid w:val="007C616E"/>
    <w:rsid w:val="007C6880"/>
    <w:rsid w:val="007C691B"/>
    <w:rsid w:val="007C760D"/>
    <w:rsid w:val="007C782C"/>
    <w:rsid w:val="007D11F3"/>
    <w:rsid w:val="007D127C"/>
    <w:rsid w:val="007D1C1C"/>
    <w:rsid w:val="007D2667"/>
    <w:rsid w:val="007D27BD"/>
    <w:rsid w:val="007D3933"/>
    <w:rsid w:val="007D3AA7"/>
    <w:rsid w:val="007D4166"/>
    <w:rsid w:val="007D434D"/>
    <w:rsid w:val="007D524A"/>
    <w:rsid w:val="007D59F3"/>
    <w:rsid w:val="007D5BE8"/>
    <w:rsid w:val="007D6949"/>
    <w:rsid w:val="007D6BB1"/>
    <w:rsid w:val="007D6D91"/>
    <w:rsid w:val="007D6FBE"/>
    <w:rsid w:val="007D7671"/>
    <w:rsid w:val="007D77B6"/>
    <w:rsid w:val="007D7ACE"/>
    <w:rsid w:val="007E0247"/>
    <w:rsid w:val="007E0845"/>
    <w:rsid w:val="007E0930"/>
    <w:rsid w:val="007E1042"/>
    <w:rsid w:val="007E1099"/>
    <w:rsid w:val="007E12DB"/>
    <w:rsid w:val="007E1E9D"/>
    <w:rsid w:val="007E3239"/>
    <w:rsid w:val="007E3302"/>
    <w:rsid w:val="007E3D9B"/>
    <w:rsid w:val="007E58F1"/>
    <w:rsid w:val="007E6D5B"/>
    <w:rsid w:val="007E7AF8"/>
    <w:rsid w:val="007E7F2B"/>
    <w:rsid w:val="007F0866"/>
    <w:rsid w:val="007F0D7B"/>
    <w:rsid w:val="007F1289"/>
    <w:rsid w:val="007F179C"/>
    <w:rsid w:val="007F1AC6"/>
    <w:rsid w:val="007F1E13"/>
    <w:rsid w:val="007F1F87"/>
    <w:rsid w:val="007F2416"/>
    <w:rsid w:val="007F2B80"/>
    <w:rsid w:val="007F2BC8"/>
    <w:rsid w:val="007F2EA5"/>
    <w:rsid w:val="007F3209"/>
    <w:rsid w:val="007F3C93"/>
    <w:rsid w:val="007F47F4"/>
    <w:rsid w:val="007F4B57"/>
    <w:rsid w:val="007F4D6E"/>
    <w:rsid w:val="007F58C4"/>
    <w:rsid w:val="007F5A6C"/>
    <w:rsid w:val="007F5CBE"/>
    <w:rsid w:val="007F672B"/>
    <w:rsid w:val="007F6D2B"/>
    <w:rsid w:val="007F6F4A"/>
    <w:rsid w:val="007F701A"/>
    <w:rsid w:val="007F74C2"/>
    <w:rsid w:val="008004C7"/>
    <w:rsid w:val="00800941"/>
    <w:rsid w:val="00800C6E"/>
    <w:rsid w:val="00801A7A"/>
    <w:rsid w:val="00801FEA"/>
    <w:rsid w:val="0080205D"/>
    <w:rsid w:val="0080348F"/>
    <w:rsid w:val="00804C43"/>
    <w:rsid w:val="0080507C"/>
    <w:rsid w:val="00805EA6"/>
    <w:rsid w:val="00806959"/>
    <w:rsid w:val="00806FEE"/>
    <w:rsid w:val="00807C2B"/>
    <w:rsid w:val="00810008"/>
    <w:rsid w:val="008100FC"/>
    <w:rsid w:val="00811A49"/>
    <w:rsid w:val="00811E90"/>
    <w:rsid w:val="00812A53"/>
    <w:rsid w:val="00812D7C"/>
    <w:rsid w:val="008139E9"/>
    <w:rsid w:val="00814534"/>
    <w:rsid w:val="0081492D"/>
    <w:rsid w:val="00814AD1"/>
    <w:rsid w:val="008151EF"/>
    <w:rsid w:val="00815500"/>
    <w:rsid w:val="0081595A"/>
    <w:rsid w:val="00815A51"/>
    <w:rsid w:val="00815C58"/>
    <w:rsid w:val="00815D1C"/>
    <w:rsid w:val="00816CD8"/>
    <w:rsid w:val="00817E3E"/>
    <w:rsid w:val="008213A8"/>
    <w:rsid w:val="008215F7"/>
    <w:rsid w:val="00821843"/>
    <w:rsid w:val="008219EA"/>
    <w:rsid w:val="00822B83"/>
    <w:rsid w:val="00822C39"/>
    <w:rsid w:val="0082317C"/>
    <w:rsid w:val="00823817"/>
    <w:rsid w:val="0082382C"/>
    <w:rsid w:val="00823B23"/>
    <w:rsid w:val="0082470E"/>
    <w:rsid w:val="00824C06"/>
    <w:rsid w:val="00825709"/>
    <w:rsid w:val="00826519"/>
    <w:rsid w:val="00826C2E"/>
    <w:rsid w:val="00826F34"/>
    <w:rsid w:val="00827F0C"/>
    <w:rsid w:val="008304CC"/>
    <w:rsid w:val="00830F19"/>
    <w:rsid w:val="00831063"/>
    <w:rsid w:val="00831127"/>
    <w:rsid w:val="00831265"/>
    <w:rsid w:val="00831432"/>
    <w:rsid w:val="00831624"/>
    <w:rsid w:val="008316E8"/>
    <w:rsid w:val="008319D2"/>
    <w:rsid w:val="008322D6"/>
    <w:rsid w:val="008326D8"/>
    <w:rsid w:val="008328ED"/>
    <w:rsid w:val="00832F12"/>
    <w:rsid w:val="008331C1"/>
    <w:rsid w:val="00833681"/>
    <w:rsid w:val="008336B9"/>
    <w:rsid w:val="00833AF9"/>
    <w:rsid w:val="00833C74"/>
    <w:rsid w:val="00834655"/>
    <w:rsid w:val="00834C07"/>
    <w:rsid w:val="00835D90"/>
    <w:rsid w:val="00835ED5"/>
    <w:rsid w:val="00835EF1"/>
    <w:rsid w:val="00836EFC"/>
    <w:rsid w:val="008374B9"/>
    <w:rsid w:val="0083771E"/>
    <w:rsid w:val="00840679"/>
    <w:rsid w:val="00840781"/>
    <w:rsid w:val="008407EC"/>
    <w:rsid w:val="008417BD"/>
    <w:rsid w:val="00841FEA"/>
    <w:rsid w:val="00841FFB"/>
    <w:rsid w:val="00843ADC"/>
    <w:rsid w:val="00843D7E"/>
    <w:rsid w:val="008448A3"/>
    <w:rsid w:val="0084524A"/>
    <w:rsid w:val="00847626"/>
    <w:rsid w:val="008476AA"/>
    <w:rsid w:val="00847809"/>
    <w:rsid w:val="0085029F"/>
    <w:rsid w:val="00850C3A"/>
    <w:rsid w:val="008516D3"/>
    <w:rsid w:val="00851E10"/>
    <w:rsid w:val="00851FCC"/>
    <w:rsid w:val="00853405"/>
    <w:rsid w:val="00853DD7"/>
    <w:rsid w:val="00854C26"/>
    <w:rsid w:val="008556AF"/>
    <w:rsid w:val="00855B94"/>
    <w:rsid w:val="00856439"/>
    <w:rsid w:val="00856C68"/>
    <w:rsid w:val="00856ED0"/>
    <w:rsid w:val="008575D0"/>
    <w:rsid w:val="008578BB"/>
    <w:rsid w:val="00860128"/>
    <w:rsid w:val="00861890"/>
    <w:rsid w:val="00861B4D"/>
    <w:rsid w:val="00861DD5"/>
    <w:rsid w:val="00862050"/>
    <w:rsid w:val="00862944"/>
    <w:rsid w:val="00862B12"/>
    <w:rsid w:val="008631C2"/>
    <w:rsid w:val="0086351E"/>
    <w:rsid w:val="00865DD6"/>
    <w:rsid w:val="00866750"/>
    <w:rsid w:val="00870A9D"/>
    <w:rsid w:val="00870B72"/>
    <w:rsid w:val="008717FE"/>
    <w:rsid w:val="00871945"/>
    <w:rsid w:val="00871C7E"/>
    <w:rsid w:val="008721E7"/>
    <w:rsid w:val="00872205"/>
    <w:rsid w:val="008723FD"/>
    <w:rsid w:val="0087280C"/>
    <w:rsid w:val="0087291D"/>
    <w:rsid w:val="00872CC0"/>
    <w:rsid w:val="00873485"/>
    <w:rsid w:val="00873576"/>
    <w:rsid w:val="00873BBE"/>
    <w:rsid w:val="00873E4B"/>
    <w:rsid w:val="008760F8"/>
    <w:rsid w:val="00876C99"/>
    <w:rsid w:val="00876FF3"/>
    <w:rsid w:val="008771B6"/>
    <w:rsid w:val="00877392"/>
    <w:rsid w:val="00877D81"/>
    <w:rsid w:val="00881A66"/>
    <w:rsid w:val="00882A20"/>
    <w:rsid w:val="0088307F"/>
    <w:rsid w:val="00883327"/>
    <w:rsid w:val="008842B4"/>
    <w:rsid w:val="008851AD"/>
    <w:rsid w:val="008856DD"/>
    <w:rsid w:val="00885E1E"/>
    <w:rsid w:val="00885E71"/>
    <w:rsid w:val="00885F0A"/>
    <w:rsid w:val="00887633"/>
    <w:rsid w:val="00887B62"/>
    <w:rsid w:val="008902C5"/>
    <w:rsid w:val="00890B1C"/>
    <w:rsid w:val="00890C61"/>
    <w:rsid w:val="008917E2"/>
    <w:rsid w:val="0089198B"/>
    <w:rsid w:val="00891BBF"/>
    <w:rsid w:val="00891D8E"/>
    <w:rsid w:val="00892032"/>
    <w:rsid w:val="00892095"/>
    <w:rsid w:val="00892E05"/>
    <w:rsid w:val="00894921"/>
    <w:rsid w:val="00895030"/>
    <w:rsid w:val="008953AD"/>
    <w:rsid w:val="00895585"/>
    <w:rsid w:val="00895DF0"/>
    <w:rsid w:val="008963E1"/>
    <w:rsid w:val="00896817"/>
    <w:rsid w:val="00896E25"/>
    <w:rsid w:val="008973EC"/>
    <w:rsid w:val="008A0108"/>
    <w:rsid w:val="008A037A"/>
    <w:rsid w:val="008A0BD0"/>
    <w:rsid w:val="008A134D"/>
    <w:rsid w:val="008A1468"/>
    <w:rsid w:val="008A2B25"/>
    <w:rsid w:val="008A2D78"/>
    <w:rsid w:val="008A3545"/>
    <w:rsid w:val="008A3A9D"/>
    <w:rsid w:val="008A3FD3"/>
    <w:rsid w:val="008A43ED"/>
    <w:rsid w:val="008A4429"/>
    <w:rsid w:val="008A4544"/>
    <w:rsid w:val="008A4ED0"/>
    <w:rsid w:val="008A5045"/>
    <w:rsid w:val="008A5782"/>
    <w:rsid w:val="008A6E0E"/>
    <w:rsid w:val="008A746D"/>
    <w:rsid w:val="008A7B92"/>
    <w:rsid w:val="008A7E0D"/>
    <w:rsid w:val="008A7FCB"/>
    <w:rsid w:val="008B0BD2"/>
    <w:rsid w:val="008B0D3A"/>
    <w:rsid w:val="008B140B"/>
    <w:rsid w:val="008B1ED0"/>
    <w:rsid w:val="008B1F95"/>
    <w:rsid w:val="008B2102"/>
    <w:rsid w:val="008B25C7"/>
    <w:rsid w:val="008B274D"/>
    <w:rsid w:val="008B2EDB"/>
    <w:rsid w:val="008B2EF9"/>
    <w:rsid w:val="008B3D1C"/>
    <w:rsid w:val="008B3F17"/>
    <w:rsid w:val="008B4B01"/>
    <w:rsid w:val="008B4BDD"/>
    <w:rsid w:val="008B59F0"/>
    <w:rsid w:val="008B5DBB"/>
    <w:rsid w:val="008B6031"/>
    <w:rsid w:val="008B627C"/>
    <w:rsid w:val="008B65F0"/>
    <w:rsid w:val="008B6B0B"/>
    <w:rsid w:val="008B6FC1"/>
    <w:rsid w:val="008B7965"/>
    <w:rsid w:val="008B7DB0"/>
    <w:rsid w:val="008C0204"/>
    <w:rsid w:val="008C02BB"/>
    <w:rsid w:val="008C079B"/>
    <w:rsid w:val="008C09E9"/>
    <w:rsid w:val="008C1471"/>
    <w:rsid w:val="008C1743"/>
    <w:rsid w:val="008C257E"/>
    <w:rsid w:val="008C2D02"/>
    <w:rsid w:val="008C31D4"/>
    <w:rsid w:val="008C3B82"/>
    <w:rsid w:val="008C3E6F"/>
    <w:rsid w:val="008C3EC2"/>
    <w:rsid w:val="008C502A"/>
    <w:rsid w:val="008C542D"/>
    <w:rsid w:val="008C6426"/>
    <w:rsid w:val="008C6461"/>
    <w:rsid w:val="008C6862"/>
    <w:rsid w:val="008C77D1"/>
    <w:rsid w:val="008C7B5A"/>
    <w:rsid w:val="008D06F3"/>
    <w:rsid w:val="008D1565"/>
    <w:rsid w:val="008D1B74"/>
    <w:rsid w:val="008D287D"/>
    <w:rsid w:val="008D35A3"/>
    <w:rsid w:val="008D3730"/>
    <w:rsid w:val="008D488C"/>
    <w:rsid w:val="008D6A7F"/>
    <w:rsid w:val="008D7046"/>
    <w:rsid w:val="008D7537"/>
    <w:rsid w:val="008D7A0E"/>
    <w:rsid w:val="008E08F3"/>
    <w:rsid w:val="008E0B3C"/>
    <w:rsid w:val="008E1B57"/>
    <w:rsid w:val="008E1E18"/>
    <w:rsid w:val="008E36FA"/>
    <w:rsid w:val="008E3839"/>
    <w:rsid w:val="008E3885"/>
    <w:rsid w:val="008E3B50"/>
    <w:rsid w:val="008E4910"/>
    <w:rsid w:val="008E49C0"/>
    <w:rsid w:val="008E5139"/>
    <w:rsid w:val="008E5D88"/>
    <w:rsid w:val="008E6856"/>
    <w:rsid w:val="008E70DB"/>
    <w:rsid w:val="008E7C1C"/>
    <w:rsid w:val="008E7FF8"/>
    <w:rsid w:val="008F03A6"/>
    <w:rsid w:val="008F079D"/>
    <w:rsid w:val="008F0A85"/>
    <w:rsid w:val="008F0B95"/>
    <w:rsid w:val="008F1008"/>
    <w:rsid w:val="008F1E61"/>
    <w:rsid w:val="008F1F59"/>
    <w:rsid w:val="008F227B"/>
    <w:rsid w:val="008F2940"/>
    <w:rsid w:val="008F331B"/>
    <w:rsid w:val="008F3F14"/>
    <w:rsid w:val="008F4529"/>
    <w:rsid w:val="008F539D"/>
    <w:rsid w:val="008F6BAE"/>
    <w:rsid w:val="008F70EA"/>
    <w:rsid w:val="008F790E"/>
    <w:rsid w:val="009001F3"/>
    <w:rsid w:val="00900588"/>
    <w:rsid w:val="009005EC"/>
    <w:rsid w:val="00900858"/>
    <w:rsid w:val="00900A9E"/>
    <w:rsid w:val="00900F92"/>
    <w:rsid w:val="00901790"/>
    <w:rsid w:val="00902446"/>
    <w:rsid w:val="009030E7"/>
    <w:rsid w:val="00903422"/>
    <w:rsid w:val="00903522"/>
    <w:rsid w:val="00903CDA"/>
    <w:rsid w:val="00903F7B"/>
    <w:rsid w:val="0090432D"/>
    <w:rsid w:val="00904864"/>
    <w:rsid w:val="00906478"/>
    <w:rsid w:val="00906A52"/>
    <w:rsid w:val="00906B53"/>
    <w:rsid w:val="00907730"/>
    <w:rsid w:val="00910B92"/>
    <w:rsid w:val="00910DFF"/>
    <w:rsid w:val="00911A66"/>
    <w:rsid w:val="00911B91"/>
    <w:rsid w:val="009127D9"/>
    <w:rsid w:val="009129CB"/>
    <w:rsid w:val="00912F69"/>
    <w:rsid w:val="00912FF3"/>
    <w:rsid w:val="009141E2"/>
    <w:rsid w:val="00914A5A"/>
    <w:rsid w:val="00914B97"/>
    <w:rsid w:val="009154C7"/>
    <w:rsid w:val="00915791"/>
    <w:rsid w:val="00915A3C"/>
    <w:rsid w:val="00915EAA"/>
    <w:rsid w:val="00916B26"/>
    <w:rsid w:val="0091738C"/>
    <w:rsid w:val="00917B41"/>
    <w:rsid w:val="00920049"/>
    <w:rsid w:val="009203AE"/>
    <w:rsid w:val="0092070D"/>
    <w:rsid w:val="00920A59"/>
    <w:rsid w:val="0092111A"/>
    <w:rsid w:val="00921210"/>
    <w:rsid w:val="00921BEF"/>
    <w:rsid w:val="009229E4"/>
    <w:rsid w:val="00922F23"/>
    <w:rsid w:val="00923385"/>
    <w:rsid w:val="00923C66"/>
    <w:rsid w:val="009241D9"/>
    <w:rsid w:val="00924B09"/>
    <w:rsid w:val="009252A4"/>
    <w:rsid w:val="0093012E"/>
    <w:rsid w:val="0093132B"/>
    <w:rsid w:val="009325A2"/>
    <w:rsid w:val="00932613"/>
    <w:rsid w:val="00932D97"/>
    <w:rsid w:val="009344B8"/>
    <w:rsid w:val="0093481E"/>
    <w:rsid w:val="00934A45"/>
    <w:rsid w:val="009363BA"/>
    <w:rsid w:val="009363D6"/>
    <w:rsid w:val="00936A95"/>
    <w:rsid w:val="009401FB"/>
    <w:rsid w:val="00941230"/>
    <w:rsid w:val="00941852"/>
    <w:rsid w:val="00941FF2"/>
    <w:rsid w:val="0094307E"/>
    <w:rsid w:val="0094315D"/>
    <w:rsid w:val="00943996"/>
    <w:rsid w:val="00943BE9"/>
    <w:rsid w:val="00944756"/>
    <w:rsid w:val="00944D73"/>
    <w:rsid w:val="00945543"/>
    <w:rsid w:val="00945979"/>
    <w:rsid w:val="00945B39"/>
    <w:rsid w:val="00945B8A"/>
    <w:rsid w:val="00946423"/>
    <w:rsid w:val="00946A10"/>
    <w:rsid w:val="00946C8E"/>
    <w:rsid w:val="0094704B"/>
    <w:rsid w:val="009470ED"/>
    <w:rsid w:val="009506CA"/>
    <w:rsid w:val="00950B6C"/>
    <w:rsid w:val="00950C39"/>
    <w:rsid w:val="00951F0F"/>
    <w:rsid w:val="00952C06"/>
    <w:rsid w:val="00952CC6"/>
    <w:rsid w:val="00952D99"/>
    <w:rsid w:val="009530C2"/>
    <w:rsid w:val="0095440D"/>
    <w:rsid w:val="009545D9"/>
    <w:rsid w:val="00954B3B"/>
    <w:rsid w:val="0095516C"/>
    <w:rsid w:val="009551A2"/>
    <w:rsid w:val="00955641"/>
    <w:rsid w:val="00955A93"/>
    <w:rsid w:val="00956BC9"/>
    <w:rsid w:val="009576C6"/>
    <w:rsid w:val="009577F6"/>
    <w:rsid w:val="0096048A"/>
    <w:rsid w:val="00960F48"/>
    <w:rsid w:val="009610CE"/>
    <w:rsid w:val="00961756"/>
    <w:rsid w:val="00961F7B"/>
    <w:rsid w:val="009624A0"/>
    <w:rsid w:val="00962C0D"/>
    <w:rsid w:val="00963124"/>
    <w:rsid w:val="00963187"/>
    <w:rsid w:val="009633AB"/>
    <w:rsid w:val="00963623"/>
    <w:rsid w:val="00963A44"/>
    <w:rsid w:val="00963A80"/>
    <w:rsid w:val="00964331"/>
    <w:rsid w:val="009648E6"/>
    <w:rsid w:val="0096595E"/>
    <w:rsid w:val="00965A06"/>
    <w:rsid w:val="009662E9"/>
    <w:rsid w:val="0096671F"/>
    <w:rsid w:val="00966A0E"/>
    <w:rsid w:val="00966F7F"/>
    <w:rsid w:val="009674EB"/>
    <w:rsid w:val="00967872"/>
    <w:rsid w:val="00967E2B"/>
    <w:rsid w:val="009707D3"/>
    <w:rsid w:val="00970A2B"/>
    <w:rsid w:val="00970B64"/>
    <w:rsid w:val="009718AA"/>
    <w:rsid w:val="00971A38"/>
    <w:rsid w:val="00972455"/>
    <w:rsid w:val="009726E9"/>
    <w:rsid w:val="00972902"/>
    <w:rsid w:val="009733C5"/>
    <w:rsid w:val="009736C9"/>
    <w:rsid w:val="00974019"/>
    <w:rsid w:val="00974DF6"/>
    <w:rsid w:val="009753DF"/>
    <w:rsid w:val="00976758"/>
    <w:rsid w:val="0097701B"/>
    <w:rsid w:val="0097760C"/>
    <w:rsid w:val="009813B5"/>
    <w:rsid w:val="00981C33"/>
    <w:rsid w:val="00982526"/>
    <w:rsid w:val="00983219"/>
    <w:rsid w:val="009837DD"/>
    <w:rsid w:val="00983BE3"/>
    <w:rsid w:val="00983E9C"/>
    <w:rsid w:val="009841C2"/>
    <w:rsid w:val="00984D7A"/>
    <w:rsid w:val="00984EDF"/>
    <w:rsid w:val="0098566E"/>
    <w:rsid w:val="00985AC9"/>
    <w:rsid w:val="009874D5"/>
    <w:rsid w:val="00987E33"/>
    <w:rsid w:val="00991AD7"/>
    <w:rsid w:val="00991D07"/>
    <w:rsid w:val="00991EF6"/>
    <w:rsid w:val="00992195"/>
    <w:rsid w:val="00992D00"/>
    <w:rsid w:val="00992DFE"/>
    <w:rsid w:val="00992E07"/>
    <w:rsid w:val="00994A94"/>
    <w:rsid w:val="00994AF8"/>
    <w:rsid w:val="009961F8"/>
    <w:rsid w:val="00996446"/>
    <w:rsid w:val="00996B15"/>
    <w:rsid w:val="00996E0A"/>
    <w:rsid w:val="00997503"/>
    <w:rsid w:val="009A20EC"/>
    <w:rsid w:val="009A23EF"/>
    <w:rsid w:val="009A26C1"/>
    <w:rsid w:val="009A2BF0"/>
    <w:rsid w:val="009A33A5"/>
    <w:rsid w:val="009A418E"/>
    <w:rsid w:val="009A4ABE"/>
    <w:rsid w:val="009A6119"/>
    <w:rsid w:val="009A61F8"/>
    <w:rsid w:val="009A6ADD"/>
    <w:rsid w:val="009A6C7A"/>
    <w:rsid w:val="009A718D"/>
    <w:rsid w:val="009A7D7C"/>
    <w:rsid w:val="009B008F"/>
    <w:rsid w:val="009B07BA"/>
    <w:rsid w:val="009B07F9"/>
    <w:rsid w:val="009B0AED"/>
    <w:rsid w:val="009B0D3A"/>
    <w:rsid w:val="009B1CD7"/>
    <w:rsid w:val="009B1F51"/>
    <w:rsid w:val="009B2136"/>
    <w:rsid w:val="009B3208"/>
    <w:rsid w:val="009B343A"/>
    <w:rsid w:val="009B3B1F"/>
    <w:rsid w:val="009B3DA5"/>
    <w:rsid w:val="009B42CC"/>
    <w:rsid w:val="009B4714"/>
    <w:rsid w:val="009B48A4"/>
    <w:rsid w:val="009B4EAC"/>
    <w:rsid w:val="009B4F41"/>
    <w:rsid w:val="009B5362"/>
    <w:rsid w:val="009B5406"/>
    <w:rsid w:val="009B56D9"/>
    <w:rsid w:val="009B577C"/>
    <w:rsid w:val="009B5A9B"/>
    <w:rsid w:val="009B6309"/>
    <w:rsid w:val="009B7B44"/>
    <w:rsid w:val="009C00D6"/>
    <w:rsid w:val="009C085D"/>
    <w:rsid w:val="009C2D28"/>
    <w:rsid w:val="009C320F"/>
    <w:rsid w:val="009C3858"/>
    <w:rsid w:val="009C3C44"/>
    <w:rsid w:val="009C405F"/>
    <w:rsid w:val="009C4D3B"/>
    <w:rsid w:val="009C6B3E"/>
    <w:rsid w:val="009C6FDD"/>
    <w:rsid w:val="009C76B4"/>
    <w:rsid w:val="009C777C"/>
    <w:rsid w:val="009D0FBB"/>
    <w:rsid w:val="009D1464"/>
    <w:rsid w:val="009D1E00"/>
    <w:rsid w:val="009D1E6D"/>
    <w:rsid w:val="009D4116"/>
    <w:rsid w:val="009D51FB"/>
    <w:rsid w:val="009D56DF"/>
    <w:rsid w:val="009D5F6A"/>
    <w:rsid w:val="009D6016"/>
    <w:rsid w:val="009D6263"/>
    <w:rsid w:val="009D6F7B"/>
    <w:rsid w:val="009D6F85"/>
    <w:rsid w:val="009D7044"/>
    <w:rsid w:val="009D78DD"/>
    <w:rsid w:val="009E0374"/>
    <w:rsid w:val="009E07A4"/>
    <w:rsid w:val="009E128C"/>
    <w:rsid w:val="009E1515"/>
    <w:rsid w:val="009E2971"/>
    <w:rsid w:val="009E2E74"/>
    <w:rsid w:val="009E338D"/>
    <w:rsid w:val="009E3F4C"/>
    <w:rsid w:val="009E3FE0"/>
    <w:rsid w:val="009E4FAF"/>
    <w:rsid w:val="009E58DB"/>
    <w:rsid w:val="009E5F32"/>
    <w:rsid w:val="009E66B9"/>
    <w:rsid w:val="009E6CD8"/>
    <w:rsid w:val="009E73FA"/>
    <w:rsid w:val="009E7426"/>
    <w:rsid w:val="009E74CE"/>
    <w:rsid w:val="009E7DBA"/>
    <w:rsid w:val="009E7E2C"/>
    <w:rsid w:val="009F0AB0"/>
    <w:rsid w:val="009F0C23"/>
    <w:rsid w:val="009F0E97"/>
    <w:rsid w:val="009F0FF7"/>
    <w:rsid w:val="009F2327"/>
    <w:rsid w:val="009F2D32"/>
    <w:rsid w:val="009F2E51"/>
    <w:rsid w:val="009F300F"/>
    <w:rsid w:val="009F35B9"/>
    <w:rsid w:val="009F5867"/>
    <w:rsid w:val="009F59E4"/>
    <w:rsid w:val="009F5C59"/>
    <w:rsid w:val="009F6076"/>
    <w:rsid w:val="009F6274"/>
    <w:rsid w:val="009F663C"/>
    <w:rsid w:val="009F66CC"/>
    <w:rsid w:val="009F6C44"/>
    <w:rsid w:val="009F6EE7"/>
    <w:rsid w:val="009F7591"/>
    <w:rsid w:val="009F7633"/>
    <w:rsid w:val="00A00EB2"/>
    <w:rsid w:val="00A01023"/>
    <w:rsid w:val="00A016FA"/>
    <w:rsid w:val="00A018C1"/>
    <w:rsid w:val="00A0206C"/>
    <w:rsid w:val="00A020D9"/>
    <w:rsid w:val="00A023DE"/>
    <w:rsid w:val="00A02445"/>
    <w:rsid w:val="00A028EC"/>
    <w:rsid w:val="00A031BE"/>
    <w:rsid w:val="00A03313"/>
    <w:rsid w:val="00A03448"/>
    <w:rsid w:val="00A03975"/>
    <w:rsid w:val="00A04F39"/>
    <w:rsid w:val="00A052A7"/>
    <w:rsid w:val="00A05338"/>
    <w:rsid w:val="00A0693F"/>
    <w:rsid w:val="00A06C3D"/>
    <w:rsid w:val="00A070E0"/>
    <w:rsid w:val="00A0738F"/>
    <w:rsid w:val="00A1001A"/>
    <w:rsid w:val="00A10416"/>
    <w:rsid w:val="00A105A1"/>
    <w:rsid w:val="00A10770"/>
    <w:rsid w:val="00A11380"/>
    <w:rsid w:val="00A12749"/>
    <w:rsid w:val="00A12ED6"/>
    <w:rsid w:val="00A12EF9"/>
    <w:rsid w:val="00A1352D"/>
    <w:rsid w:val="00A14399"/>
    <w:rsid w:val="00A15372"/>
    <w:rsid w:val="00A16877"/>
    <w:rsid w:val="00A171F5"/>
    <w:rsid w:val="00A17BF8"/>
    <w:rsid w:val="00A200C1"/>
    <w:rsid w:val="00A2224C"/>
    <w:rsid w:val="00A2233C"/>
    <w:rsid w:val="00A2267E"/>
    <w:rsid w:val="00A23126"/>
    <w:rsid w:val="00A23B8D"/>
    <w:rsid w:val="00A23CC8"/>
    <w:rsid w:val="00A24348"/>
    <w:rsid w:val="00A251F0"/>
    <w:rsid w:val="00A25F55"/>
    <w:rsid w:val="00A26466"/>
    <w:rsid w:val="00A26DFB"/>
    <w:rsid w:val="00A26E20"/>
    <w:rsid w:val="00A272DB"/>
    <w:rsid w:val="00A27715"/>
    <w:rsid w:val="00A305B5"/>
    <w:rsid w:val="00A305DD"/>
    <w:rsid w:val="00A31747"/>
    <w:rsid w:val="00A31887"/>
    <w:rsid w:val="00A31DBB"/>
    <w:rsid w:val="00A32123"/>
    <w:rsid w:val="00A322C8"/>
    <w:rsid w:val="00A32659"/>
    <w:rsid w:val="00A3271C"/>
    <w:rsid w:val="00A335F9"/>
    <w:rsid w:val="00A336E9"/>
    <w:rsid w:val="00A345D2"/>
    <w:rsid w:val="00A34870"/>
    <w:rsid w:val="00A35B49"/>
    <w:rsid w:val="00A35D73"/>
    <w:rsid w:val="00A35F16"/>
    <w:rsid w:val="00A3614B"/>
    <w:rsid w:val="00A36770"/>
    <w:rsid w:val="00A3713D"/>
    <w:rsid w:val="00A408A8"/>
    <w:rsid w:val="00A409E1"/>
    <w:rsid w:val="00A40A38"/>
    <w:rsid w:val="00A40E4B"/>
    <w:rsid w:val="00A41448"/>
    <w:rsid w:val="00A41640"/>
    <w:rsid w:val="00A4210A"/>
    <w:rsid w:val="00A42423"/>
    <w:rsid w:val="00A427DF"/>
    <w:rsid w:val="00A42BC7"/>
    <w:rsid w:val="00A43BC4"/>
    <w:rsid w:val="00A43F5C"/>
    <w:rsid w:val="00A4440F"/>
    <w:rsid w:val="00A4490E"/>
    <w:rsid w:val="00A44C74"/>
    <w:rsid w:val="00A44FBB"/>
    <w:rsid w:val="00A4551B"/>
    <w:rsid w:val="00A462BD"/>
    <w:rsid w:val="00A465F1"/>
    <w:rsid w:val="00A47A38"/>
    <w:rsid w:val="00A47D8D"/>
    <w:rsid w:val="00A5039F"/>
    <w:rsid w:val="00A50C80"/>
    <w:rsid w:val="00A51841"/>
    <w:rsid w:val="00A5192F"/>
    <w:rsid w:val="00A52189"/>
    <w:rsid w:val="00A52918"/>
    <w:rsid w:val="00A53790"/>
    <w:rsid w:val="00A5393C"/>
    <w:rsid w:val="00A549C1"/>
    <w:rsid w:val="00A550E2"/>
    <w:rsid w:val="00A55167"/>
    <w:rsid w:val="00A556FD"/>
    <w:rsid w:val="00A5588B"/>
    <w:rsid w:val="00A55A46"/>
    <w:rsid w:val="00A55F2A"/>
    <w:rsid w:val="00A56146"/>
    <w:rsid w:val="00A56A1D"/>
    <w:rsid w:val="00A578B2"/>
    <w:rsid w:val="00A57C89"/>
    <w:rsid w:val="00A57D94"/>
    <w:rsid w:val="00A6074D"/>
    <w:rsid w:val="00A60789"/>
    <w:rsid w:val="00A607B8"/>
    <w:rsid w:val="00A60854"/>
    <w:rsid w:val="00A60C0F"/>
    <w:rsid w:val="00A61BDA"/>
    <w:rsid w:val="00A61EB4"/>
    <w:rsid w:val="00A62EBA"/>
    <w:rsid w:val="00A6399C"/>
    <w:rsid w:val="00A65379"/>
    <w:rsid w:val="00A653D8"/>
    <w:rsid w:val="00A6552F"/>
    <w:rsid w:val="00A65557"/>
    <w:rsid w:val="00A65870"/>
    <w:rsid w:val="00A6596A"/>
    <w:rsid w:val="00A661EB"/>
    <w:rsid w:val="00A70799"/>
    <w:rsid w:val="00A71769"/>
    <w:rsid w:val="00A73573"/>
    <w:rsid w:val="00A738EF"/>
    <w:rsid w:val="00A73DC9"/>
    <w:rsid w:val="00A74F6F"/>
    <w:rsid w:val="00A75676"/>
    <w:rsid w:val="00A76030"/>
    <w:rsid w:val="00A7629E"/>
    <w:rsid w:val="00A76E4A"/>
    <w:rsid w:val="00A77B9C"/>
    <w:rsid w:val="00A77E35"/>
    <w:rsid w:val="00A803EF"/>
    <w:rsid w:val="00A804D8"/>
    <w:rsid w:val="00A8123A"/>
    <w:rsid w:val="00A81661"/>
    <w:rsid w:val="00A817BB"/>
    <w:rsid w:val="00A81B6A"/>
    <w:rsid w:val="00A81D80"/>
    <w:rsid w:val="00A82071"/>
    <w:rsid w:val="00A828AA"/>
    <w:rsid w:val="00A83287"/>
    <w:rsid w:val="00A8421E"/>
    <w:rsid w:val="00A84869"/>
    <w:rsid w:val="00A84F47"/>
    <w:rsid w:val="00A86690"/>
    <w:rsid w:val="00A870E6"/>
    <w:rsid w:val="00A87405"/>
    <w:rsid w:val="00A87D8F"/>
    <w:rsid w:val="00A90E56"/>
    <w:rsid w:val="00A919F3"/>
    <w:rsid w:val="00A92B8A"/>
    <w:rsid w:val="00A92D22"/>
    <w:rsid w:val="00A92F67"/>
    <w:rsid w:val="00A93D48"/>
    <w:rsid w:val="00A93FD7"/>
    <w:rsid w:val="00A947D0"/>
    <w:rsid w:val="00A95E78"/>
    <w:rsid w:val="00A95FFA"/>
    <w:rsid w:val="00A96018"/>
    <w:rsid w:val="00A963E3"/>
    <w:rsid w:val="00A96C17"/>
    <w:rsid w:val="00A970A3"/>
    <w:rsid w:val="00A970EE"/>
    <w:rsid w:val="00A9735C"/>
    <w:rsid w:val="00A97569"/>
    <w:rsid w:val="00A97802"/>
    <w:rsid w:val="00AA02AE"/>
    <w:rsid w:val="00AA0322"/>
    <w:rsid w:val="00AA0B3D"/>
    <w:rsid w:val="00AA17E1"/>
    <w:rsid w:val="00AA1FD0"/>
    <w:rsid w:val="00AA2ECC"/>
    <w:rsid w:val="00AA3091"/>
    <w:rsid w:val="00AA32D9"/>
    <w:rsid w:val="00AA36F0"/>
    <w:rsid w:val="00AA3D38"/>
    <w:rsid w:val="00AA3DC7"/>
    <w:rsid w:val="00AA41C1"/>
    <w:rsid w:val="00AA4B6E"/>
    <w:rsid w:val="00AA5505"/>
    <w:rsid w:val="00AA6420"/>
    <w:rsid w:val="00AA6457"/>
    <w:rsid w:val="00AA66D4"/>
    <w:rsid w:val="00AA7CC9"/>
    <w:rsid w:val="00AB0A6C"/>
    <w:rsid w:val="00AB1B3E"/>
    <w:rsid w:val="00AB242C"/>
    <w:rsid w:val="00AB278A"/>
    <w:rsid w:val="00AB32DC"/>
    <w:rsid w:val="00AB33F9"/>
    <w:rsid w:val="00AB3A12"/>
    <w:rsid w:val="00AB43BE"/>
    <w:rsid w:val="00AB578C"/>
    <w:rsid w:val="00AB588A"/>
    <w:rsid w:val="00AB5CFE"/>
    <w:rsid w:val="00AB6C10"/>
    <w:rsid w:val="00AB6DBE"/>
    <w:rsid w:val="00AB71CE"/>
    <w:rsid w:val="00AB7645"/>
    <w:rsid w:val="00AB7B51"/>
    <w:rsid w:val="00AB7E28"/>
    <w:rsid w:val="00AC0290"/>
    <w:rsid w:val="00AC07DB"/>
    <w:rsid w:val="00AC19A0"/>
    <w:rsid w:val="00AC1A04"/>
    <w:rsid w:val="00AC1B44"/>
    <w:rsid w:val="00AC1D1E"/>
    <w:rsid w:val="00AC2668"/>
    <w:rsid w:val="00AC28D0"/>
    <w:rsid w:val="00AC3A32"/>
    <w:rsid w:val="00AC3AF4"/>
    <w:rsid w:val="00AC4729"/>
    <w:rsid w:val="00AC523A"/>
    <w:rsid w:val="00AC55A2"/>
    <w:rsid w:val="00AC5EB0"/>
    <w:rsid w:val="00AC6637"/>
    <w:rsid w:val="00AC6D5A"/>
    <w:rsid w:val="00AC73AA"/>
    <w:rsid w:val="00AC751C"/>
    <w:rsid w:val="00AC794B"/>
    <w:rsid w:val="00AC79DC"/>
    <w:rsid w:val="00AD02A6"/>
    <w:rsid w:val="00AD043A"/>
    <w:rsid w:val="00AD0676"/>
    <w:rsid w:val="00AD11AE"/>
    <w:rsid w:val="00AD184C"/>
    <w:rsid w:val="00AD1FEE"/>
    <w:rsid w:val="00AD22FA"/>
    <w:rsid w:val="00AD2965"/>
    <w:rsid w:val="00AD4B38"/>
    <w:rsid w:val="00AD4DC0"/>
    <w:rsid w:val="00AD4E6A"/>
    <w:rsid w:val="00AD5080"/>
    <w:rsid w:val="00AD60DE"/>
    <w:rsid w:val="00AD6FDC"/>
    <w:rsid w:val="00AD70FE"/>
    <w:rsid w:val="00AD75D6"/>
    <w:rsid w:val="00AD771D"/>
    <w:rsid w:val="00AD7E7E"/>
    <w:rsid w:val="00AD7FB3"/>
    <w:rsid w:val="00AE06C2"/>
    <w:rsid w:val="00AE18D4"/>
    <w:rsid w:val="00AE2509"/>
    <w:rsid w:val="00AE2E0D"/>
    <w:rsid w:val="00AE3A59"/>
    <w:rsid w:val="00AE45C2"/>
    <w:rsid w:val="00AE4A57"/>
    <w:rsid w:val="00AE4D26"/>
    <w:rsid w:val="00AE4F22"/>
    <w:rsid w:val="00AE512D"/>
    <w:rsid w:val="00AE57AC"/>
    <w:rsid w:val="00AE607B"/>
    <w:rsid w:val="00AE6647"/>
    <w:rsid w:val="00AE7C86"/>
    <w:rsid w:val="00AF0848"/>
    <w:rsid w:val="00AF164B"/>
    <w:rsid w:val="00AF1A92"/>
    <w:rsid w:val="00AF224E"/>
    <w:rsid w:val="00AF226C"/>
    <w:rsid w:val="00AF29B9"/>
    <w:rsid w:val="00AF2A3A"/>
    <w:rsid w:val="00AF3A9D"/>
    <w:rsid w:val="00AF4175"/>
    <w:rsid w:val="00AF46DA"/>
    <w:rsid w:val="00AF4C4A"/>
    <w:rsid w:val="00AF4D7C"/>
    <w:rsid w:val="00AF5EBB"/>
    <w:rsid w:val="00AF61C5"/>
    <w:rsid w:val="00AF63D6"/>
    <w:rsid w:val="00AF6574"/>
    <w:rsid w:val="00AF6687"/>
    <w:rsid w:val="00AF6ECE"/>
    <w:rsid w:val="00AF72E2"/>
    <w:rsid w:val="00AF787E"/>
    <w:rsid w:val="00AF7F04"/>
    <w:rsid w:val="00B00451"/>
    <w:rsid w:val="00B01738"/>
    <w:rsid w:val="00B018BA"/>
    <w:rsid w:val="00B01E2C"/>
    <w:rsid w:val="00B0237A"/>
    <w:rsid w:val="00B023EB"/>
    <w:rsid w:val="00B044B2"/>
    <w:rsid w:val="00B049C0"/>
    <w:rsid w:val="00B054CD"/>
    <w:rsid w:val="00B06432"/>
    <w:rsid w:val="00B068E0"/>
    <w:rsid w:val="00B06DFF"/>
    <w:rsid w:val="00B072A1"/>
    <w:rsid w:val="00B07DEF"/>
    <w:rsid w:val="00B07FCB"/>
    <w:rsid w:val="00B1030F"/>
    <w:rsid w:val="00B10D58"/>
    <w:rsid w:val="00B113DB"/>
    <w:rsid w:val="00B113FF"/>
    <w:rsid w:val="00B125DC"/>
    <w:rsid w:val="00B12D67"/>
    <w:rsid w:val="00B13A36"/>
    <w:rsid w:val="00B1417A"/>
    <w:rsid w:val="00B143C7"/>
    <w:rsid w:val="00B1536C"/>
    <w:rsid w:val="00B15466"/>
    <w:rsid w:val="00B158DB"/>
    <w:rsid w:val="00B1634E"/>
    <w:rsid w:val="00B16CD8"/>
    <w:rsid w:val="00B175D2"/>
    <w:rsid w:val="00B1785C"/>
    <w:rsid w:val="00B17D3A"/>
    <w:rsid w:val="00B17F29"/>
    <w:rsid w:val="00B207C9"/>
    <w:rsid w:val="00B21176"/>
    <w:rsid w:val="00B21673"/>
    <w:rsid w:val="00B22036"/>
    <w:rsid w:val="00B22AB9"/>
    <w:rsid w:val="00B23617"/>
    <w:rsid w:val="00B239FE"/>
    <w:rsid w:val="00B2447E"/>
    <w:rsid w:val="00B24595"/>
    <w:rsid w:val="00B24BA3"/>
    <w:rsid w:val="00B24DF5"/>
    <w:rsid w:val="00B2568E"/>
    <w:rsid w:val="00B2582F"/>
    <w:rsid w:val="00B258D9"/>
    <w:rsid w:val="00B25BEA"/>
    <w:rsid w:val="00B25E04"/>
    <w:rsid w:val="00B27A7A"/>
    <w:rsid w:val="00B27EED"/>
    <w:rsid w:val="00B311EF"/>
    <w:rsid w:val="00B3126E"/>
    <w:rsid w:val="00B31C41"/>
    <w:rsid w:val="00B31D59"/>
    <w:rsid w:val="00B32673"/>
    <w:rsid w:val="00B33380"/>
    <w:rsid w:val="00B33512"/>
    <w:rsid w:val="00B34D04"/>
    <w:rsid w:val="00B34D67"/>
    <w:rsid w:val="00B35722"/>
    <w:rsid w:val="00B402EB"/>
    <w:rsid w:val="00B4062B"/>
    <w:rsid w:val="00B4096A"/>
    <w:rsid w:val="00B41DF1"/>
    <w:rsid w:val="00B43414"/>
    <w:rsid w:val="00B45376"/>
    <w:rsid w:val="00B46DA6"/>
    <w:rsid w:val="00B46F03"/>
    <w:rsid w:val="00B478A8"/>
    <w:rsid w:val="00B47A6E"/>
    <w:rsid w:val="00B509F6"/>
    <w:rsid w:val="00B51A89"/>
    <w:rsid w:val="00B51B1C"/>
    <w:rsid w:val="00B51BF1"/>
    <w:rsid w:val="00B51F13"/>
    <w:rsid w:val="00B53077"/>
    <w:rsid w:val="00B5318D"/>
    <w:rsid w:val="00B54693"/>
    <w:rsid w:val="00B5653F"/>
    <w:rsid w:val="00B57510"/>
    <w:rsid w:val="00B57F76"/>
    <w:rsid w:val="00B60CB1"/>
    <w:rsid w:val="00B60F88"/>
    <w:rsid w:val="00B6265F"/>
    <w:rsid w:val="00B62891"/>
    <w:rsid w:val="00B62AB1"/>
    <w:rsid w:val="00B62F00"/>
    <w:rsid w:val="00B63CC6"/>
    <w:rsid w:val="00B640B2"/>
    <w:rsid w:val="00B64D74"/>
    <w:rsid w:val="00B65D99"/>
    <w:rsid w:val="00B65F3F"/>
    <w:rsid w:val="00B67502"/>
    <w:rsid w:val="00B70964"/>
    <w:rsid w:val="00B7127F"/>
    <w:rsid w:val="00B71694"/>
    <w:rsid w:val="00B71859"/>
    <w:rsid w:val="00B71D90"/>
    <w:rsid w:val="00B726C1"/>
    <w:rsid w:val="00B72B22"/>
    <w:rsid w:val="00B72ED4"/>
    <w:rsid w:val="00B72FF7"/>
    <w:rsid w:val="00B73563"/>
    <w:rsid w:val="00B73BD6"/>
    <w:rsid w:val="00B74101"/>
    <w:rsid w:val="00B74186"/>
    <w:rsid w:val="00B750E3"/>
    <w:rsid w:val="00B75504"/>
    <w:rsid w:val="00B76650"/>
    <w:rsid w:val="00B7679B"/>
    <w:rsid w:val="00B771A1"/>
    <w:rsid w:val="00B779D5"/>
    <w:rsid w:val="00B80177"/>
    <w:rsid w:val="00B801B4"/>
    <w:rsid w:val="00B80A02"/>
    <w:rsid w:val="00B80D41"/>
    <w:rsid w:val="00B81F99"/>
    <w:rsid w:val="00B82290"/>
    <w:rsid w:val="00B82481"/>
    <w:rsid w:val="00B8272A"/>
    <w:rsid w:val="00B83355"/>
    <w:rsid w:val="00B84B93"/>
    <w:rsid w:val="00B84F36"/>
    <w:rsid w:val="00B85195"/>
    <w:rsid w:val="00B85AF1"/>
    <w:rsid w:val="00B85D20"/>
    <w:rsid w:val="00B860BB"/>
    <w:rsid w:val="00B874BA"/>
    <w:rsid w:val="00B8788B"/>
    <w:rsid w:val="00B90395"/>
    <w:rsid w:val="00B90473"/>
    <w:rsid w:val="00B9103C"/>
    <w:rsid w:val="00B919A9"/>
    <w:rsid w:val="00B92D29"/>
    <w:rsid w:val="00B93292"/>
    <w:rsid w:val="00B9334D"/>
    <w:rsid w:val="00B93EA2"/>
    <w:rsid w:val="00B9435E"/>
    <w:rsid w:val="00B94729"/>
    <w:rsid w:val="00B949FD"/>
    <w:rsid w:val="00B94E31"/>
    <w:rsid w:val="00B954D8"/>
    <w:rsid w:val="00B95A55"/>
    <w:rsid w:val="00B95AE8"/>
    <w:rsid w:val="00B95B44"/>
    <w:rsid w:val="00B963BA"/>
    <w:rsid w:val="00B9655E"/>
    <w:rsid w:val="00B965FE"/>
    <w:rsid w:val="00B96ED9"/>
    <w:rsid w:val="00B97188"/>
    <w:rsid w:val="00B9718D"/>
    <w:rsid w:val="00BA0D1F"/>
    <w:rsid w:val="00BA1307"/>
    <w:rsid w:val="00BA1327"/>
    <w:rsid w:val="00BA14EE"/>
    <w:rsid w:val="00BA1DAA"/>
    <w:rsid w:val="00BA2761"/>
    <w:rsid w:val="00BA3B13"/>
    <w:rsid w:val="00BA4930"/>
    <w:rsid w:val="00BA4C3A"/>
    <w:rsid w:val="00BA4E04"/>
    <w:rsid w:val="00BA563E"/>
    <w:rsid w:val="00BA632D"/>
    <w:rsid w:val="00BA6401"/>
    <w:rsid w:val="00BA6C01"/>
    <w:rsid w:val="00BA7F27"/>
    <w:rsid w:val="00BB04DA"/>
    <w:rsid w:val="00BB1F24"/>
    <w:rsid w:val="00BB21BF"/>
    <w:rsid w:val="00BB2382"/>
    <w:rsid w:val="00BB25BC"/>
    <w:rsid w:val="00BB330F"/>
    <w:rsid w:val="00BB3A86"/>
    <w:rsid w:val="00BB3C2C"/>
    <w:rsid w:val="00BB56AA"/>
    <w:rsid w:val="00BB5A67"/>
    <w:rsid w:val="00BB769E"/>
    <w:rsid w:val="00BB7B34"/>
    <w:rsid w:val="00BC035B"/>
    <w:rsid w:val="00BC03FD"/>
    <w:rsid w:val="00BC079B"/>
    <w:rsid w:val="00BC0A10"/>
    <w:rsid w:val="00BC0C85"/>
    <w:rsid w:val="00BC14BE"/>
    <w:rsid w:val="00BC1508"/>
    <w:rsid w:val="00BC1771"/>
    <w:rsid w:val="00BC21CE"/>
    <w:rsid w:val="00BC2327"/>
    <w:rsid w:val="00BC26CE"/>
    <w:rsid w:val="00BC273D"/>
    <w:rsid w:val="00BC29DC"/>
    <w:rsid w:val="00BC2EEF"/>
    <w:rsid w:val="00BC327D"/>
    <w:rsid w:val="00BC3476"/>
    <w:rsid w:val="00BC5044"/>
    <w:rsid w:val="00BC720A"/>
    <w:rsid w:val="00BD14A7"/>
    <w:rsid w:val="00BD1916"/>
    <w:rsid w:val="00BD1BDF"/>
    <w:rsid w:val="00BD1CB3"/>
    <w:rsid w:val="00BD27F4"/>
    <w:rsid w:val="00BD2A7D"/>
    <w:rsid w:val="00BD2BEA"/>
    <w:rsid w:val="00BD32D0"/>
    <w:rsid w:val="00BD34D0"/>
    <w:rsid w:val="00BD3FFF"/>
    <w:rsid w:val="00BD4A8D"/>
    <w:rsid w:val="00BD4D86"/>
    <w:rsid w:val="00BD4E69"/>
    <w:rsid w:val="00BD5681"/>
    <w:rsid w:val="00BD579F"/>
    <w:rsid w:val="00BD5895"/>
    <w:rsid w:val="00BD5AC6"/>
    <w:rsid w:val="00BD5BFC"/>
    <w:rsid w:val="00BD70B6"/>
    <w:rsid w:val="00BD71E2"/>
    <w:rsid w:val="00BD7226"/>
    <w:rsid w:val="00BD7468"/>
    <w:rsid w:val="00BD76DF"/>
    <w:rsid w:val="00BD779B"/>
    <w:rsid w:val="00BD7C96"/>
    <w:rsid w:val="00BD7DFC"/>
    <w:rsid w:val="00BD7F50"/>
    <w:rsid w:val="00BE0B45"/>
    <w:rsid w:val="00BE0BC0"/>
    <w:rsid w:val="00BE1307"/>
    <w:rsid w:val="00BE14A8"/>
    <w:rsid w:val="00BE1935"/>
    <w:rsid w:val="00BE19D3"/>
    <w:rsid w:val="00BE28F8"/>
    <w:rsid w:val="00BE36DB"/>
    <w:rsid w:val="00BE4029"/>
    <w:rsid w:val="00BE4DB6"/>
    <w:rsid w:val="00BE4F49"/>
    <w:rsid w:val="00BE5173"/>
    <w:rsid w:val="00BE5671"/>
    <w:rsid w:val="00BE5B5A"/>
    <w:rsid w:val="00BE5DFD"/>
    <w:rsid w:val="00BE5FA9"/>
    <w:rsid w:val="00BE6471"/>
    <w:rsid w:val="00BE79F6"/>
    <w:rsid w:val="00BE7BD5"/>
    <w:rsid w:val="00BE7E2C"/>
    <w:rsid w:val="00BF02B5"/>
    <w:rsid w:val="00BF035E"/>
    <w:rsid w:val="00BF1116"/>
    <w:rsid w:val="00BF2D7C"/>
    <w:rsid w:val="00BF2FDC"/>
    <w:rsid w:val="00BF3284"/>
    <w:rsid w:val="00BF345C"/>
    <w:rsid w:val="00BF3E2D"/>
    <w:rsid w:val="00BF3F4B"/>
    <w:rsid w:val="00BF5F08"/>
    <w:rsid w:val="00BF68F3"/>
    <w:rsid w:val="00BF6CEA"/>
    <w:rsid w:val="00BF77A4"/>
    <w:rsid w:val="00BF7990"/>
    <w:rsid w:val="00C0033C"/>
    <w:rsid w:val="00C00460"/>
    <w:rsid w:val="00C00539"/>
    <w:rsid w:val="00C007C4"/>
    <w:rsid w:val="00C00834"/>
    <w:rsid w:val="00C01429"/>
    <w:rsid w:val="00C01D38"/>
    <w:rsid w:val="00C01D95"/>
    <w:rsid w:val="00C01DD6"/>
    <w:rsid w:val="00C02504"/>
    <w:rsid w:val="00C02760"/>
    <w:rsid w:val="00C03092"/>
    <w:rsid w:val="00C032F6"/>
    <w:rsid w:val="00C03554"/>
    <w:rsid w:val="00C0521D"/>
    <w:rsid w:val="00C06947"/>
    <w:rsid w:val="00C06CB3"/>
    <w:rsid w:val="00C071D5"/>
    <w:rsid w:val="00C07298"/>
    <w:rsid w:val="00C075D1"/>
    <w:rsid w:val="00C077CE"/>
    <w:rsid w:val="00C07BC6"/>
    <w:rsid w:val="00C07CC1"/>
    <w:rsid w:val="00C07D5A"/>
    <w:rsid w:val="00C10B66"/>
    <w:rsid w:val="00C10E79"/>
    <w:rsid w:val="00C11417"/>
    <w:rsid w:val="00C11B51"/>
    <w:rsid w:val="00C11F87"/>
    <w:rsid w:val="00C12192"/>
    <w:rsid w:val="00C12615"/>
    <w:rsid w:val="00C12B9E"/>
    <w:rsid w:val="00C14084"/>
    <w:rsid w:val="00C146FE"/>
    <w:rsid w:val="00C147A0"/>
    <w:rsid w:val="00C14EC0"/>
    <w:rsid w:val="00C152E9"/>
    <w:rsid w:val="00C16047"/>
    <w:rsid w:val="00C1705A"/>
    <w:rsid w:val="00C17973"/>
    <w:rsid w:val="00C17C5A"/>
    <w:rsid w:val="00C17CC4"/>
    <w:rsid w:val="00C202BA"/>
    <w:rsid w:val="00C2037C"/>
    <w:rsid w:val="00C205A8"/>
    <w:rsid w:val="00C2089C"/>
    <w:rsid w:val="00C20FBB"/>
    <w:rsid w:val="00C2144F"/>
    <w:rsid w:val="00C215CC"/>
    <w:rsid w:val="00C21D2B"/>
    <w:rsid w:val="00C22792"/>
    <w:rsid w:val="00C22950"/>
    <w:rsid w:val="00C22BE7"/>
    <w:rsid w:val="00C230C3"/>
    <w:rsid w:val="00C23B56"/>
    <w:rsid w:val="00C23EB6"/>
    <w:rsid w:val="00C24467"/>
    <w:rsid w:val="00C2473D"/>
    <w:rsid w:val="00C24ABD"/>
    <w:rsid w:val="00C2609D"/>
    <w:rsid w:val="00C2774E"/>
    <w:rsid w:val="00C27D68"/>
    <w:rsid w:val="00C30578"/>
    <w:rsid w:val="00C3081E"/>
    <w:rsid w:val="00C30906"/>
    <w:rsid w:val="00C30CF4"/>
    <w:rsid w:val="00C30F63"/>
    <w:rsid w:val="00C31128"/>
    <w:rsid w:val="00C31433"/>
    <w:rsid w:val="00C31578"/>
    <w:rsid w:val="00C3195D"/>
    <w:rsid w:val="00C31EA7"/>
    <w:rsid w:val="00C31F4F"/>
    <w:rsid w:val="00C327A0"/>
    <w:rsid w:val="00C33A9D"/>
    <w:rsid w:val="00C33B23"/>
    <w:rsid w:val="00C340D9"/>
    <w:rsid w:val="00C3417A"/>
    <w:rsid w:val="00C34BC8"/>
    <w:rsid w:val="00C3555B"/>
    <w:rsid w:val="00C360BA"/>
    <w:rsid w:val="00C368E4"/>
    <w:rsid w:val="00C3790B"/>
    <w:rsid w:val="00C37A28"/>
    <w:rsid w:val="00C40BC8"/>
    <w:rsid w:val="00C413C1"/>
    <w:rsid w:val="00C42852"/>
    <w:rsid w:val="00C43C64"/>
    <w:rsid w:val="00C456DE"/>
    <w:rsid w:val="00C45BA2"/>
    <w:rsid w:val="00C4623D"/>
    <w:rsid w:val="00C46860"/>
    <w:rsid w:val="00C46CB3"/>
    <w:rsid w:val="00C46F9C"/>
    <w:rsid w:val="00C477AE"/>
    <w:rsid w:val="00C47B20"/>
    <w:rsid w:val="00C500AC"/>
    <w:rsid w:val="00C50729"/>
    <w:rsid w:val="00C50DDB"/>
    <w:rsid w:val="00C50E73"/>
    <w:rsid w:val="00C5165D"/>
    <w:rsid w:val="00C518B8"/>
    <w:rsid w:val="00C52411"/>
    <w:rsid w:val="00C53EA1"/>
    <w:rsid w:val="00C54E6C"/>
    <w:rsid w:val="00C54F1B"/>
    <w:rsid w:val="00C54F51"/>
    <w:rsid w:val="00C56505"/>
    <w:rsid w:val="00C56615"/>
    <w:rsid w:val="00C57BCC"/>
    <w:rsid w:val="00C606CF"/>
    <w:rsid w:val="00C60711"/>
    <w:rsid w:val="00C61D89"/>
    <w:rsid w:val="00C620C4"/>
    <w:rsid w:val="00C6253F"/>
    <w:rsid w:val="00C62D16"/>
    <w:rsid w:val="00C63597"/>
    <w:rsid w:val="00C63BCE"/>
    <w:rsid w:val="00C63D18"/>
    <w:rsid w:val="00C64E42"/>
    <w:rsid w:val="00C653D9"/>
    <w:rsid w:val="00C662A9"/>
    <w:rsid w:val="00C6653F"/>
    <w:rsid w:val="00C665D1"/>
    <w:rsid w:val="00C6780C"/>
    <w:rsid w:val="00C71CAC"/>
    <w:rsid w:val="00C72CB8"/>
    <w:rsid w:val="00C72D5F"/>
    <w:rsid w:val="00C738A0"/>
    <w:rsid w:val="00C73905"/>
    <w:rsid w:val="00C73FE4"/>
    <w:rsid w:val="00C74CA7"/>
    <w:rsid w:val="00C7571F"/>
    <w:rsid w:val="00C76786"/>
    <w:rsid w:val="00C76AC2"/>
    <w:rsid w:val="00C777F2"/>
    <w:rsid w:val="00C77993"/>
    <w:rsid w:val="00C81387"/>
    <w:rsid w:val="00C81E33"/>
    <w:rsid w:val="00C81ECC"/>
    <w:rsid w:val="00C826C8"/>
    <w:rsid w:val="00C82A69"/>
    <w:rsid w:val="00C832E5"/>
    <w:rsid w:val="00C8352F"/>
    <w:rsid w:val="00C84452"/>
    <w:rsid w:val="00C845FB"/>
    <w:rsid w:val="00C847A4"/>
    <w:rsid w:val="00C85023"/>
    <w:rsid w:val="00C85E48"/>
    <w:rsid w:val="00C86822"/>
    <w:rsid w:val="00C87176"/>
    <w:rsid w:val="00C871D8"/>
    <w:rsid w:val="00C90A1B"/>
    <w:rsid w:val="00C90D32"/>
    <w:rsid w:val="00C91BE9"/>
    <w:rsid w:val="00C9213F"/>
    <w:rsid w:val="00C93081"/>
    <w:rsid w:val="00C94705"/>
    <w:rsid w:val="00C9477C"/>
    <w:rsid w:val="00C95128"/>
    <w:rsid w:val="00C9563C"/>
    <w:rsid w:val="00C957B8"/>
    <w:rsid w:val="00C9591D"/>
    <w:rsid w:val="00C9671A"/>
    <w:rsid w:val="00C969C6"/>
    <w:rsid w:val="00C97A2B"/>
    <w:rsid w:val="00C97B8A"/>
    <w:rsid w:val="00CA0DFC"/>
    <w:rsid w:val="00CA0E4C"/>
    <w:rsid w:val="00CA100C"/>
    <w:rsid w:val="00CA1A59"/>
    <w:rsid w:val="00CA1BA3"/>
    <w:rsid w:val="00CA2435"/>
    <w:rsid w:val="00CA3200"/>
    <w:rsid w:val="00CA3647"/>
    <w:rsid w:val="00CA4E63"/>
    <w:rsid w:val="00CA5805"/>
    <w:rsid w:val="00CA607F"/>
    <w:rsid w:val="00CA727F"/>
    <w:rsid w:val="00CA77B2"/>
    <w:rsid w:val="00CA7C0D"/>
    <w:rsid w:val="00CB0942"/>
    <w:rsid w:val="00CB0C90"/>
    <w:rsid w:val="00CB0E55"/>
    <w:rsid w:val="00CB3275"/>
    <w:rsid w:val="00CB3451"/>
    <w:rsid w:val="00CB371C"/>
    <w:rsid w:val="00CB3953"/>
    <w:rsid w:val="00CB4793"/>
    <w:rsid w:val="00CB4CB2"/>
    <w:rsid w:val="00CB524D"/>
    <w:rsid w:val="00CB52E6"/>
    <w:rsid w:val="00CB5CFF"/>
    <w:rsid w:val="00CB5D3B"/>
    <w:rsid w:val="00CB6289"/>
    <w:rsid w:val="00CB744E"/>
    <w:rsid w:val="00CB74C0"/>
    <w:rsid w:val="00CB79E4"/>
    <w:rsid w:val="00CB7CE3"/>
    <w:rsid w:val="00CC058A"/>
    <w:rsid w:val="00CC075F"/>
    <w:rsid w:val="00CC10C4"/>
    <w:rsid w:val="00CC1E24"/>
    <w:rsid w:val="00CC1E9A"/>
    <w:rsid w:val="00CC3506"/>
    <w:rsid w:val="00CC3AF6"/>
    <w:rsid w:val="00CC3ECB"/>
    <w:rsid w:val="00CC3F38"/>
    <w:rsid w:val="00CC40C0"/>
    <w:rsid w:val="00CC4D38"/>
    <w:rsid w:val="00CC4F25"/>
    <w:rsid w:val="00CC549C"/>
    <w:rsid w:val="00CC5631"/>
    <w:rsid w:val="00CC564F"/>
    <w:rsid w:val="00CC5BAB"/>
    <w:rsid w:val="00CC5D0E"/>
    <w:rsid w:val="00CC5E96"/>
    <w:rsid w:val="00CC6024"/>
    <w:rsid w:val="00CC6E54"/>
    <w:rsid w:val="00CC7380"/>
    <w:rsid w:val="00CD0349"/>
    <w:rsid w:val="00CD077C"/>
    <w:rsid w:val="00CD0B2F"/>
    <w:rsid w:val="00CD1EF0"/>
    <w:rsid w:val="00CD20FA"/>
    <w:rsid w:val="00CD2161"/>
    <w:rsid w:val="00CD289B"/>
    <w:rsid w:val="00CD312A"/>
    <w:rsid w:val="00CD44F5"/>
    <w:rsid w:val="00CD4AA3"/>
    <w:rsid w:val="00CD4BAC"/>
    <w:rsid w:val="00CD4CE5"/>
    <w:rsid w:val="00CD50EB"/>
    <w:rsid w:val="00CD5FB1"/>
    <w:rsid w:val="00CD7AC5"/>
    <w:rsid w:val="00CD7BDC"/>
    <w:rsid w:val="00CE0288"/>
    <w:rsid w:val="00CE03D7"/>
    <w:rsid w:val="00CE055B"/>
    <w:rsid w:val="00CE0CFA"/>
    <w:rsid w:val="00CE1C73"/>
    <w:rsid w:val="00CE21C9"/>
    <w:rsid w:val="00CE2278"/>
    <w:rsid w:val="00CE266A"/>
    <w:rsid w:val="00CE337E"/>
    <w:rsid w:val="00CE3F57"/>
    <w:rsid w:val="00CE4827"/>
    <w:rsid w:val="00CE52EC"/>
    <w:rsid w:val="00CE5424"/>
    <w:rsid w:val="00CE5490"/>
    <w:rsid w:val="00CE69FA"/>
    <w:rsid w:val="00CE753D"/>
    <w:rsid w:val="00CE75F2"/>
    <w:rsid w:val="00CE7ED5"/>
    <w:rsid w:val="00CF0BC7"/>
    <w:rsid w:val="00CF1116"/>
    <w:rsid w:val="00CF2225"/>
    <w:rsid w:val="00CF2252"/>
    <w:rsid w:val="00CF2605"/>
    <w:rsid w:val="00CF2A03"/>
    <w:rsid w:val="00CF2F7D"/>
    <w:rsid w:val="00CF428D"/>
    <w:rsid w:val="00CF43B2"/>
    <w:rsid w:val="00CF44DD"/>
    <w:rsid w:val="00CF5169"/>
    <w:rsid w:val="00CF57CE"/>
    <w:rsid w:val="00CF67BC"/>
    <w:rsid w:val="00CF6CBB"/>
    <w:rsid w:val="00CF6E46"/>
    <w:rsid w:val="00CF7305"/>
    <w:rsid w:val="00CF7CB1"/>
    <w:rsid w:val="00D00CA9"/>
    <w:rsid w:val="00D00CF8"/>
    <w:rsid w:val="00D00F9F"/>
    <w:rsid w:val="00D01C74"/>
    <w:rsid w:val="00D0201E"/>
    <w:rsid w:val="00D02661"/>
    <w:rsid w:val="00D02812"/>
    <w:rsid w:val="00D02A3F"/>
    <w:rsid w:val="00D02EC8"/>
    <w:rsid w:val="00D032E4"/>
    <w:rsid w:val="00D03919"/>
    <w:rsid w:val="00D039D2"/>
    <w:rsid w:val="00D043E9"/>
    <w:rsid w:val="00D050E4"/>
    <w:rsid w:val="00D057F6"/>
    <w:rsid w:val="00D0582A"/>
    <w:rsid w:val="00D05F1C"/>
    <w:rsid w:val="00D06073"/>
    <w:rsid w:val="00D06178"/>
    <w:rsid w:val="00D06301"/>
    <w:rsid w:val="00D064DC"/>
    <w:rsid w:val="00D07F66"/>
    <w:rsid w:val="00D07FF8"/>
    <w:rsid w:val="00D10338"/>
    <w:rsid w:val="00D10AC8"/>
    <w:rsid w:val="00D10C20"/>
    <w:rsid w:val="00D11209"/>
    <w:rsid w:val="00D11691"/>
    <w:rsid w:val="00D12012"/>
    <w:rsid w:val="00D131BA"/>
    <w:rsid w:val="00D14960"/>
    <w:rsid w:val="00D14975"/>
    <w:rsid w:val="00D166AD"/>
    <w:rsid w:val="00D16876"/>
    <w:rsid w:val="00D17014"/>
    <w:rsid w:val="00D1714F"/>
    <w:rsid w:val="00D171FB"/>
    <w:rsid w:val="00D17537"/>
    <w:rsid w:val="00D17625"/>
    <w:rsid w:val="00D17AAB"/>
    <w:rsid w:val="00D20684"/>
    <w:rsid w:val="00D206F4"/>
    <w:rsid w:val="00D219A9"/>
    <w:rsid w:val="00D21B25"/>
    <w:rsid w:val="00D21DEB"/>
    <w:rsid w:val="00D2270A"/>
    <w:rsid w:val="00D22F10"/>
    <w:rsid w:val="00D233D3"/>
    <w:rsid w:val="00D2424F"/>
    <w:rsid w:val="00D24AD2"/>
    <w:rsid w:val="00D24D5A"/>
    <w:rsid w:val="00D256DD"/>
    <w:rsid w:val="00D25B01"/>
    <w:rsid w:val="00D26012"/>
    <w:rsid w:val="00D263EE"/>
    <w:rsid w:val="00D26BBA"/>
    <w:rsid w:val="00D26F37"/>
    <w:rsid w:val="00D270C5"/>
    <w:rsid w:val="00D276B0"/>
    <w:rsid w:val="00D30B6D"/>
    <w:rsid w:val="00D316CB"/>
    <w:rsid w:val="00D31CD2"/>
    <w:rsid w:val="00D32158"/>
    <w:rsid w:val="00D32D0C"/>
    <w:rsid w:val="00D3309D"/>
    <w:rsid w:val="00D339C6"/>
    <w:rsid w:val="00D33BBE"/>
    <w:rsid w:val="00D343BA"/>
    <w:rsid w:val="00D35974"/>
    <w:rsid w:val="00D36DFD"/>
    <w:rsid w:val="00D37C26"/>
    <w:rsid w:val="00D4021D"/>
    <w:rsid w:val="00D41E08"/>
    <w:rsid w:val="00D420DF"/>
    <w:rsid w:val="00D427A2"/>
    <w:rsid w:val="00D42DCA"/>
    <w:rsid w:val="00D43EFC"/>
    <w:rsid w:val="00D452CF"/>
    <w:rsid w:val="00D45B2D"/>
    <w:rsid w:val="00D45C5A"/>
    <w:rsid w:val="00D45EC1"/>
    <w:rsid w:val="00D510A6"/>
    <w:rsid w:val="00D515DD"/>
    <w:rsid w:val="00D51778"/>
    <w:rsid w:val="00D517C3"/>
    <w:rsid w:val="00D51E49"/>
    <w:rsid w:val="00D5300A"/>
    <w:rsid w:val="00D5384E"/>
    <w:rsid w:val="00D53B34"/>
    <w:rsid w:val="00D5455C"/>
    <w:rsid w:val="00D554B3"/>
    <w:rsid w:val="00D556E4"/>
    <w:rsid w:val="00D579F8"/>
    <w:rsid w:val="00D57E1C"/>
    <w:rsid w:val="00D61F67"/>
    <w:rsid w:val="00D629E0"/>
    <w:rsid w:val="00D62B88"/>
    <w:rsid w:val="00D62C22"/>
    <w:rsid w:val="00D63229"/>
    <w:rsid w:val="00D63B29"/>
    <w:rsid w:val="00D63C50"/>
    <w:rsid w:val="00D64AE5"/>
    <w:rsid w:val="00D654E5"/>
    <w:rsid w:val="00D65A54"/>
    <w:rsid w:val="00D6651C"/>
    <w:rsid w:val="00D6676D"/>
    <w:rsid w:val="00D668D7"/>
    <w:rsid w:val="00D66D9D"/>
    <w:rsid w:val="00D6702C"/>
    <w:rsid w:val="00D67DB0"/>
    <w:rsid w:val="00D67F8E"/>
    <w:rsid w:val="00D70793"/>
    <w:rsid w:val="00D707F3"/>
    <w:rsid w:val="00D71C55"/>
    <w:rsid w:val="00D72220"/>
    <w:rsid w:val="00D7229D"/>
    <w:rsid w:val="00D72386"/>
    <w:rsid w:val="00D731AE"/>
    <w:rsid w:val="00D7336D"/>
    <w:rsid w:val="00D738C3"/>
    <w:rsid w:val="00D74110"/>
    <w:rsid w:val="00D7544C"/>
    <w:rsid w:val="00D75660"/>
    <w:rsid w:val="00D759B6"/>
    <w:rsid w:val="00D759DE"/>
    <w:rsid w:val="00D75B25"/>
    <w:rsid w:val="00D75F93"/>
    <w:rsid w:val="00D77F3B"/>
    <w:rsid w:val="00D80A0A"/>
    <w:rsid w:val="00D80A1F"/>
    <w:rsid w:val="00D81B08"/>
    <w:rsid w:val="00D81D56"/>
    <w:rsid w:val="00D8211E"/>
    <w:rsid w:val="00D86248"/>
    <w:rsid w:val="00D8654B"/>
    <w:rsid w:val="00D87EB0"/>
    <w:rsid w:val="00D87FAC"/>
    <w:rsid w:val="00D90213"/>
    <w:rsid w:val="00D90318"/>
    <w:rsid w:val="00D9175E"/>
    <w:rsid w:val="00D91AB9"/>
    <w:rsid w:val="00D9224C"/>
    <w:rsid w:val="00D924BE"/>
    <w:rsid w:val="00D9291C"/>
    <w:rsid w:val="00D92EC0"/>
    <w:rsid w:val="00D9314E"/>
    <w:rsid w:val="00D93241"/>
    <w:rsid w:val="00D934EA"/>
    <w:rsid w:val="00D9367E"/>
    <w:rsid w:val="00D9375D"/>
    <w:rsid w:val="00D93860"/>
    <w:rsid w:val="00D93E94"/>
    <w:rsid w:val="00D949A4"/>
    <w:rsid w:val="00D954B2"/>
    <w:rsid w:val="00D95505"/>
    <w:rsid w:val="00D95C70"/>
    <w:rsid w:val="00D96356"/>
    <w:rsid w:val="00D967DC"/>
    <w:rsid w:val="00D96BEA"/>
    <w:rsid w:val="00D97840"/>
    <w:rsid w:val="00DA0461"/>
    <w:rsid w:val="00DA05B8"/>
    <w:rsid w:val="00DA0AA3"/>
    <w:rsid w:val="00DA13DD"/>
    <w:rsid w:val="00DA1504"/>
    <w:rsid w:val="00DA2FD9"/>
    <w:rsid w:val="00DA3315"/>
    <w:rsid w:val="00DA3D06"/>
    <w:rsid w:val="00DA3F37"/>
    <w:rsid w:val="00DA4037"/>
    <w:rsid w:val="00DA42A8"/>
    <w:rsid w:val="00DA4D1A"/>
    <w:rsid w:val="00DA4E40"/>
    <w:rsid w:val="00DA4FDD"/>
    <w:rsid w:val="00DA565F"/>
    <w:rsid w:val="00DA5BF9"/>
    <w:rsid w:val="00DA5DB8"/>
    <w:rsid w:val="00DA701A"/>
    <w:rsid w:val="00DB014B"/>
    <w:rsid w:val="00DB025C"/>
    <w:rsid w:val="00DB1929"/>
    <w:rsid w:val="00DB3B08"/>
    <w:rsid w:val="00DB3C97"/>
    <w:rsid w:val="00DB49E5"/>
    <w:rsid w:val="00DB4B18"/>
    <w:rsid w:val="00DB4E06"/>
    <w:rsid w:val="00DB5557"/>
    <w:rsid w:val="00DB6328"/>
    <w:rsid w:val="00DB70F4"/>
    <w:rsid w:val="00DB7319"/>
    <w:rsid w:val="00DB7750"/>
    <w:rsid w:val="00DC06E8"/>
    <w:rsid w:val="00DC11F6"/>
    <w:rsid w:val="00DC1537"/>
    <w:rsid w:val="00DC16FA"/>
    <w:rsid w:val="00DC18C7"/>
    <w:rsid w:val="00DC2734"/>
    <w:rsid w:val="00DC4217"/>
    <w:rsid w:val="00DC44C7"/>
    <w:rsid w:val="00DC556E"/>
    <w:rsid w:val="00DC5DFA"/>
    <w:rsid w:val="00DC60AF"/>
    <w:rsid w:val="00DC6122"/>
    <w:rsid w:val="00DC6299"/>
    <w:rsid w:val="00DC6422"/>
    <w:rsid w:val="00DC68EF"/>
    <w:rsid w:val="00DC6AB0"/>
    <w:rsid w:val="00DC7A95"/>
    <w:rsid w:val="00DC7EF6"/>
    <w:rsid w:val="00DD02F8"/>
    <w:rsid w:val="00DD0366"/>
    <w:rsid w:val="00DD1B8E"/>
    <w:rsid w:val="00DD1C09"/>
    <w:rsid w:val="00DD332B"/>
    <w:rsid w:val="00DD3389"/>
    <w:rsid w:val="00DD3C22"/>
    <w:rsid w:val="00DD54FC"/>
    <w:rsid w:val="00DD59A8"/>
    <w:rsid w:val="00DD68CB"/>
    <w:rsid w:val="00DD6CD8"/>
    <w:rsid w:val="00DD7416"/>
    <w:rsid w:val="00DD7701"/>
    <w:rsid w:val="00DD79C3"/>
    <w:rsid w:val="00DE0836"/>
    <w:rsid w:val="00DE1030"/>
    <w:rsid w:val="00DE1469"/>
    <w:rsid w:val="00DE1AB5"/>
    <w:rsid w:val="00DE1BFF"/>
    <w:rsid w:val="00DE2551"/>
    <w:rsid w:val="00DE289E"/>
    <w:rsid w:val="00DE28BF"/>
    <w:rsid w:val="00DE2E10"/>
    <w:rsid w:val="00DE361D"/>
    <w:rsid w:val="00DE3E68"/>
    <w:rsid w:val="00DE48B6"/>
    <w:rsid w:val="00DE49AE"/>
    <w:rsid w:val="00DE61BC"/>
    <w:rsid w:val="00DE6606"/>
    <w:rsid w:val="00DE7BD7"/>
    <w:rsid w:val="00DE7E7E"/>
    <w:rsid w:val="00DF0594"/>
    <w:rsid w:val="00DF0A11"/>
    <w:rsid w:val="00DF1C68"/>
    <w:rsid w:val="00DF233A"/>
    <w:rsid w:val="00DF27F0"/>
    <w:rsid w:val="00DF34EB"/>
    <w:rsid w:val="00DF4013"/>
    <w:rsid w:val="00DF4668"/>
    <w:rsid w:val="00DF46D2"/>
    <w:rsid w:val="00DF537F"/>
    <w:rsid w:val="00DF53C2"/>
    <w:rsid w:val="00DF5751"/>
    <w:rsid w:val="00DF58B4"/>
    <w:rsid w:val="00DF6295"/>
    <w:rsid w:val="00DF65F9"/>
    <w:rsid w:val="00DF6A34"/>
    <w:rsid w:val="00DF6E29"/>
    <w:rsid w:val="00E00990"/>
    <w:rsid w:val="00E00CBE"/>
    <w:rsid w:val="00E00F67"/>
    <w:rsid w:val="00E019D3"/>
    <w:rsid w:val="00E028FF"/>
    <w:rsid w:val="00E0334A"/>
    <w:rsid w:val="00E03D4B"/>
    <w:rsid w:val="00E03EE9"/>
    <w:rsid w:val="00E04EDC"/>
    <w:rsid w:val="00E05013"/>
    <w:rsid w:val="00E05946"/>
    <w:rsid w:val="00E05EFF"/>
    <w:rsid w:val="00E0608E"/>
    <w:rsid w:val="00E06388"/>
    <w:rsid w:val="00E070D4"/>
    <w:rsid w:val="00E0771C"/>
    <w:rsid w:val="00E077AE"/>
    <w:rsid w:val="00E07DB2"/>
    <w:rsid w:val="00E10ABD"/>
    <w:rsid w:val="00E11340"/>
    <w:rsid w:val="00E11F42"/>
    <w:rsid w:val="00E12112"/>
    <w:rsid w:val="00E130E6"/>
    <w:rsid w:val="00E13F8D"/>
    <w:rsid w:val="00E14198"/>
    <w:rsid w:val="00E150A9"/>
    <w:rsid w:val="00E15334"/>
    <w:rsid w:val="00E15787"/>
    <w:rsid w:val="00E160A2"/>
    <w:rsid w:val="00E172FF"/>
    <w:rsid w:val="00E178D7"/>
    <w:rsid w:val="00E207C5"/>
    <w:rsid w:val="00E207EB"/>
    <w:rsid w:val="00E20C4E"/>
    <w:rsid w:val="00E20F96"/>
    <w:rsid w:val="00E212B7"/>
    <w:rsid w:val="00E21471"/>
    <w:rsid w:val="00E21B0C"/>
    <w:rsid w:val="00E21B17"/>
    <w:rsid w:val="00E21F0F"/>
    <w:rsid w:val="00E22DF5"/>
    <w:rsid w:val="00E23C8C"/>
    <w:rsid w:val="00E25032"/>
    <w:rsid w:val="00E25206"/>
    <w:rsid w:val="00E25457"/>
    <w:rsid w:val="00E25734"/>
    <w:rsid w:val="00E25A2E"/>
    <w:rsid w:val="00E25BBE"/>
    <w:rsid w:val="00E25EBA"/>
    <w:rsid w:val="00E26044"/>
    <w:rsid w:val="00E26BE8"/>
    <w:rsid w:val="00E26FF2"/>
    <w:rsid w:val="00E27898"/>
    <w:rsid w:val="00E30D09"/>
    <w:rsid w:val="00E31ABF"/>
    <w:rsid w:val="00E33361"/>
    <w:rsid w:val="00E33D92"/>
    <w:rsid w:val="00E34080"/>
    <w:rsid w:val="00E34CF2"/>
    <w:rsid w:val="00E3639E"/>
    <w:rsid w:val="00E36598"/>
    <w:rsid w:val="00E370CF"/>
    <w:rsid w:val="00E411AC"/>
    <w:rsid w:val="00E417E7"/>
    <w:rsid w:val="00E421D0"/>
    <w:rsid w:val="00E429A5"/>
    <w:rsid w:val="00E44413"/>
    <w:rsid w:val="00E4461F"/>
    <w:rsid w:val="00E447F0"/>
    <w:rsid w:val="00E44D31"/>
    <w:rsid w:val="00E44DC6"/>
    <w:rsid w:val="00E45647"/>
    <w:rsid w:val="00E46104"/>
    <w:rsid w:val="00E467FB"/>
    <w:rsid w:val="00E46BC3"/>
    <w:rsid w:val="00E4754F"/>
    <w:rsid w:val="00E5040C"/>
    <w:rsid w:val="00E50B13"/>
    <w:rsid w:val="00E51869"/>
    <w:rsid w:val="00E525BD"/>
    <w:rsid w:val="00E529A4"/>
    <w:rsid w:val="00E52B28"/>
    <w:rsid w:val="00E52E30"/>
    <w:rsid w:val="00E53954"/>
    <w:rsid w:val="00E54399"/>
    <w:rsid w:val="00E54492"/>
    <w:rsid w:val="00E54DD9"/>
    <w:rsid w:val="00E54E7F"/>
    <w:rsid w:val="00E553AE"/>
    <w:rsid w:val="00E55DDA"/>
    <w:rsid w:val="00E56567"/>
    <w:rsid w:val="00E573F4"/>
    <w:rsid w:val="00E600E6"/>
    <w:rsid w:val="00E61947"/>
    <w:rsid w:val="00E627A6"/>
    <w:rsid w:val="00E62C80"/>
    <w:rsid w:val="00E63115"/>
    <w:rsid w:val="00E656D8"/>
    <w:rsid w:val="00E65AD5"/>
    <w:rsid w:val="00E66346"/>
    <w:rsid w:val="00E66A05"/>
    <w:rsid w:val="00E67455"/>
    <w:rsid w:val="00E70BC2"/>
    <w:rsid w:val="00E71120"/>
    <w:rsid w:val="00E71276"/>
    <w:rsid w:val="00E71307"/>
    <w:rsid w:val="00E717E4"/>
    <w:rsid w:val="00E71E53"/>
    <w:rsid w:val="00E7213A"/>
    <w:rsid w:val="00E72312"/>
    <w:rsid w:val="00E73103"/>
    <w:rsid w:val="00E73A54"/>
    <w:rsid w:val="00E74333"/>
    <w:rsid w:val="00E7471B"/>
    <w:rsid w:val="00E74BD2"/>
    <w:rsid w:val="00E759B4"/>
    <w:rsid w:val="00E7645C"/>
    <w:rsid w:val="00E76CC6"/>
    <w:rsid w:val="00E770B6"/>
    <w:rsid w:val="00E774BF"/>
    <w:rsid w:val="00E776B7"/>
    <w:rsid w:val="00E777E3"/>
    <w:rsid w:val="00E7785A"/>
    <w:rsid w:val="00E77ED1"/>
    <w:rsid w:val="00E811E7"/>
    <w:rsid w:val="00E81A5F"/>
    <w:rsid w:val="00E81B95"/>
    <w:rsid w:val="00E81ED1"/>
    <w:rsid w:val="00E8209D"/>
    <w:rsid w:val="00E82B76"/>
    <w:rsid w:val="00E8361D"/>
    <w:rsid w:val="00E83624"/>
    <w:rsid w:val="00E842DB"/>
    <w:rsid w:val="00E844CC"/>
    <w:rsid w:val="00E84988"/>
    <w:rsid w:val="00E84BF5"/>
    <w:rsid w:val="00E84CA7"/>
    <w:rsid w:val="00E85147"/>
    <w:rsid w:val="00E854A6"/>
    <w:rsid w:val="00E860C0"/>
    <w:rsid w:val="00E868A2"/>
    <w:rsid w:val="00E8708E"/>
    <w:rsid w:val="00E871D3"/>
    <w:rsid w:val="00E87224"/>
    <w:rsid w:val="00E873D3"/>
    <w:rsid w:val="00E87D86"/>
    <w:rsid w:val="00E87EB3"/>
    <w:rsid w:val="00E87FF8"/>
    <w:rsid w:val="00E900FF"/>
    <w:rsid w:val="00E90531"/>
    <w:rsid w:val="00E90926"/>
    <w:rsid w:val="00E90B42"/>
    <w:rsid w:val="00E91473"/>
    <w:rsid w:val="00E91E8B"/>
    <w:rsid w:val="00E91EBF"/>
    <w:rsid w:val="00E92AE4"/>
    <w:rsid w:val="00E932DD"/>
    <w:rsid w:val="00E938B5"/>
    <w:rsid w:val="00E94729"/>
    <w:rsid w:val="00E94F05"/>
    <w:rsid w:val="00E95ABD"/>
    <w:rsid w:val="00E9681C"/>
    <w:rsid w:val="00E9710B"/>
    <w:rsid w:val="00EA0192"/>
    <w:rsid w:val="00EA07F6"/>
    <w:rsid w:val="00EA0A5F"/>
    <w:rsid w:val="00EA0B96"/>
    <w:rsid w:val="00EA0F09"/>
    <w:rsid w:val="00EA11AD"/>
    <w:rsid w:val="00EA1D6A"/>
    <w:rsid w:val="00EA26AC"/>
    <w:rsid w:val="00EA2AE3"/>
    <w:rsid w:val="00EA2B31"/>
    <w:rsid w:val="00EA2B99"/>
    <w:rsid w:val="00EA34B0"/>
    <w:rsid w:val="00EA3B31"/>
    <w:rsid w:val="00EA408B"/>
    <w:rsid w:val="00EA4DF1"/>
    <w:rsid w:val="00EA53AC"/>
    <w:rsid w:val="00EA5526"/>
    <w:rsid w:val="00EA5D26"/>
    <w:rsid w:val="00EA6A92"/>
    <w:rsid w:val="00EA74B0"/>
    <w:rsid w:val="00EA79A2"/>
    <w:rsid w:val="00EB06DD"/>
    <w:rsid w:val="00EB0A45"/>
    <w:rsid w:val="00EB11C6"/>
    <w:rsid w:val="00EB14FE"/>
    <w:rsid w:val="00EB1731"/>
    <w:rsid w:val="00EB1828"/>
    <w:rsid w:val="00EB1875"/>
    <w:rsid w:val="00EB20E8"/>
    <w:rsid w:val="00EB2C72"/>
    <w:rsid w:val="00EB3310"/>
    <w:rsid w:val="00EB3A88"/>
    <w:rsid w:val="00EB404E"/>
    <w:rsid w:val="00EB516C"/>
    <w:rsid w:val="00EB51BA"/>
    <w:rsid w:val="00EC0657"/>
    <w:rsid w:val="00EC1587"/>
    <w:rsid w:val="00EC2112"/>
    <w:rsid w:val="00EC3182"/>
    <w:rsid w:val="00EC37A8"/>
    <w:rsid w:val="00EC3D10"/>
    <w:rsid w:val="00EC3EE5"/>
    <w:rsid w:val="00EC541D"/>
    <w:rsid w:val="00EC5A25"/>
    <w:rsid w:val="00EC68D8"/>
    <w:rsid w:val="00EC766F"/>
    <w:rsid w:val="00EC7A0B"/>
    <w:rsid w:val="00EC7DAB"/>
    <w:rsid w:val="00ED00C1"/>
    <w:rsid w:val="00ED24A4"/>
    <w:rsid w:val="00ED3A68"/>
    <w:rsid w:val="00ED4351"/>
    <w:rsid w:val="00ED4E2C"/>
    <w:rsid w:val="00ED51E7"/>
    <w:rsid w:val="00ED53AB"/>
    <w:rsid w:val="00ED5D50"/>
    <w:rsid w:val="00ED721D"/>
    <w:rsid w:val="00ED7FFA"/>
    <w:rsid w:val="00EE1B9C"/>
    <w:rsid w:val="00EE2029"/>
    <w:rsid w:val="00EE2181"/>
    <w:rsid w:val="00EE36B9"/>
    <w:rsid w:val="00EE3782"/>
    <w:rsid w:val="00EE453D"/>
    <w:rsid w:val="00EE46F0"/>
    <w:rsid w:val="00EE4DD6"/>
    <w:rsid w:val="00EE4FBF"/>
    <w:rsid w:val="00EE5256"/>
    <w:rsid w:val="00EE578C"/>
    <w:rsid w:val="00EE5973"/>
    <w:rsid w:val="00EE679D"/>
    <w:rsid w:val="00EE6AC6"/>
    <w:rsid w:val="00EE7192"/>
    <w:rsid w:val="00EE75DD"/>
    <w:rsid w:val="00EE791A"/>
    <w:rsid w:val="00EE7F5E"/>
    <w:rsid w:val="00EF0587"/>
    <w:rsid w:val="00EF0735"/>
    <w:rsid w:val="00EF1B87"/>
    <w:rsid w:val="00EF27D7"/>
    <w:rsid w:val="00EF290F"/>
    <w:rsid w:val="00EF2935"/>
    <w:rsid w:val="00EF36BD"/>
    <w:rsid w:val="00EF56C3"/>
    <w:rsid w:val="00EF5EE8"/>
    <w:rsid w:val="00EF6356"/>
    <w:rsid w:val="00EF6DE9"/>
    <w:rsid w:val="00EF78A1"/>
    <w:rsid w:val="00EF7B0E"/>
    <w:rsid w:val="00F00446"/>
    <w:rsid w:val="00F00681"/>
    <w:rsid w:val="00F00E78"/>
    <w:rsid w:val="00F01A5D"/>
    <w:rsid w:val="00F01F92"/>
    <w:rsid w:val="00F0227A"/>
    <w:rsid w:val="00F029F2"/>
    <w:rsid w:val="00F02E07"/>
    <w:rsid w:val="00F03B5A"/>
    <w:rsid w:val="00F03B77"/>
    <w:rsid w:val="00F04107"/>
    <w:rsid w:val="00F04323"/>
    <w:rsid w:val="00F068EC"/>
    <w:rsid w:val="00F06B8E"/>
    <w:rsid w:val="00F06D5E"/>
    <w:rsid w:val="00F06D86"/>
    <w:rsid w:val="00F06E18"/>
    <w:rsid w:val="00F073DD"/>
    <w:rsid w:val="00F0778C"/>
    <w:rsid w:val="00F1093F"/>
    <w:rsid w:val="00F10CD7"/>
    <w:rsid w:val="00F10E29"/>
    <w:rsid w:val="00F10E31"/>
    <w:rsid w:val="00F13D7D"/>
    <w:rsid w:val="00F1403C"/>
    <w:rsid w:val="00F140C1"/>
    <w:rsid w:val="00F146DA"/>
    <w:rsid w:val="00F146F0"/>
    <w:rsid w:val="00F14D9B"/>
    <w:rsid w:val="00F154C2"/>
    <w:rsid w:val="00F160CD"/>
    <w:rsid w:val="00F164BD"/>
    <w:rsid w:val="00F20BE1"/>
    <w:rsid w:val="00F210D1"/>
    <w:rsid w:val="00F21576"/>
    <w:rsid w:val="00F21C67"/>
    <w:rsid w:val="00F21E1E"/>
    <w:rsid w:val="00F21FE9"/>
    <w:rsid w:val="00F21FFF"/>
    <w:rsid w:val="00F22E7E"/>
    <w:rsid w:val="00F2378F"/>
    <w:rsid w:val="00F2440F"/>
    <w:rsid w:val="00F24432"/>
    <w:rsid w:val="00F26121"/>
    <w:rsid w:val="00F261E2"/>
    <w:rsid w:val="00F2646E"/>
    <w:rsid w:val="00F27718"/>
    <w:rsid w:val="00F27C4A"/>
    <w:rsid w:val="00F30177"/>
    <w:rsid w:val="00F302C3"/>
    <w:rsid w:val="00F311F4"/>
    <w:rsid w:val="00F31511"/>
    <w:rsid w:val="00F31882"/>
    <w:rsid w:val="00F32932"/>
    <w:rsid w:val="00F332B1"/>
    <w:rsid w:val="00F33FB0"/>
    <w:rsid w:val="00F345E5"/>
    <w:rsid w:val="00F35065"/>
    <w:rsid w:val="00F353AF"/>
    <w:rsid w:val="00F35410"/>
    <w:rsid w:val="00F35934"/>
    <w:rsid w:val="00F35E3F"/>
    <w:rsid w:val="00F364E9"/>
    <w:rsid w:val="00F4015E"/>
    <w:rsid w:val="00F4060E"/>
    <w:rsid w:val="00F4262A"/>
    <w:rsid w:val="00F42B89"/>
    <w:rsid w:val="00F43F08"/>
    <w:rsid w:val="00F4414A"/>
    <w:rsid w:val="00F44880"/>
    <w:rsid w:val="00F4556B"/>
    <w:rsid w:val="00F45A27"/>
    <w:rsid w:val="00F502BF"/>
    <w:rsid w:val="00F5046C"/>
    <w:rsid w:val="00F50DAB"/>
    <w:rsid w:val="00F511C7"/>
    <w:rsid w:val="00F517F4"/>
    <w:rsid w:val="00F51AEA"/>
    <w:rsid w:val="00F523C0"/>
    <w:rsid w:val="00F5260E"/>
    <w:rsid w:val="00F52B75"/>
    <w:rsid w:val="00F52C05"/>
    <w:rsid w:val="00F52E76"/>
    <w:rsid w:val="00F530D5"/>
    <w:rsid w:val="00F534A9"/>
    <w:rsid w:val="00F534CD"/>
    <w:rsid w:val="00F54EF2"/>
    <w:rsid w:val="00F55077"/>
    <w:rsid w:val="00F5541C"/>
    <w:rsid w:val="00F55869"/>
    <w:rsid w:val="00F55CAF"/>
    <w:rsid w:val="00F55EB3"/>
    <w:rsid w:val="00F573BE"/>
    <w:rsid w:val="00F57B4E"/>
    <w:rsid w:val="00F57E6A"/>
    <w:rsid w:val="00F601BA"/>
    <w:rsid w:val="00F604C0"/>
    <w:rsid w:val="00F60605"/>
    <w:rsid w:val="00F611D2"/>
    <w:rsid w:val="00F61AED"/>
    <w:rsid w:val="00F63394"/>
    <w:rsid w:val="00F636BB"/>
    <w:rsid w:val="00F63A18"/>
    <w:rsid w:val="00F63BEE"/>
    <w:rsid w:val="00F63E18"/>
    <w:rsid w:val="00F64454"/>
    <w:rsid w:val="00F646CD"/>
    <w:rsid w:val="00F64C4F"/>
    <w:rsid w:val="00F65AE5"/>
    <w:rsid w:val="00F669A3"/>
    <w:rsid w:val="00F66DF4"/>
    <w:rsid w:val="00F66F6C"/>
    <w:rsid w:val="00F67045"/>
    <w:rsid w:val="00F6760D"/>
    <w:rsid w:val="00F72F83"/>
    <w:rsid w:val="00F73029"/>
    <w:rsid w:val="00F742ED"/>
    <w:rsid w:val="00F744F7"/>
    <w:rsid w:val="00F749FD"/>
    <w:rsid w:val="00F74E1D"/>
    <w:rsid w:val="00F7568C"/>
    <w:rsid w:val="00F757BC"/>
    <w:rsid w:val="00F75C62"/>
    <w:rsid w:val="00F77B82"/>
    <w:rsid w:val="00F80501"/>
    <w:rsid w:val="00F8059E"/>
    <w:rsid w:val="00F80831"/>
    <w:rsid w:val="00F80C42"/>
    <w:rsid w:val="00F81060"/>
    <w:rsid w:val="00F81102"/>
    <w:rsid w:val="00F81F87"/>
    <w:rsid w:val="00F82FEA"/>
    <w:rsid w:val="00F835C5"/>
    <w:rsid w:val="00F8390E"/>
    <w:rsid w:val="00F843E8"/>
    <w:rsid w:val="00F8453B"/>
    <w:rsid w:val="00F850F5"/>
    <w:rsid w:val="00F85380"/>
    <w:rsid w:val="00F854C3"/>
    <w:rsid w:val="00F8668D"/>
    <w:rsid w:val="00F86ED2"/>
    <w:rsid w:val="00F874BB"/>
    <w:rsid w:val="00F875CE"/>
    <w:rsid w:val="00F87B6F"/>
    <w:rsid w:val="00F9033F"/>
    <w:rsid w:val="00F90DA8"/>
    <w:rsid w:val="00F910B7"/>
    <w:rsid w:val="00F935B8"/>
    <w:rsid w:val="00F94174"/>
    <w:rsid w:val="00F946D3"/>
    <w:rsid w:val="00F94ADE"/>
    <w:rsid w:val="00F954F4"/>
    <w:rsid w:val="00F95AF1"/>
    <w:rsid w:val="00F962E7"/>
    <w:rsid w:val="00F96926"/>
    <w:rsid w:val="00F97465"/>
    <w:rsid w:val="00F97516"/>
    <w:rsid w:val="00F97644"/>
    <w:rsid w:val="00F97A81"/>
    <w:rsid w:val="00FA143F"/>
    <w:rsid w:val="00FA167E"/>
    <w:rsid w:val="00FA1B0C"/>
    <w:rsid w:val="00FA1F50"/>
    <w:rsid w:val="00FA2D16"/>
    <w:rsid w:val="00FA3D6A"/>
    <w:rsid w:val="00FA432C"/>
    <w:rsid w:val="00FA4ACD"/>
    <w:rsid w:val="00FA57FE"/>
    <w:rsid w:val="00FA62D7"/>
    <w:rsid w:val="00FA6833"/>
    <w:rsid w:val="00FA6893"/>
    <w:rsid w:val="00FA6ED7"/>
    <w:rsid w:val="00FA7C13"/>
    <w:rsid w:val="00FB09D4"/>
    <w:rsid w:val="00FB0A3A"/>
    <w:rsid w:val="00FB1873"/>
    <w:rsid w:val="00FB1CFE"/>
    <w:rsid w:val="00FB2A84"/>
    <w:rsid w:val="00FB2C57"/>
    <w:rsid w:val="00FB2DD3"/>
    <w:rsid w:val="00FB3398"/>
    <w:rsid w:val="00FB418B"/>
    <w:rsid w:val="00FB49CD"/>
    <w:rsid w:val="00FB4EA0"/>
    <w:rsid w:val="00FB51D5"/>
    <w:rsid w:val="00FB751B"/>
    <w:rsid w:val="00FC0F15"/>
    <w:rsid w:val="00FC0F41"/>
    <w:rsid w:val="00FC1399"/>
    <w:rsid w:val="00FC1675"/>
    <w:rsid w:val="00FC18FA"/>
    <w:rsid w:val="00FC1A3C"/>
    <w:rsid w:val="00FC1B03"/>
    <w:rsid w:val="00FC2A4F"/>
    <w:rsid w:val="00FC3FCB"/>
    <w:rsid w:val="00FC4A44"/>
    <w:rsid w:val="00FC4E1D"/>
    <w:rsid w:val="00FC5544"/>
    <w:rsid w:val="00FC56E5"/>
    <w:rsid w:val="00FC5945"/>
    <w:rsid w:val="00FC5B7E"/>
    <w:rsid w:val="00FC6055"/>
    <w:rsid w:val="00FC6152"/>
    <w:rsid w:val="00FC65D9"/>
    <w:rsid w:val="00FC6E58"/>
    <w:rsid w:val="00FC718D"/>
    <w:rsid w:val="00FC7553"/>
    <w:rsid w:val="00FC7EF9"/>
    <w:rsid w:val="00FD063A"/>
    <w:rsid w:val="00FD3094"/>
    <w:rsid w:val="00FD3672"/>
    <w:rsid w:val="00FD3BAD"/>
    <w:rsid w:val="00FD3F7A"/>
    <w:rsid w:val="00FD42E7"/>
    <w:rsid w:val="00FD4F0A"/>
    <w:rsid w:val="00FD4F5F"/>
    <w:rsid w:val="00FD573C"/>
    <w:rsid w:val="00FD5EF6"/>
    <w:rsid w:val="00FD651E"/>
    <w:rsid w:val="00FD72FE"/>
    <w:rsid w:val="00FD73C5"/>
    <w:rsid w:val="00FD7710"/>
    <w:rsid w:val="00FD77C0"/>
    <w:rsid w:val="00FD799C"/>
    <w:rsid w:val="00FD7A90"/>
    <w:rsid w:val="00FE047F"/>
    <w:rsid w:val="00FE0521"/>
    <w:rsid w:val="00FE08BC"/>
    <w:rsid w:val="00FE0BA7"/>
    <w:rsid w:val="00FE0CEA"/>
    <w:rsid w:val="00FE0FFC"/>
    <w:rsid w:val="00FE1CBF"/>
    <w:rsid w:val="00FE1CCD"/>
    <w:rsid w:val="00FE257C"/>
    <w:rsid w:val="00FE2991"/>
    <w:rsid w:val="00FE4AE3"/>
    <w:rsid w:val="00FE4DF5"/>
    <w:rsid w:val="00FE582F"/>
    <w:rsid w:val="00FE7640"/>
    <w:rsid w:val="00FE7F50"/>
    <w:rsid w:val="00FF0D5E"/>
    <w:rsid w:val="00FF1591"/>
    <w:rsid w:val="00FF1A56"/>
    <w:rsid w:val="00FF1E91"/>
    <w:rsid w:val="00FF2431"/>
    <w:rsid w:val="00FF260D"/>
    <w:rsid w:val="00FF2963"/>
    <w:rsid w:val="00FF2AAA"/>
    <w:rsid w:val="00FF2F1D"/>
    <w:rsid w:val="00FF3294"/>
    <w:rsid w:val="00FF49CB"/>
    <w:rsid w:val="00FF4BC8"/>
    <w:rsid w:val="00FF5052"/>
    <w:rsid w:val="00FF5E31"/>
    <w:rsid w:val="00FF7780"/>
    <w:rsid w:val="00FF7B37"/>
    <w:rsid w:val="00FF7C15"/>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6DD49C"/>
  <w15:docId w15:val="{61B72A52-BAEF-46D4-BF65-ECC6B1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29"/>
    <w:rPr>
      <w:sz w:val="22"/>
      <w:lang w:eastAsia="en-US"/>
    </w:rPr>
  </w:style>
  <w:style w:type="paragraph" w:styleId="Heading1">
    <w:name w:val="heading 1"/>
    <w:basedOn w:val="Normal"/>
    <w:next w:val="Normal"/>
    <w:link w:val="Heading1Char"/>
    <w:uiPriority w:val="1"/>
    <w:qFormat/>
    <w:rsid w:val="00AF63D6"/>
    <w:pPr>
      <w:keepNext/>
      <w:numPr>
        <w:numId w:val="9"/>
      </w:numPr>
      <w:ind w:right="4565"/>
      <w:jc w:val="both"/>
      <w:outlineLvl w:val="0"/>
    </w:pPr>
    <w:rPr>
      <w:rFonts w:ascii="CRO_Calligraph-Bold" w:hAnsi="CRO_Calligraph-Bold"/>
      <w:b/>
      <w:spacing w:val="60"/>
    </w:rPr>
  </w:style>
  <w:style w:type="paragraph" w:styleId="Heading2">
    <w:name w:val="heading 2"/>
    <w:basedOn w:val="Normal"/>
    <w:next w:val="Normal"/>
    <w:link w:val="Heading2Char"/>
    <w:uiPriority w:val="1"/>
    <w:qFormat/>
    <w:rsid w:val="00AF63D6"/>
    <w:pPr>
      <w:keepNext/>
      <w:numPr>
        <w:ilvl w:val="1"/>
        <w:numId w:val="9"/>
      </w:numPr>
      <w:ind w:right="4564"/>
      <w:outlineLvl w:val="1"/>
    </w:pPr>
    <w:rPr>
      <w:rFonts w:ascii="Arial Black" w:hAnsi="Arial Black"/>
      <w:sz w:val="28"/>
    </w:rPr>
  </w:style>
  <w:style w:type="paragraph" w:styleId="Heading3">
    <w:name w:val="heading 3"/>
    <w:basedOn w:val="Normal"/>
    <w:next w:val="Normal"/>
    <w:link w:val="Heading3Char"/>
    <w:uiPriority w:val="1"/>
    <w:qFormat/>
    <w:rsid w:val="00AF63D6"/>
    <w:pPr>
      <w:keepNext/>
      <w:numPr>
        <w:ilvl w:val="2"/>
        <w:numId w:val="9"/>
      </w:numPr>
      <w:ind w:right="4835"/>
      <w:jc w:val="both"/>
      <w:outlineLvl w:val="2"/>
    </w:pPr>
    <w:rPr>
      <w:b/>
      <w:sz w:val="18"/>
    </w:rPr>
  </w:style>
  <w:style w:type="paragraph" w:styleId="Heading4">
    <w:name w:val="heading 4"/>
    <w:basedOn w:val="Normal"/>
    <w:next w:val="Normal"/>
    <w:link w:val="Heading4Char"/>
    <w:uiPriority w:val="99"/>
    <w:qFormat/>
    <w:rsid w:val="00AF63D6"/>
    <w:pPr>
      <w:keepNext/>
      <w:numPr>
        <w:ilvl w:val="3"/>
        <w:numId w:val="9"/>
      </w:numPr>
      <w:outlineLvl w:val="3"/>
    </w:pPr>
    <w:rPr>
      <w:b/>
      <w:sz w:val="20"/>
    </w:rPr>
  </w:style>
  <w:style w:type="paragraph" w:styleId="Heading5">
    <w:name w:val="heading 5"/>
    <w:basedOn w:val="Normal"/>
    <w:next w:val="Normal"/>
    <w:qFormat/>
    <w:rsid w:val="00AF63D6"/>
    <w:pPr>
      <w:keepNext/>
      <w:numPr>
        <w:ilvl w:val="4"/>
        <w:numId w:val="9"/>
      </w:numPr>
      <w:outlineLvl w:val="4"/>
    </w:pPr>
    <w:rPr>
      <w:b/>
    </w:rPr>
  </w:style>
  <w:style w:type="paragraph" w:styleId="Heading6">
    <w:name w:val="heading 6"/>
    <w:basedOn w:val="Normal"/>
    <w:next w:val="Normal"/>
    <w:qFormat/>
    <w:rsid w:val="00AF63D6"/>
    <w:pPr>
      <w:keepNext/>
      <w:numPr>
        <w:ilvl w:val="5"/>
        <w:numId w:val="9"/>
      </w:numPr>
      <w:outlineLvl w:val="5"/>
    </w:pPr>
    <w:rPr>
      <w:b/>
      <w:sz w:val="28"/>
    </w:rPr>
  </w:style>
  <w:style w:type="paragraph" w:styleId="Heading7">
    <w:name w:val="heading 7"/>
    <w:basedOn w:val="Normal"/>
    <w:next w:val="Normal"/>
    <w:qFormat/>
    <w:rsid w:val="00BD5AC6"/>
    <w:pPr>
      <w:keepNext/>
      <w:numPr>
        <w:ilvl w:val="6"/>
        <w:numId w:val="9"/>
      </w:numPr>
      <w:jc w:val="center"/>
      <w:outlineLvl w:val="6"/>
    </w:pPr>
    <w:rPr>
      <w:rFonts w:ascii="Arial" w:hAnsi="Arial"/>
      <w:b/>
      <w:sz w:val="24"/>
    </w:rPr>
  </w:style>
  <w:style w:type="paragraph" w:styleId="Heading8">
    <w:name w:val="heading 8"/>
    <w:basedOn w:val="Normal"/>
    <w:next w:val="Normal"/>
    <w:qFormat/>
    <w:rsid w:val="00BD5AC6"/>
    <w:pPr>
      <w:keepNext/>
      <w:numPr>
        <w:ilvl w:val="7"/>
        <w:numId w:val="9"/>
      </w:numPr>
      <w:outlineLvl w:val="7"/>
    </w:pPr>
    <w:rPr>
      <w:rFonts w:ascii="Arial" w:hAnsi="Arial"/>
      <w:b/>
      <w:sz w:val="28"/>
    </w:rPr>
  </w:style>
  <w:style w:type="paragraph" w:styleId="Heading9">
    <w:name w:val="heading 9"/>
    <w:basedOn w:val="Normal"/>
    <w:next w:val="Normal"/>
    <w:qFormat/>
    <w:rsid w:val="00702748"/>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
    <w:uiPriority w:val="99"/>
    <w:rsid w:val="00AF63D6"/>
    <w:pPr>
      <w:tabs>
        <w:tab w:val="center" w:pos="4320"/>
        <w:tab w:val="right" w:pos="8640"/>
      </w:tabs>
    </w:pPr>
  </w:style>
  <w:style w:type="character" w:customStyle="1" w:styleId="HeaderChar">
    <w:name w:val="Header Char"/>
    <w:aliases w:val=" Char Char,Char Char,Header1 Char"/>
    <w:link w:val="Header"/>
    <w:uiPriority w:val="99"/>
    <w:rsid w:val="004A200F"/>
    <w:rPr>
      <w:sz w:val="22"/>
      <w:lang w:val="hr-HR" w:eastAsia="en-US" w:bidi="ar-SA"/>
    </w:rPr>
  </w:style>
  <w:style w:type="paragraph" w:styleId="Footer">
    <w:name w:val="footer"/>
    <w:basedOn w:val="Normal"/>
    <w:link w:val="FooterChar"/>
    <w:uiPriority w:val="99"/>
    <w:rsid w:val="00AF63D6"/>
    <w:pPr>
      <w:tabs>
        <w:tab w:val="center" w:pos="4320"/>
        <w:tab w:val="right" w:pos="8640"/>
      </w:tabs>
    </w:pPr>
  </w:style>
  <w:style w:type="character" w:styleId="Hyperlink">
    <w:name w:val="Hyperlink"/>
    <w:uiPriority w:val="99"/>
    <w:rsid w:val="00AF63D6"/>
    <w:rPr>
      <w:color w:val="0000FF"/>
      <w:u w:val="single"/>
    </w:rPr>
  </w:style>
  <w:style w:type="paragraph" w:styleId="BodyText3">
    <w:name w:val="Body Text 3"/>
    <w:basedOn w:val="Normal"/>
    <w:rsid w:val="00BB04DA"/>
    <w:pPr>
      <w:tabs>
        <w:tab w:val="left" w:pos="284"/>
      </w:tabs>
      <w:jc w:val="both"/>
    </w:pPr>
    <w:rPr>
      <w:rFonts w:ascii="Arial" w:hAnsi="Arial"/>
      <w:lang w:val="en-GB" w:eastAsia="hr-HR"/>
    </w:rPr>
  </w:style>
  <w:style w:type="paragraph" w:styleId="BodyText2">
    <w:name w:val="Body Text 2"/>
    <w:basedOn w:val="Normal"/>
    <w:link w:val="BodyText2Char"/>
    <w:rsid w:val="00BB04DA"/>
    <w:pPr>
      <w:jc w:val="both"/>
    </w:pPr>
    <w:rPr>
      <w:rFonts w:ascii="Arial" w:hAnsi="Arial"/>
      <w:lang w:val="en-US"/>
    </w:rPr>
  </w:style>
  <w:style w:type="paragraph" w:styleId="BodyTextIndent">
    <w:name w:val="Body Text Indent"/>
    <w:basedOn w:val="Normal"/>
    <w:link w:val="BodyTextIndentChar"/>
    <w:rsid w:val="00BB04DA"/>
    <w:pPr>
      <w:ind w:left="1800" w:hanging="1800"/>
      <w:jc w:val="both"/>
    </w:pPr>
    <w:rPr>
      <w:rFonts w:ascii="Arial" w:hAnsi="Arial"/>
      <w:b/>
      <w:bCs/>
      <w:lang w:val="en-GB" w:eastAsia="hr-HR"/>
    </w:rPr>
  </w:style>
  <w:style w:type="paragraph" w:styleId="BodyText">
    <w:name w:val="Body Text"/>
    <w:basedOn w:val="Normal"/>
    <w:link w:val="BodyTextChar"/>
    <w:uiPriority w:val="1"/>
    <w:qFormat/>
    <w:rsid w:val="006E0F90"/>
    <w:pPr>
      <w:spacing w:after="120"/>
    </w:pPr>
  </w:style>
  <w:style w:type="paragraph" w:styleId="BalloonText">
    <w:name w:val="Balloon Text"/>
    <w:basedOn w:val="Normal"/>
    <w:link w:val="BalloonTextChar"/>
    <w:semiHidden/>
    <w:rsid w:val="005B101A"/>
    <w:rPr>
      <w:rFonts w:ascii="Tahoma" w:hAnsi="Tahoma" w:cs="Tahoma"/>
      <w:sz w:val="16"/>
      <w:szCs w:val="16"/>
    </w:rPr>
  </w:style>
  <w:style w:type="character" w:customStyle="1" w:styleId="BalloonTextChar">
    <w:name w:val="Balloon Text Char"/>
    <w:basedOn w:val="DefaultParagraphFont"/>
    <w:link w:val="BalloonText"/>
    <w:rsid w:val="004C7680"/>
    <w:rPr>
      <w:rFonts w:ascii="Tahoma" w:hAnsi="Tahoma" w:cs="Tahoma"/>
      <w:sz w:val="16"/>
      <w:szCs w:val="16"/>
      <w:lang w:val="hr-HR" w:eastAsia="en-US" w:bidi="ar-SA"/>
    </w:rPr>
  </w:style>
  <w:style w:type="character" w:customStyle="1" w:styleId="apple-style-span">
    <w:name w:val="apple-style-span"/>
    <w:basedOn w:val="DefaultParagraphFont"/>
    <w:rsid w:val="00BD5681"/>
  </w:style>
  <w:style w:type="paragraph" w:customStyle="1" w:styleId="BodyTextuvlaka2uvlaka3">
    <w:name w:val="Body Text.uvlaka 2.uvlaka 3"/>
    <w:basedOn w:val="Normal"/>
    <w:rsid w:val="004A200F"/>
    <w:pPr>
      <w:jc w:val="both"/>
    </w:pPr>
    <w:rPr>
      <w:rFonts w:ascii="Arial" w:hAnsi="Arial"/>
      <w:lang w:val="en-GB"/>
    </w:rPr>
  </w:style>
  <w:style w:type="paragraph" w:styleId="ListParagraph">
    <w:name w:val="List Paragraph"/>
    <w:aliases w:val="Heading 12,TG lista,heading 1,naslov 1,Naslov 12,Graf,Paragraph,List Paragraph Red,lp1,Paragraphe de liste PBLH,Graph &amp; Table tite,Normal bullet 2,Bullet list,Figure_name,Equipment,Numbered Indented Text,List Paragraph11,Heading 11,Graf1"/>
    <w:basedOn w:val="Normal"/>
    <w:link w:val="ListParagraphChar"/>
    <w:uiPriority w:val="34"/>
    <w:qFormat/>
    <w:rsid w:val="00D06073"/>
    <w:pPr>
      <w:ind w:left="708"/>
    </w:pPr>
  </w:style>
  <w:style w:type="character" w:styleId="CommentReference">
    <w:name w:val="annotation reference"/>
    <w:semiHidden/>
    <w:rsid w:val="00BD5AC6"/>
    <w:rPr>
      <w:sz w:val="16"/>
    </w:rPr>
  </w:style>
  <w:style w:type="paragraph" w:styleId="CommentText">
    <w:name w:val="annotation text"/>
    <w:basedOn w:val="Normal"/>
    <w:link w:val="CommentTextChar"/>
    <w:semiHidden/>
    <w:rsid w:val="00BD5AC6"/>
    <w:rPr>
      <w:rFonts w:ascii="Arial" w:hAnsi="Arial"/>
      <w:sz w:val="20"/>
    </w:rPr>
  </w:style>
  <w:style w:type="character" w:customStyle="1" w:styleId="CommentTextChar">
    <w:name w:val="Comment Text Char"/>
    <w:basedOn w:val="DefaultParagraphFont"/>
    <w:link w:val="CommentText"/>
    <w:rsid w:val="004C7680"/>
    <w:rPr>
      <w:rFonts w:ascii="Arial" w:hAnsi="Arial"/>
      <w:lang w:val="hr-HR" w:eastAsia="en-US" w:bidi="ar-SA"/>
    </w:rPr>
  </w:style>
  <w:style w:type="character" w:styleId="PageNumber">
    <w:name w:val="page number"/>
    <w:basedOn w:val="DefaultParagraphFont"/>
    <w:rsid w:val="00BD5AC6"/>
  </w:style>
  <w:style w:type="paragraph" w:styleId="BodyTextIndent2">
    <w:name w:val="Body Text Indent 2"/>
    <w:aliases w:val="  uvlaka 2,uvlaka 2"/>
    <w:basedOn w:val="Normal"/>
    <w:link w:val="BodyTextIndent2Char"/>
    <w:rsid w:val="00BD5AC6"/>
    <w:pPr>
      <w:ind w:left="1440"/>
      <w:jc w:val="both"/>
    </w:pPr>
    <w:rPr>
      <w:rFonts w:ascii="Arial" w:hAnsi="Arial"/>
      <w:lang w:val="en-GB"/>
    </w:rPr>
  </w:style>
  <w:style w:type="character" w:styleId="Strong">
    <w:name w:val="Strong"/>
    <w:qFormat/>
    <w:rsid w:val="00BD5AC6"/>
    <w:rPr>
      <w:b/>
      <w:bCs/>
    </w:rPr>
  </w:style>
  <w:style w:type="character" w:customStyle="1" w:styleId="tekst">
    <w:name w:val="tekst"/>
    <w:basedOn w:val="DefaultParagraphFont"/>
    <w:rsid w:val="00BD5AC6"/>
  </w:style>
  <w:style w:type="table" w:styleId="TableGrid">
    <w:name w:val="Table Grid"/>
    <w:basedOn w:val="TableNormal"/>
    <w:uiPriority w:val="39"/>
    <w:rsid w:val="007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6C1"/>
    <w:pPr>
      <w:autoSpaceDE w:val="0"/>
      <w:autoSpaceDN w:val="0"/>
      <w:adjustRightInd w:val="0"/>
    </w:pPr>
    <w:rPr>
      <w:rFonts w:ascii="Arial" w:eastAsia="SimSun" w:hAnsi="Arial" w:cs="Arial"/>
      <w:color w:val="000000"/>
      <w:sz w:val="24"/>
      <w:szCs w:val="24"/>
      <w:lang w:eastAsia="zh-CN"/>
    </w:rPr>
  </w:style>
  <w:style w:type="paragraph" w:customStyle="1" w:styleId="t-9-8">
    <w:name w:val="t-9-8"/>
    <w:basedOn w:val="Normal"/>
    <w:rsid w:val="006A156E"/>
    <w:pPr>
      <w:spacing w:before="100" w:beforeAutospacing="1" w:after="100" w:afterAutospacing="1"/>
    </w:pPr>
    <w:rPr>
      <w:rFonts w:eastAsia="SimSun"/>
      <w:sz w:val="24"/>
      <w:szCs w:val="24"/>
      <w:lang w:eastAsia="zh-CN"/>
    </w:rPr>
  </w:style>
  <w:style w:type="paragraph" w:styleId="NormalWeb">
    <w:name w:val="Normal (Web)"/>
    <w:basedOn w:val="Normal"/>
    <w:uiPriority w:val="99"/>
    <w:rsid w:val="004C7680"/>
    <w:pPr>
      <w:spacing w:before="100" w:beforeAutospacing="1" w:after="100" w:afterAutospacing="1"/>
    </w:pPr>
    <w:rPr>
      <w:rFonts w:eastAsia="SimSun"/>
      <w:sz w:val="24"/>
      <w:szCs w:val="24"/>
      <w:lang w:eastAsia="zh-CN"/>
    </w:rPr>
  </w:style>
  <w:style w:type="paragraph" w:customStyle="1" w:styleId="Char1">
    <w:name w:val="Char1"/>
    <w:basedOn w:val="Normal"/>
    <w:rsid w:val="004C7680"/>
    <w:pPr>
      <w:spacing w:after="160" w:line="240" w:lineRule="exact"/>
    </w:pPr>
    <w:rPr>
      <w:rFonts w:ascii="Tahoma" w:hAnsi="Tahoma" w:cs="Arial"/>
      <w:sz w:val="20"/>
      <w:lang w:val="en-US"/>
    </w:rPr>
  </w:style>
  <w:style w:type="paragraph" w:styleId="CommentSubject">
    <w:name w:val="annotation subject"/>
    <w:basedOn w:val="CommentText"/>
    <w:next w:val="CommentText"/>
    <w:link w:val="CommentSubjectChar"/>
    <w:rsid w:val="004C7680"/>
    <w:rPr>
      <w:rFonts w:ascii="Times New Roman" w:hAnsi="Times New Roman"/>
      <w:b/>
      <w:bCs/>
    </w:rPr>
  </w:style>
  <w:style w:type="character" w:customStyle="1" w:styleId="CommentSubjectChar">
    <w:name w:val="Comment Subject Char"/>
    <w:basedOn w:val="CommentTextChar"/>
    <w:link w:val="CommentSubject"/>
    <w:rsid w:val="004C7680"/>
    <w:rPr>
      <w:rFonts w:ascii="Arial" w:hAnsi="Arial"/>
      <w:b/>
      <w:bCs/>
      <w:lang w:val="hr-HR" w:eastAsia="en-US" w:bidi="ar-SA"/>
    </w:rPr>
  </w:style>
  <w:style w:type="character" w:customStyle="1" w:styleId="BodyTextIndentChar">
    <w:name w:val="Body Text Indent Char"/>
    <w:link w:val="BodyTextIndent"/>
    <w:rsid w:val="00237F5C"/>
    <w:rPr>
      <w:rFonts w:ascii="Arial" w:hAnsi="Arial"/>
      <w:b/>
      <w:bCs/>
      <w:sz w:val="22"/>
      <w:lang w:val="en-GB"/>
    </w:rPr>
  </w:style>
  <w:style w:type="character" w:customStyle="1" w:styleId="BodyTextIndent2Char">
    <w:name w:val="Body Text Indent 2 Char"/>
    <w:aliases w:val="  uvlaka 2 Char,uvlaka 2 Char"/>
    <w:link w:val="BodyTextIndent2"/>
    <w:rsid w:val="00237F5C"/>
    <w:rPr>
      <w:rFonts w:ascii="Arial" w:hAnsi="Arial"/>
      <w:sz w:val="22"/>
      <w:lang w:val="en-GB" w:eastAsia="en-US"/>
    </w:rPr>
  </w:style>
  <w:style w:type="paragraph" w:styleId="NoSpacing">
    <w:name w:val="No Spacing"/>
    <w:uiPriority w:val="1"/>
    <w:qFormat/>
    <w:rsid w:val="00F01A5D"/>
    <w:rPr>
      <w:rFonts w:ascii="Arial" w:hAnsi="Arial"/>
      <w:sz w:val="22"/>
      <w:szCs w:val="22"/>
    </w:rPr>
  </w:style>
  <w:style w:type="paragraph" w:customStyle="1" w:styleId="NormalBold">
    <w:name w:val="NormalBold"/>
    <w:basedOn w:val="Normal"/>
    <w:link w:val="NormalBoldChar"/>
    <w:rsid w:val="00E90B42"/>
    <w:pPr>
      <w:widowControl w:val="0"/>
    </w:pPr>
    <w:rPr>
      <w:b/>
      <w:sz w:val="24"/>
      <w:szCs w:val="22"/>
      <w:lang w:eastAsia="en-GB"/>
    </w:rPr>
  </w:style>
  <w:style w:type="character" w:customStyle="1" w:styleId="NormalBoldChar">
    <w:name w:val="NormalBold Char"/>
    <w:link w:val="NormalBold"/>
    <w:locked/>
    <w:rsid w:val="00E90B42"/>
    <w:rPr>
      <w:b/>
      <w:sz w:val="24"/>
      <w:szCs w:val="22"/>
      <w:lang w:eastAsia="en-GB"/>
    </w:rPr>
  </w:style>
  <w:style w:type="character" w:customStyle="1" w:styleId="DeltaViewInsertion">
    <w:name w:val="DeltaView Insertion"/>
    <w:rsid w:val="00E90B42"/>
    <w:rPr>
      <w:b/>
      <w:i/>
      <w:spacing w:val="0"/>
    </w:rPr>
  </w:style>
  <w:style w:type="paragraph" w:styleId="FootnoteText">
    <w:name w:val="footnote text"/>
    <w:basedOn w:val="Normal"/>
    <w:link w:val="FootnoteTextChar"/>
    <w:uiPriority w:val="99"/>
    <w:unhideWhenUsed/>
    <w:rsid w:val="00E90B42"/>
    <w:pPr>
      <w:ind w:left="720" w:hanging="720"/>
      <w:jc w:val="both"/>
    </w:pPr>
    <w:rPr>
      <w:rFonts w:eastAsia="Calibri"/>
      <w:sz w:val="20"/>
      <w:lang w:eastAsia="en-GB"/>
    </w:rPr>
  </w:style>
  <w:style w:type="character" w:customStyle="1" w:styleId="FootnoteTextChar">
    <w:name w:val="Footnote Text Char"/>
    <w:basedOn w:val="DefaultParagraphFont"/>
    <w:link w:val="FootnoteText"/>
    <w:uiPriority w:val="99"/>
    <w:rsid w:val="00E90B42"/>
    <w:rPr>
      <w:rFonts w:eastAsia="Calibri"/>
      <w:lang w:eastAsia="en-GB"/>
    </w:rPr>
  </w:style>
  <w:style w:type="character" w:styleId="FootnoteReference">
    <w:name w:val="footnote reference"/>
    <w:uiPriority w:val="99"/>
    <w:unhideWhenUsed/>
    <w:rsid w:val="00E90B42"/>
    <w:rPr>
      <w:shd w:val="clear" w:color="auto" w:fill="auto"/>
      <w:vertAlign w:val="superscript"/>
    </w:rPr>
  </w:style>
  <w:style w:type="paragraph" w:customStyle="1" w:styleId="Text1">
    <w:name w:val="Text 1"/>
    <w:basedOn w:val="Normal"/>
    <w:rsid w:val="00E90B42"/>
    <w:pPr>
      <w:spacing w:before="120" w:after="120"/>
      <w:ind w:left="850"/>
      <w:jc w:val="both"/>
    </w:pPr>
    <w:rPr>
      <w:rFonts w:eastAsia="Calibri"/>
      <w:sz w:val="24"/>
      <w:szCs w:val="22"/>
      <w:lang w:eastAsia="en-GB"/>
    </w:rPr>
  </w:style>
  <w:style w:type="paragraph" w:customStyle="1" w:styleId="NormalLeft">
    <w:name w:val="Normal Left"/>
    <w:basedOn w:val="Normal"/>
    <w:rsid w:val="00E90B42"/>
    <w:pPr>
      <w:spacing w:before="120" w:after="120"/>
    </w:pPr>
    <w:rPr>
      <w:rFonts w:eastAsia="Calibri"/>
      <w:sz w:val="24"/>
      <w:szCs w:val="22"/>
      <w:lang w:eastAsia="en-GB"/>
    </w:rPr>
  </w:style>
  <w:style w:type="paragraph" w:customStyle="1" w:styleId="Tiret0">
    <w:name w:val="Tiret 0"/>
    <w:basedOn w:val="Normal"/>
    <w:rsid w:val="00E90B42"/>
    <w:pPr>
      <w:numPr>
        <w:numId w:val="1"/>
      </w:numPr>
      <w:spacing w:before="120" w:after="120"/>
      <w:jc w:val="both"/>
    </w:pPr>
    <w:rPr>
      <w:rFonts w:eastAsia="Calibri"/>
      <w:sz w:val="24"/>
      <w:szCs w:val="22"/>
      <w:lang w:eastAsia="en-GB"/>
    </w:rPr>
  </w:style>
  <w:style w:type="paragraph" w:customStyle="1" w:styleId="Tiret1">
    <w:name w:val="Tiret 1"/>
    <w:basedOn w:val="Normal"/>
    <w:rsid w:val="00E90B42"/>
    <w:pPr>
      <w:numPr>
        <w:numId w:val="2"/>
      </w:numPr>
      <w:spacing w:before="120" w:after="120"/>
      <w:jc w:val="both"/>
    </w:pPr>
    <w:rPr>
      <w:rFonts w:eastAsia="Calibri"/>
      <w:sz w:val="24"/>
      <w:szCs w:val="22"/>
      <w:lang w:eastAsia="en-GB"/>
    </w:rPr>
  </w:style>
  <w:style w:type="paragraph" w:customStyle="1" w:styleId="NumPar1">
    <w:name w:val="NumPar 1"/>
    <w:basedOn w:val="Normal"/>
    <w:next w:val="Text1"/>
    <w:rsid w:val="00E90B42"/>
    <w:pPr>
      <w:numPr>
        <w:numId w:val="3"/>
      </w:numPr>
      <w:spacing w:before="120" w:after="120"/>
      <w:jc w:val="both"/>
    </w:pPr>
    <w:rPr>
      <w:rFonts w:eastAsia="Calibri"/>
      <w:sz w:val="24"/>
      <w:szCs w:val="22"/>
      <w:lang w:eastAsia="en-GB"/>
    </w:rPr>
  </w:style>
  <w:style w:type="paragraph" w:customStyle="1" w:styleId="NumPar2">
    <w:name w:val="NumPar 2"/>
    <w:basedOn w:val="Normal"/>
    <w:next w:val="Text1"/>
    <w:rsid w:val="00E90B42"/>
    <w:pPr>
      <w:numPr>
        <w:ilvl w:val="1"/>
        <w:numId w:val="3"/>
      </w:numPr>
      <w:spacing w:before="120" w:after="120"/>
      <w:jc w:val="both"/>
    </w:pPr>
    <w:rPr>
      <w:rFonts w:eastAsia="Calibri"/>
      <w:sz w:val="24"/>
      <w:szCs w:val="22"/>
      <w:lang w:eastAsia="en-GB"/>
    </w:rPr>
  </w:style>
  <w:style w:type="paragraph" w:customStyle="1" w:styleId="NumPar3">
    <w:name w:val="NumPar 3"/>
    <w:basedOn w:val="Normal"/>
    <w:next w:val="Text1"/>
    <w:rsid w:val="00E90B42"/>
    <w:pPr>
      <w:numPr>
        <w:ilvl w:val="2"/>
        <w:numId w:val="3"/>
      </w:numPr>
      <w:spacing w:before="120" w:after="120"/>
      <w:jc w:val="both"/>
    </w:pPr>
    <w:rPr>
      <w:rFonts w:eastAsia="Calibri"/>
      <w:sz w:val="24"/>
      <w:szCs w:val="22"/>
      <w:lang w:eastAsia="en-GB"/>
    </w:rPr>
  </w:style>
  <w:style w:type="paragraph" w:customStyle="1" w:styleId="NumPar4">
    <w:name w:val="NumPar 4"/>
    <w:basedOn w:val="Normal"/>
    <w:next w:val="Text1"/>
    <w:rsid w:val="00E90B42"/>
    <w:pPr>
      <w:numPr>
        <w:ilvl w:val="3"/>
        <w:numId w:val="3"/>
      </w:numPr>
      <w:spacing w:before="120" w:after="120"/>
      <w:jc w:val="both"/>
    </w:pPr>
    <w:rPr>
      <w:rFonts w:eastAsia="Calibri"/>
      <w:sz w:val="24"/>
      <w:szCs w:val="22"/>
      <w:lang w:eastAsia="en-GB"/>
    </w:rPr>
  </w:style>
  <w:style w:type="paragraph" w:customStyle="1" w:styleId="ChapterTitle">
    <w:name w:val="ChapterTitle"/>
    <w:basedOn w:val="Normal"/>
    <w:next w:val="Normal"/>
    <w:rsid w:val="00E90B42"/>
    <w:pPr>
      <w:keepNext/>
      <w:spacing w:before="120" w:after="360"/>
      <w:jc w:val="center"/>
    </w:pPr>
    <w:rPr>
      <w:rFonts w:eastAsia="Calibri"/>
      <w:b/>
      <w:sz w:val="32"/>
      <w:szCs w:val="22"/>
      <w:lang w:eastAsia="en-GB"/>
    </w:rPr>
  </w:style>
  <w:style w:type="paragraph" w:customStyle="1" w:styleId="SectionTitle">
    <w:name w:val="SectionTitle"/>
    <w:basedOn w:val="Normal"/>
    <w:next w:val="Heading1"/>
    <w:rsid w:val="00E90B42"/>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E90B42"/>
    <w:pPr>
      <w:spacing w:before="120" w:after="120"/>
      <w:jc w:val="center"/>
    </w:pPr>
    <w:rPr>
      <w:rFonts w:eastAsia="Calibri"/>
      <w:b/>
      <w:sz w:val="24"/>
      <w:szCs w:val="22"/>
      <w:u w:val="single"/>
      <w:lang w:eastAsia="en-GB"/>
    </w:rPr>
  </w:style>
  <w:style w:type="paragraph" w:customStyle="1" w:styleId="Titrearticle">
    <w:name w:val="Titre article"/>
    <w:basedOn w:val="Normal"/>
    <w:next w:val="Normal"/>
    <w:rsid w:val="00E90B42"/>
    <w:pPr>
      <w:keepNext/>
      <w:spacing w:before="360" w:after="120"/>
      <w:jc w:val="center"/>
    </w:pPr>
    <w:rPr>
      <w:rFonts w:eastAsia="Calibri"/>
      <w:i/>
      <w:sz w:val="24"/>
      <w:szCs w:val="22"/>
      <w:lang w:eastAsia="en-GB"/>
    </w:rPr>
  </w:style>
  <w:style w:type="character" w:customStyle="1" w:styleId="Heading4Char">
    <w:name w:val="Heading 4 Char"/>
    <w:basedOn w:val="DefaultParagraphFont"/>
    <w:link w:val="Heading4"/>
    <w:uiPriority w:val="99"/>
    <w:locked/>
    <w:rsid w:val="00214D7B"/>
    <w:rPr>
      <w:b/>
      <w:lang w:eastAsia="en-US"/>
    </w:rPr>
  </w:style>
  <w:style w:type="character" w:customStyle="1" w:styleId="ListParagraphChar">
    <w:name w:val="List Paragraph Char"/>
    <w:aliases w:val="Heading 12 Char,TG lista Char,heading 1 Char,naslov 1 Char,Naslov 12 Char,Graf Char,Paragraph Char,List Paragraph Red Char,lp1 Char,Paragraphe de liste PBLH Char,Graph &amp; Table tite Char,Normal bullet 2 Char,Bullet list Char"/>
    <w:link w:val="ListParagraph"/>
    <w:uiPriority w:val="34"/>
    <w:qFormat/>
    <w:locked/>
    <w:rsid w:val="00214D7B"/>
    <w:rPr>
      <w:sz w:val="22"/>
      <w:lang w:eastAsia="en-US"/>
    </w:rPr>
  </w:style>
  <w:style w:type="character" w:styleId="PlaceholderText">
    <w:name w:val="Placeholder Text"/>
    <w:basedOn w:val="DefaultParagraphFont"/>
    <w:uiPriority w:val="99"/>
    <w:semiHidden/>
    <w:rsid w:val="00371F6C"/>
    <w:rPr>
      <w:color w:val="808080"/>
    </w:rPr>
  </w:style>
  <w:style w:type="character" w:customStyle="1" w:styleId="FooterChar">
    <w:name w:val="Footer Char"/>
    <w:basedOn w:val="DefaultParagraphFont"/>
    <w:link w:val="Footer"/>
    <w:uiPriority w:val="99"/>
    <w:rsid w:val="008A7FCB"/>
    <w:rPr>
      <w:sz w:val="22"/>
      <w:lang w:eastAsia="en-US"/>
    </w:rPr>
  </w:style>
  <w:style w:type="paragraph" w:styleId="TOCHeading">
    <w:name w:val="TOC Heading"/>
    <w:basedOn w:val="Heading1"/>
    <w:next w:val="Normal"/>
    <w:uiPriority w:val="39"/>
    <w:unhideWhenUsed/>
    <w:qFormat/>
    <w:rsid w:val="00EE578C"/>
    <w:pPr>
      <w:keepLines/>
      <w:spacing w:before="480" w:line="276" w:lineRule="auto"/>
      <w:ind w:right="0"/>
      <w:jc w:val="left"/>
      <w:outlineLvl w:val="9"/>
    </w:pPr>
    <w:rPr>
      <w:rFonts w:asciiTheme="majorHAnsi" w:eastAsiaTheme="majorEastAsia" w:hAnsiTheme="majorHAnsi" w:cstheme="majorBidi"/>
      <w:bCs/>
      <w:color w:val="365F91" w:themeColor="accent1" w:themeShade="BF"/>
      <w:spacing w:val="0"/>
      <w:sz w:val="28"/>
      <w:szCs w:val="28"/>
    </w:rPr>
  </w:style>
  <w:style w:type="paragraph" w:styleId="TOC1">
    <w:name w:val="toc 1"/>
    <w:basedOn w:val="Normal"/>
    <w:next w:val="Normal"/>
    <w:autoRedefine/>
    <w:uiPriority w:val="39"/>
    <w:unhideWhenUsed/>
    <w:rsid w:val="009F7633"/>
    <w:pPr>
      <w:tabs>
        <w:tab w:val="left" w:pos="440"/>
        <w:tab w:val="right" w:leader="dot" w:pos="9963"/>
      </w:tabs>
      <w:spacing w:after="120"/>
    </w:pPr>
    <w:rPr>
      <w:rFonts w:asciiTheme="minorHAnsi" w:hAnsiTheme="minorHAnsi" w:cstheme="minorHAnsi"/>
      <w:b/>
      <w:bCs/>
      <w:caps/>
      <w:sz w:val="20"/>
    </w:rPr>
  </w:style>
  <w:style w:type="paragraph" w:styleId="TOC2">
    <w:name w:val="toc 2"/>
    <w:basedOn w:val="Normal"/>
    <w:next w:val="Normal"/>
    <w:autoRedefine/>
    <w:uiPriority w:val="39"/>
    <w:unhideWhenUsed/>
    <w:rsid w:val="00B402EB"/>
    <w:pPr>
      <w:ind w:left="220"/>
    </w:pPr>
    <w:rPr>
      <w:rFonts w:asciiTheme="minorHAnsi" w:hAnsiTheme="minorHAnsi" w:cstheme="minorHAnsi"/>
      <w:smallCaps/>
      <w:sz w:val="20"/>
    </w:rPr>
  </w:style>
  <w:style w:type="character" w:customStyle="1" w:styleId="bold">
    <w:name w:val="bold"/>
    <w:rsid w:val="004A1D3A"/>
  </w:style>
  <w:style w:type="paragraph" w:styleId="TOC3">
    <w:name w:val="toc 3"/>
    <w:basedOn w:val="Normal"/>
    <w:next w:val="Normal"/>
    <w:autoRedefine/>
    <w:uiPriority w:val="39"/>
    <w:unhideWhenUsed/>
    <w:rsid w:val="001B428A"/>
    <w:pPr>
      <w:ind w:left="440"/>
    </w:pPr>
    <w:rPr>
      <w:rFonts w:asciiTheme="minorHAnsi" w:hAnsiTheme="minorHAnsi" w:cstheme="minorHAnsi"/>
      <w:i/>
      <w:iCs/>
      <w:sz w:val="20"/>
    </w:rPr>
  </w:style>
  <w:style w:type="character" w:customStyle="1" w:styleId="Heading1Char">
    <w:name w:val="Heading 1 Char"/>
    <w:basedOn w:val="DefaultParagraphFont"/>
    <w:link w:val="Heading1"/>
    <w:uiPriority w:val="1"/>
    <w:rsid w:val="00B22036"/>
    <w:rPr>
      <w:rFonts w:ascii="CRO_Calligraph-Bold" w:hAnsi="CRO_Calligraph-Bold"/>
      <w:b/>
      <w:spacing w:val="60"/>
      <w:sz w:val="22"/>
      <w:lang w:eastAsia="en-US"/>
    </w:rPr>
  </w:style>
  <w:style w:type="character" w:customStyle="1" w:styleId="Heading2Char">
    <w:name w:val="Heading 2 Char"/>
    <w:basedOn w:val="DefaultParagraphFont"/>
    <w:link w:val="Heading2"/>
    <w:uiPriority w:val="1"/>
    <w:rsid w:val="00B22036"/>
    <w:rPr>
      <w:rFonts w:ascii="Arial Black" w:hAnsi="Arial Black"/>
      <w:sz w:val="28"/>
      <w:lang w:eastAsia="en-US"/>
    </w:rPr>
  </w:style>
  <w:style w:type="character" w:customStyle="1" w:styleId="Heading3Char">
    <w:name w:val="Heading 3 Char"/>
    <w:basedOn w:val="DefaultParagraphFont"/>
    <w:link w:val="Heading3"/>
    <w:uiPriority w:val="1"/>
    <w:rsid w:val="00313A15"/>
    <w:rPr>
      <w:b/>
      <w:sz w:val="18"/>
      <w:lang w:eastAsia="en-US"/>
    </w:rPr>
  </w:style>
  <w:style w:type="paragraph" w:styleId="TOC4">
    <w:name w:val="toc 4"/>
    <w:basedOn w:val="Normal"/>
    <w:next w:val="Normal"/>
    <w:autoRedefine/>
    <w:uiPriority w:val="39"/>
    <w:unhideWhenUsed/>
    <w:rsid w:val="00A81D80"/>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81D80"/>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81D80"/>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81D80"/>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81D80"/>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81D80"/>
    <w:pPr>
      <w:ind w:left="1760"/>
    </w:pPr>
    <w:rPr>
      <w:rFonts w:asciiTheme="minorHAnsi" w:hAnsiTheme="minorHAnsi" w:cstheme="minorHAnsi"/>
      <w:sz w:val="18"/>
      <w:szCs w:val="18"/>
    </w:rPr>
  </w:style>
  <w:style w:type="character" w:customStyle="1" w:styleId="ilfuvd">
    <w:name w:val="ilfuvd"/>
    <w:basedOn w:val="DefaultParagraphFont"/>
    <w:rsid w:val="00B85D20"/>
  </w:style>
  <w:style w:type="character" w:styleId="FollowedHyperlink">
    <w:name w:val="FollowedHyperlink"/>
    <w:basedOn w:val="DefaultParagraphFont"/>
    <w:semiHidden/>
    <w:unhideWhenUsed/>
    <w:rsid w:val="00EB3310"/>
    <w:rPr>
      <w:color w:val="800080" w:themeColor="followedHyperlink"/>
      <w:u w:val="single"/>
    </w:rPr>
  </w:style>
  <w:style w:type="table" w:customStyle="1" w:styleId="TableGridLight1">
    <w:name w:val="Table Grid Light1"/>
    <w:basedOn w:val="TableNormal"/>
    <w:uiPriority w:val="40"/>
    <w:rsid w:val="00BB3C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B3C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BB3C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5F58CF"/>
    <w:rPr>
      <w:sz w:val="22"/>
      <w:lang w:eastAsia="en-US"/>
    </w:rPr>
  </w:style>
  <w:style w:type="paragraph" w:customStyle="1" w:styleId="TableParagraph">
    <w:name w:val="Table Paragraph"/>
    <w:basedOn w:val="Normal"/>
    <w:uiPriority w:val="1"/>
    <w:qFormat/>
    <w:rsid w:val="005F58CF"/>
    <w:pPr>
      <w:widowControl w:val="0"/>
    </w:pPr>
    <w:rPr>
      <w:rFonts w:asciiTheme="minorHAnsi" w:eastAsiaTheme="minorHAnsi" w:hAnsiTheme="minorHAnsi" w:cstheme="minorBidi"/>
      <w:szCs w:val="22"/>
      <w:lang w:val="en-US"/>
    </w:rPr>
  </w:style>
  <w:style w:type="character" w:customStyle="1" w:styleId="BodyText2Char">
    <w:name w:val="Body Text 2 Char"/>
    <w:basedOn w:val="DefaultParagraphFont"/>
    <w:link w:val="BodyText2"/>
    <w:rsid w:val="00480110"/>
    <w:rPr>
      <w:rFonts w:ascii="Arial" w:hAnsi="Arial"/>
      <w:sz w:val="22"/>
      <w:lang w:val="en-US" w:eastAsia="en-US"/>
    </w:rPr>
  </w:style>
  <w:style w:type="paragraph" w:customStyle="1" w:styleId="Style1">
    <w:name w:val="Style1"/>
    <w:basedOn w:val="Heading1"/>
    <w:link w:val="Style1Char"/>
    <w:autoRedefine/>
    <w:qFormat/>
    <w:rsid w:val="009F7633"/>
    <w:pPr>
      <w:numPr>
        <w:numId w:val="10"/>
      </w:numPr>
      <w:shd w:val="clear" w:color="auto" w:fill="DBE5F1" w:themeFill="accent1" w:themeFillTint="33"/>
      <w:tabs>
        <w:tab w:val="left" w:pos="426"/>
      </w:tabs>
      <w:spacing w:line="259" w:lineRule="auto"/>
      <w:ind w:right="0"/>
    </w:pPr>
    <w:rPr>
      <w:rFonts w:ascii="Calibri" w:eastAsiaTheme="majorEastAsia" w:hAnsi="Calibri"/>
      <w:bCs/>
      <w:color w:val="4F81BD" w:themeColor="accent1"/>
      <w:spacing w:val="0"/>
      <w:sz w:val="28"/>
    </w:rPr>
  </w:style>
  <w:style w:type="paragraph" w:customStyle="1" w:styleId="Style2">
    <w:name w:val="Style2"/>
    <w:basedOn w:val="Heading2"/>
    <w:link w:val="Style2Char"/>
    <w:qFormat/>
    <w:rsid w:val="005931A4"/>
    <w:pPr>
      <w:numPr>
        <w:ilvl w:val="0"/>
        <w:numId w:val="11"/>
      </w:numPr>
      <w:spacing w:before="40" w:line="259" w:lineRule="auto"/>
      <w:ind w:right="0"/>
    </w:pPr>
    <w:rPr>
      <w:rFonts w:ascii="Calibri" w:eastAsiaTheme="majorEastAsia" w:hAnsi="Calibri"/>
      <w:b/>
      <w:bCs/>
      <w:color w:val="4F81BD" w:themeColor="accent1"/>
      <w:sz w:val="24"/>
    </w:rPr>
  </w:style>
  <w:style w:type="character" w:customStyle="1" w:styleId="Style1Char">
    <w:name w:val="Style1 Char"/>
    <w:basedOn w:val="Heading1Char"/>
    <w:link w:val="Style1"/>
    <w:rsid w:val="009F7633"/>
    <w:rPr>
      <w:rFonts w:ascii="Calibri" w:eastAsiaTheme="majorEastAsia" w:hAnsi="Calibri"/>
      <w:b/>
      <w:bCs/>
      <w:color w:val="4F81BD" w:themeColor="accent1"/>
      <w:spacing w:val="60"/>
      <w:sz w:val="28"/>
      <w:shd w:val="clear" w:color="auto" w:fill="DBE5F1" w:themeFill="accent1" w:themeFillTint="33"/>
      <w:lang w:eastAsia="en-US"/>
    </w:rPr>
  </w:style>
  <w:style w:type="character" w:customStyle="1" w:styleId="Style2Char">
    <w:name w:val="Style2 Char"/>
    <w:basedOn w:val="Heading2Char"/>
    <w:link w:val="Style2"/>
    <w:rsid w:val="005931A4"/>
    <w:rPr>
      <w:rFonts w:ascii="Calibri" w:eastAsiaTheme="majorEastAsia" w:hAnsi="Calibri"/>
      <w:b/>
      <w:bCs/>
      <w:color w:val="4F81BD" w:themeColor="accent1"/>
      <w:sz w:val="24"/>
      <w:lang w:eastAsia="en-US"/>
    </w:rPr>
  </w:style>
  <w:style w:type="paragraph" w:styleId="Revision">
    <w:name w:val="Revision"/>
    <w:hidden/>
    <w:uiPriority w:val="99"/>
    <w:semiHidden/>
    <w:rsid w:val="00FC1675"/>
    <w:rPr>
      <w:sz w:val="22"/>
      <w:lang w:eastAsia="en-US"/>
    </w:rPr>
  </w:style>
  <w:style w:type="character" w:styleId="Emphasis">
    <w:name w:val="Emphasis"/>
    <w:basedOn w:val="DefaultParagraphFont"/>
    <w:uiPriority w:val="20"/>
    <w:qFormat/>
    <w:rsid w:val="00DD54FC"/>
    <w:rPr>
      <w:b/>
      <w:bCs/>
      <w:i w:val="0"/>
      <w:iCs w:val="0"/>
    </w:rPr>
  </w:style>
  <w:style w:type="character" w:customStyle="1" w:styleId="st1">
    <w:name w:val="st1"/>
    <w:basedOn w:val="DefaultParagraphFont"/>
    <w:rsid w:val="00DD54FC"/>
  </w:style>
  <w:style w:type="paragraph" w:customStyle="1" w:styleId="box454981">
    <w:name w:val="box_454981"/>
    <w:basedOn w:val="Normal"/>
    <w:rsid w:val="0086351E"/>
    <w:pPr>
      <w:spacing w:before="100" w:beforeAutospacing="1" w:after="225"/>
    </w:pPr>
    <w:rPr>
      <w:sz w:val="24"/>
      <w:szCs w:val="24"/>
      <w:lang w:eastAsia="hr-HR"/>
    </w:rPr>
  </w:style>
  <w:style w:type="paragraph" w:customStyle="1" w:styleId="NormalLucida">
    <w:name w:val="Normal+Lucida"/>
    <w:basedOn w:val="Normal"/>
    <w:link w:val="NormalLucidaChar"/>
    <w:rsid w:val="0048070A"/>
    <w:pPr>
      <w:jc w:val="both"/>
    </w:pPr>
    <w:rPr>
      <w:rFonts w:ascii="Lucida Sans Unicode" w:hAnsi="Lucida Sans Unicode" w:cs="Tahoma"/>
      <w:color w:val="000000"/>
      <w:sz w:val="20"/>
    </w:rPr>
  </w:style>
  <w:style w:type="character" w:customStyle="1" w:styleId="NormalLucidaChar">
    <w:name w:val="Normal+Lucida Char"/>
    <w:link w:val="NormalLucida"/>
    <w:rsid w:val="0048070A"/>
    <w:rPr>
      <w:rFonts w:ascii="Lucida Sans Unicode" w:hAnsi="Lucida Sans Unicode"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673">
      <w:bodyDiv w:val="1"/>
      <w:marLeft w:val="0"/>
      <w:marRight w:val="0"/>
      <w:marTop w:val="0"/>
      <w:marBottom w:val="0"/>
      <w:divBdr>
        <w:top w:val="none" w:sz="0" w:space="0" w:color="auto"/>
        <w:left w:val="none" w:sz="0" w:space="0" w:color="auto"/>
        <w:bottom w:val="none" w:sz="0" w:space="0" w:color="auto"/>
        <w:right w:val="none" w:sz="0" w:space="0" w:color="auto"/>
      </w:divBdr>
    </w:div>
    <w:div w:id="22824627">
      <w:bodyDiv w:val="1"/>
      <w:marLeft w:val="0"/>
      <w:marRight w:val="0"/>
      <w:marTop w:val="0"/>
      <w:marBottom w:val="0"/>
      <w:divBdr>
        <w:top w:val="none" w:sz="0" w:space="0" w:color="auto"/>
        <w:left w:val="none" w:sz="0" w:space="0" w:color="auto"/>
        <w:bottom w:val="none" w:sz="0" w:space="0" w:color="auto"/>
        <w:right w:val="none" w:sz="0" w:space="0" w:color="auto"/>
      </w:divBdr>
    </w:div>
    <w:div w:id="23724034">
      <w:bodyDiv w:val="1"/>
      <w:marLeft w:val="0"/>
      <w:marRight w:val="0"/>
      <w:marTop w:val="0"/>
      <w:marBottom w:val="0"/>
      <w:divBdr>
        <w:top w:val="none" w:sz="0" w:space="0" w:color="auto"/>
        <w:left w:val="none" w:sz="0" w:space="0" w:color="auto"/>
        <w:bottom w:val="none" w:sz="0" w:space="0" w:color="auto"/>
        <w:right w:val="none" w:sz="0" w:space="0" w:color="auto"/>
      </w:divBdr>
    </w:div>
    <w:div w:id="28839368">
      <w:bodyDiv w:val="1"/>
      <w:marLeft w:val="0"/>
      <w:marRight w:val="0"/>
      <w:marTop w:val="0"/>
      <w:marBottom w:val="0"/>
      <w:divBdr>
        <w:top w:val="none" w:sz="0" w:space="0" w:color="auto"/>
        <w:left w:val="none" w:sz="0" w:space="0" w:color="auto"/>
        <w:bottom w:val="none" w:sz="0" w:space="0" w:color="auto"/>
        <w:right w:val="none" w:sz="0" w:space="0" w:color="auto"/>
      </w:divBdr>
    </w:div>
    <w:div w:id="34813714">
      <w:bodyDiv w:val="1"/>
      <w:marLeft w:val="0"/>
      <w:marRight w:val="0"/>
      <w:marTop w:val="0"/>
      <w:marBottom w:val="0"/>
      <w:divBdr>
        <w:top w:val="none" w:sz="0" w:space="0" w:color="auto"/>
        <w:left w:val="none" w:sz="0" w:space="0" w:color="auto"/>
        <w:bottom w:val="none" w:sz="0" w:space="0" w:color="auto"/>
        <w:right w:val="none" w:sz="0" w:space="0" w:color="auto"/>
      </w:divBdr>
    </w:div>
    <w:div w:id="47194906">
      <w:bodyDiv w:val="1"/>
      <w:marLeft w:val="0"/>
      <w:marRight w:val="0"/>
      <w:marTop w:val="0"/>
      <w:marBottom w:val="0"/>
      <w:divBdr>
        <w:top w:val="none" w:sz="0" w:space="0" w:color="auto"/>
        <w:left w:val="none" w:sz="0" w:space="0" w:color="auto"/>
        <w:bottom w:val="none" w:sz="0" w:space="0" w:color="auto"/>
        <w:right w:val="none" w:sz="0" w:space="0" w:color="auto"/>
      </w:divBdr>
    </w:div>
    <w:div w:id="49308582">
      <w:bodyDiv w:val="1"/>
      <w:marLeft w:val="0"/>
      <w:marRight w:val="0"/>
      <w:marTop w:val="0"/>
      <w:marBottom w:val="0"/>
      <w:divBdr>
        <w:top w:val="none" w:sz="0" w:space="0" w:color="auto"/>
        <w:left w:val="none" w:sz="0" w:space="0" w:color="auto"/>
        <w:bottom w:val="none" w:sz="0" w:space="0" w:color="auto"/>
        <w:right w:val="none" w:sz="0" w:space="0" w:color="auto"/>
      </w:divBdr>
    </w:div>
    <w:div w:id="56248035">
      <w:bodyDiv w:val="1"/>
      <w:marLeft w:val="0"/>
      <w:marRight w:val="0"/>
      <w:marTop w:val="0"/>
      <w:marBottom w:val="0"/>
      <w:divBdr>
        <w:top w:val="none" w:sz="0" w:space="0" w:color="auto"/>
        <w:left w:val="none" w:sz="0" w:space="0" w:color="auto"/>
        <w:bottom w:val="none" w:sz="0" w:space="0" w:color="auto"/>
        <w:right w:val="none" w:sz="0" w:space="0" w:color="auto"/>
      </w:divBdr>
    </w:div>
    <w:div w:id="57633514">
      <w:bodyDiv w:val="1"/>
      <w:marLeft w:val="0"/>
      <w:marRight w:val="0"/>
      <w:marTop w:val="0"/>
      <w:marBottom w:val="0"/>
      <w:divBdr>
        <w:top w:val="none" w:sz="0" w:space="0" w:color="auto"/>
        <w:left w:val="none" w:sz="0" w:space="0" w:color="auto"/>
        <w:bottom w:val="none" w:sz="0" w:space="0" w:color="auto"/>
        <w:right w:val="none" w:sz="0" w:space="0" w:color="auto"/>
      </w:divBdr>
    </w:div>
    <w:div w:id="66851964">
      <w:bodyDiv w:val="1"/>
      <w:marLeft w:val="0"/>
      <w:marRight w:val="0"/>
      <w:marTop w:val="0"/>
      <w:marBottom w:val="0"/>
      <w:divBdr>
        <w:top w:val="none" w:sz="0" w:space="0" w:color="auto"/>
        <w:left w:val="none" w:sz="0" w:space="0" w:color="auto"/>
        <w:bottom w:val="none" w:sz="0" w:space="0" w:color="auto"/>
        <w:right w:val="none" w:sz="0" w:space="0" w:color="auto"/>
      </w:divBdr>
    </w:div>
    <w:div w:id="71972627">
      <w:bodyDiv w:val="1"/>
      <w:marLeft w:val="0"/>
      <w:marRight w:val="0"/>
      <w:marTop w:val="0"/>
      <w:marBottom w:val="0"/>
      <w:divBdr>
        <w:top w:val="none" w:sz="0" w:space="0" w:color="auto"/>
        <w:left w:val="none" w:sz="0" w:space="0" w:color="auto"/>
        <w:bottom w:val="none" w:sz="0" w:space="0" w:color="auto"/>
        <w:right w:val="none" w:sz="0" w:space="0" w:color="auto"/>
      </w:divBdr>
    </w:div>
    <w:div w:id="75059651">
      <w:bodyDiv w:val="1"/>
      <w:marLeft w:val="0"/>
      <w:marRight w:val="0"/>
      <w:marTop w:val="0"/>
      <w:marBottom w:val="0"/>
      <w:divBdr>
        <w:top w:val="none" w:sz="0" w:space="0" w:color="auto"/>
        <w:left w:val="none" w:sz="0" w:space="0" w:color="auto"/>
        <w:bottom w:val="none" w:sz="0" w:space="0" w:color="auto"/>
        <w:right w:val="none" w:sz="0" w:space="0" w:color="auto"/>
      </w:divBdr>
    </w:div>
    <w:div w:id="75829284">
      <w:bodyDiv w:val="1"/>
      <w:marLeft w:val="0"/>
      <w:marRight w:val="0"/>
      <w:marTop w:val="0"/>
      <w:marBottom w:val="0"/>
      <w:divBdr>
        <w:top w:val="none" w:sz="0" w:space="0" w:color="auto"/>
        <w:left w:val="none" w:sz="0" w:space="0" w:color="auto"/>
        <w:bottom w:val="none" w:sz="0" w:space="0" w:color="auto"/>
        <w:right w:val="none" w:sz="0" w:space="0" w:color="auto"/>
      </w:divBdr>
    </w:div>
    <w:div w:id="91707106">
      <w:bodyDiv w:val="1"/>
      <w:marLeft w:val="0"/>
      <w:marRight w:val="0"/>
      <w:marTop w:val="0"/>
      <w:marBottom w:val="0"/>
      <w:divBdr>
        <w:top w:val="none" w:sz="0" w:space="0" w:color="auto"/>
        <w:left w:val="none" w:sz="0" w:space="0" w:color="auto"/>
        <w:bottom w:val="none" w:sz="0" w:space="0" w:color="auto"/>
        <w:right w:val="none" w:sz="0" w:space="0" w:color="auto"/>
      </w:divBdr>
    </w:div>
    <w:div w:id="119108652">
      <w:bodyDiv w:val="1"/>
      <w:marLeft w:val="0"/>
      <w:marRight w:val="0"/>
      <w:marTop w:val="0"/>
      <w:marBottom w:val="0"/>
      <w:divBdr>
        <w:top w:val="none" w:sz="0" w:space="0" w:color="auto"/>
        <w:left w:val="none" w:sz="0" w:space="0" w:color="auto"/>
        <w:bottom w:val="none" w:sz="0" w:space="0" w:color="auto"/>
        <w:right w:val="none" w:sz="0" w:space="0" w:color="auto"/>
      </w:divBdr>
    </w:div>
    <w:div w:id="124126108">
      <w:bodyDiv w:val="1"/>
      <w:marLeft w:val="0"/>
      <w:marRight w:val="0"/>
      <w:marTop w:val="0"/>
      <w:marBottom w:val="0"/>
      <w:divBdr>
        <w:top w:val="none" w:sz="0" w:space="0" w:color="auto"/>
        <w:left w:val="none" w:sz="0" w:space="0" w:color="auto"/>
        <w:bottom w:val="none" w:sz="0" w:space="0" w:color="auto"/>
        <w:right w:val="none" w:sz="0" w:space="0" w:color="auto"/>
      </w:divBdr>
    </w:div>
    <w:div w:id="139424875">
      <w:bodyDiv w:val="1"/>
      <w:marLeft w:val="0"/>
      <w:marRight w:val="0"/>
      <w:marTop w:val="0"/>
      <w:marBottom w:val="0"/>
      <w:divBdr>
        <w:top w:val="none" w:sz="0" w:space="0" w:color="auto"/>
        <w:left w:val="none" w:sz="0" w:space="0" w:color="auto"/>
        <w:bottom w:val="none" w:sz="0" w:space="0" w:color="auto"/>
        <w:right w:val="none" w:sz="0" w:space="0" w:color="auto"/>
      </w:divBdr>
    </w:div>
    <w:div w:id="145784380">
      <w:bodyDiv w:val="1"/>
      <w:marLeft w:val="0"/>
      <w:marRight w:val="0"/>
      <w:marTop w:val="0"/>
      <w:marBottom w:val="0"/>
      <w:divBdr>
        <w:top w:val="none" w:sz="0" w:space="0" w:color="auto"/>
        <w:left w:val="none" w:sz="0" w:space="0" w:color="auto"/>
        <w:bottom w:val="none" w:sz="0" w:space="0" w:color="auto"/>
        <w:right w:val="none" w:sz="0" w:space="0" w:color="auto"/>
      </w:divBdr>
    </w:div>
    <w:div w:id="156455725">
      <w:bodyDiv w:val="1"/>
      <w:marLeft w:val="0"/>
      <w:marRight w:val="0"/>
      <w:marTop w:val="0"/>
      <w:marBottom w:val="0"/>
      <w:divBdr>
        <w:top w:val="none" w:sz="0" w:space="0" w:color="auto"/>
        <w:left w:val="none" w:sz="0" w:space="0" w:color="auto"/>
        <w:bottom w:val="none" w:sz="0" w:space="0" w:color="auto"/>
        <w:right w:val="none" w:sz="0" w:space="0" w:color="auto"/>
      </w:divBdr>
    </w:div>
    <w:div w:id="164757831">
      <w:bodyDiv w:val="1"/>
      <w:marLeft w:val="0"/>
      <w:marRight w:val="0"/>
      <w:marTop w:val="0"/>
      <w:marBottom w:val="0"/>
      <w:divBdr>
        <w:top w:val="none" w:sz="0" w:space="0" w:color="auto"/>
        <w:left w:val="none" w:sz="0" w:space="0" w:color="auto"/>
        <w:bottom w:val="none" w:sz="0" w:space="0" w:color="auto"/>
        <w:right w:val="none" w:sz="0" w:space="0" w:color="auto"/>
      </w:divBdr>
    </w:div>
    <w:div w:id="168058319">
      <w:bodyDiv w:val="1"/>
      <w:marLeft w:val="0"/>
      <w:marRight w:val="0"/>
      <w:marTop w:val="0"/>
      <w:marBottom w:val="0"/>
      <w:divBdr>
        <w:top w:val="none" w:sz="0" w:space="0" w:color="auto"/>
        <w:left w:val="none" w:sz="0" w:space="0" w:color="auto"/>
        <w:bottom w:val="none" w:sz="0" w:space="0" w:color="auto"/>
        <w:right w:val="none" w:sz="0" w:space="0" w:color="auto"/>
      </w:divBdr>
    </w:div>
    <w:div w:id="171117042">
      <w:bodyDiv w:val="1"/>
      <w:marLeft w:val="0"/>
      <w:marRight w:val="0"/>
      <w:marTop w:val="0"/>
      <w:marBottom w:val="0"/>
      <w:divBdr>
        <w:top w:val="none" w:sz="0" w:space="0" w:color="auto"/>
        <w:left w:val="none" w:sz="0" w:space="0" w:color="auto"/>
        <w:bottom w:val="none" w:sz="0" w:space="0" w:color="auto"/>
        <w:right w:val="none" w:sz="0" w:space="0" w:color="auto"/>
      </w:divBdr>
    </w:div>
    <w:div w:id="171649832">
      <w:bodyDiv w:val="1"/>
      <w:marLeft w:val="0"/>
      <w:marRight w:val="0"/>
      <w:marTop w:val="0"/>
      <w:marBottom w:val="0"/>
      <w:divBdr>
        <w:top w:val="none" w:sz="0" w:space="0" w:color="auto"/>
        <w:left w:val="none" w:sz="0" w:space="0" w:color="auto"/>
        <w:bottom w:val="none" w:sz="0" w:space="0" w:color="auto"/>
        <w:right w:val="none" w:sz="0" w:space="0" w:color="auto"/>
      </w:divBdr>
    </w:div>
    <w:div w:id="175115173">
      <w:bodyDiv w:val="1"/>
      <w:marLeft w:val="0"/>
      <w:marRight w:val="0"/>
      <w:marTop w:val="0"/>
      <w:marBottom w:val="0"/>
      <w:divBdr>
        <w:top w:val="none" w:sz="0" w:space="0" w:color="auto"/>
        <w:left w:val="none" w:sz="0" w:space="0" w:color="auto"/>
        <w:bottom w:val="none" w:sz="0" w:space="0" w:color="auto"/>
        <w:right w:val="none" w:sz="0" w:space="0" w:color="auto"/>
      </w:divBdr>
    </w:div>
    <w:div w:id="181210618">
      <w:bodyDiv w:val="1"/>
      <w:marLeft w:val="0"/>
      <w:marRight w:val="0"/>
      <w:marTop w:val="0"/>
      <w:marBottom w:val="0"/>
      <w:divBdr>
        <w:top w:val="none" w:sz="0" w:space="0" w:color="auto"/>
        <w:left w:val="none" w:sz="0" w:space="0" w:color="auto"/>
        <w:bottom w:val="none" w:sz="0" w:space="0" w:color="auto"/>
        <w:right w:val="none" w:sz="0" w:space="0" w:color="auto"/>
      </w:divBdr>
    </w:div>
    <w:div w:id="181863221">
      <w:bodyDiv w:val="1"/>
      <w:marLeft w:val="0"/>
      <w:marRight w:val="0"/>
      <w:marTop w:val="0"/>
      <w:marBottom w:val="0"/>
      <w:divBdr>
        <w:top w:val="none" w:sz="0" w:space="0" w:color="auto"/>
        <w:left w:val="none" w:sz="0" w:space="0" w:color="auto"/>
        <w:bottom w:val="none" w:sz="0" w:space="0" w:color="auto"/>
        <w:right w:val="none" w:sz="0" w:space="0" w:color="auto"/>
      </w:divBdr>
    </w:div>
    <w:div w:id="190194592">
      <w:bodyDiv w:val="1"/>
      <w:marLeft w:val="0"/>
      <w:marRight w:val="0"/>
      <w:marTop w:val="0"/>
      <w:marBottom w:val="0"/>
      <w:divBdr>
        <w:top w:val="none" w:sz="0" w:space="0" w:color="auto"/>
        <w:left w:val="none" w:sz="0" w:space="0" w:color="auto"/>
        <w:bottom w:val="none" w:sz="0" w:space="0" w:color="auto"/>
        <w:right w:val="none" w:sz="0" w:space="0" w:color="auto"/>
      </w:divBdr>
    </w:div>
    <w:div w:id="190730142">
      <w:bodyDiv w:val="1"/>
      <w:marLeft w:val="0"/>
      <w:marRight w:val="0"/>
      <w:marTop w:val="0"/>
      <w:marBottom w:val="0"/>
      <w:divBdr>
        <w:top w:val="none" w:sz="0" w:space="0" w:color="auto"/>
        <w:left w:val="none" w:sz="0" w:space="0" w:color="auto"/>
        <w:bottom w:val="none" w:sz="0" w:space="0" w:color="auto"/>
        <w:right w:val="none" w:sz="0" w:space="0" w:color="auto"/>
      </w:divBdr>
    </w:div>
    <w:div w:id="195314338">
      <w:bodyDiv w:val="1"/>
      <w:marLeft w:val="0"/>
      <w:marRight w:val="0"/>
      <w:marTop w:val="0"/>
      <w:marBottom w:val="0"/>
      <w:divBdr>
        <w:top w:val="none" w:sz="0" w:space="0" w:color="auto"/>
        <w:left w:val="none" w:sz="0" w:space="0" w:color="auto"/>
        <w:bottom w:val="none" w:sz="0" w:space="0" w:color="auto"/>
        <w:right w:val="none" w:sz="0" w:space="0" w:color="auto"/>
      </w:divBdr>
    </w:div>
    <w:div w:id="196085104">
      <w:bodyDiv w:val="1"/>
      <w:marLeft w:val="0"/>
      <w:marRight w:val="0"/>
      <w:marTop w:val="0"/>
      <w:marBottom w:val="0"/>
      <w:divBdr>
        <w:top w:val="none" w:sz="0" w:space="0" w:color="auto"/>
        <w:left w:val="none" w:sz="0" w:space="0" w:color="auto"/>
        <w:bottom w:val="none" w:sz="0" w:space="0" w:color="auto"/>
        <w:right w:val="none" w:sz="0" w:space="0" w:color="auto"/>
      </w:divBdr>
    </w:div>
    <w:div w:id="202131225">
      <w:bodyDiv w:val="1"/>
      <w:marLeft w:val="0"/>
      <w:marRight w:val="0"/>
      <w:marTop w:val="0"/>
      <w:marBottom w:val="0"/>
      <w:divBdr>
        <w:top w:val="none" w:sz="0" w:space="0" w:color="auto"/>
        <w:left w:val="none" w:sz="0" w:space="0" w:color="auto"/>
        <w:bottom w:val="none" w:sz="0" w:space="0" w:color="auto"/>
        <w:right w:val="none" w:sz="0" w:space="0" w:color="auto"/>
      </w:divBdr>
    </w:div>
    <w:div w:id="222719347">
      <w:bodyDiv w:val="1"/>
      <w:marLeft w:val="0"/>
      <w:marRight w:val="0"/>
      <w:marTop w:val="0"/>
      <w:marBottom w:val="0"/>
      <w:divBdr>
        <w:top w:val="none" w:sz="0" w:space="0" w:color="auto"/>
        <w:left w:val="none" w:sz="0" w:space="0" w:color="auto"/>
        <w:bottom w:val="none" w:sz="0" w:space="0" w:color="auto"/>
        <w:right w:val="none" w:sz="0" w:space="0" w:color="auto"/>
      </w:divBdr>
    </w:div>
    <w:div w:id="223565037">
      <w:bodyDiv w:val="1"/>
      <w:marLeft w:val="0"/>
      <w:marRight w:val="0"/>
      <w:marTop w:val="0"/>
      <w:marBottom w:val="0"/>
      <w:divBdr>
        <w:top w:val="none" w:sz="0" w:space="0" w:color="auto"/>
        <w:left w:val="none" w:sz="0" w:space="0" w:color="auto"/>
        <w:bottom w:val="none" w:sz="0" w:space="0" w:color="auto"/>
        <w:right w:val="none" w:sz="0" w:space="0" w:color="auto"/>
      </w:divBdr>
    </w:div>
    <w:div w:id="227687707">
      <w:bodyDiv w:val="1"/>
      <w:marLeft w:val="0"/>
      <w:marRight w:val="0"/>
      <w:marTop w:val="0"/>
      <w:marBottom w:val="0"/>
      <w:divBdr>
        <w:top w:val="none" w:sz="0" w:space="0" w:color="auto"/>
        <w:left w:val="none" w:sz="0" w:space="0" w:color="auto"/>
        <w:bottom w:val="none" w:sz="0" w:space="0" w:color="auto"/>
        <w:right w:val="none" w:sz="0" w:space="0" w:color="auto"/>
      </w:divBdr>
    </w:div>
    <w:div w:id="229006099">
      <w:bodyDiv w:val="1"/>
      <w:marLeft w:val="0"/>
      <w:marRight w:val="0"/>
      <w:marTop w:val="0"/>
      <w:marBottom w:val="0"/>
      <w:divBdr>
        <w:top w:val="none" w:sz="0" w:space="0" w:color="auto"/>
        <w:left w:val="none" w:sz="0" w:space="0" w:color="auto"/>
        <w:bottom w:val="none" w:sz="0" w:space="0" w:color="auto"/>
        <w:right w:val="none" w:sz="0" w:space="0" w:color="auto"/>
      </w:divBdr>
    </w:div>
    <w:div w:id="229077953">
      <w:bodyDiv w:val="1"/>
      <w:marLeft w:val="0"/>
      <w:marRight w:val="0"/>
      <w:marTop w:val="0"/>
      <w:marBottom w:val="0"/>
      <w:divBdr>
        <w:top w:val="none" w:sz="0" w:space="0" w:color="auto"/>
        <w:left w:val="none" w:sz="0" w:space="0" w:color="auto"/>
        <w:bottom w:val="none" w:sz="0" w:space="0" w:color="auto"/>
        <w:right w:val="none" w:sz="0" w:space="0" w:color="auto"/>
      </w:divBdr>
    </w:div>
    <w:div w:id="234172277">
      <w:bodyDiv w:val="1"/>
      <w:marLeft w:val="0"/>
      <w:marRight w:val="0"/>
      <w:marTop w:val="0"/>
      <w:marBottom w:val="0"/>
      <w:divBdr>
        <w:top w:val="none" w:sz="0" w:space="0" w:color="auto"/>
        <w:left w:val="none" w:sz="0" w:space="0" w:color="auto"/>
        <w:bottom w:val="none" w:sz="0" w:space="0" w:color="auto"/>
        <w:right w:val="none" w:sz="0" w:space="0" w:color="auto"/>
      </w:divBdr>
    </w:div>
    <w:div w:id="235433165">
      <w:bodyDiv w:val="1"/>
      <w:marLeft w:val="0"/>
      <w:marRight w:val="0"/>
      <w:marTop w:val="0"/>
      <w:marBottom w:val="0"/>
      <w:divBdr>
        <w:top w:val="none" w:sz="0" w:space="0" w:color="auto"/>
        <w:left w:val="none" w:sz="0" w:space="0" w:color="auto"/>
        <w:bottom w:val="none" w:sz="0" w:space="0" w:color="auto"/>
        <w:right w:val="none" w:sz="0" w:space="0" w:color="auto"/>
      </w:divBdr>
    </w:div>
    <w:div w:id="247426357">
      <w:bodyDiv w:val="1"/>
      <w:marLeft w:val="0"/>
      <w:marRight w:val="0"/>
      <w:marTop w:val="0"/>
      <w:marBottom w:val="0"/>
      <w:divBdr>
        <w:top w:val="none" w:sz="0" w:space="0" w:color="auto"/>
        <w:left w:val="none" w:sz="0" w:space="0" w:color="auto"/>
        <w:bottom w:val="none" w:sz="0" w:space="0" w:color="auto"/>
        <w:right w:val="none" w:sz="0" w:space="0" w:color="auto"/>
      </w:divBdr>
    </w:div>
    <w:div w:id="281615551">
      <w:bodyDiv w:val="1"/>
      <w:marLeft w:val="0"/>
      <w:marRight w:val="0"/>
      <w:marTop w:val="0"/>
      <w:marBottom w:val="0"/>
      <w:divBdr>
        <w:top w:val="none" w:sz="0" w:space="0" w:color="auto"/>
        <w:left w:val="none" w:sz="0" w:space="0" w:color="auto"/>
        <w:bottom w:val="none" w:sz="0" w:space="0" w:color="auto"/>
        <w:right w:val="none" w:sz="0" w:space="0" w:color="auto"/>
      </w:divBdr>
    </w:div>
    <w:div w:id="287784637">
      <w:bodyDiv w:val="1"/>
      <w:marLeft w:val="0"/>
      <w:marRight w:val="0"/>
      <w:marTop w:val="0"/>
      <w:marBottom w:val="0"/>
      <w:divBdr>
        <w:top w:val="none" w:sz="0" w:space="0" w:color="auto"/>
        <w:left w:val="none" w:sz="0" w:space="0" w:color="auto"/>
        <w:bottom w:val="none" w:sz="0" w:space="0" w:color="auto"/>
        <w:right w:val="none" w:sz="0" w:space="0" w:color="auto"/>
      </w:divBdr>
    </w:div>
    <w:div w:id="289826087">
      <w:bodyDiv w:val="1"/>
      <w:marLeft w:val="0"/>
      <w:marRight w:val="0"/>
      <w:marTop w:val="0"/>
      <w:marBottom w:val="0"/>
      <w:divBdr>
        <w:top w:val="none" w:sz="0" w:space="0" w:color="auto"/>
        <w:left w:val="none" w:sz="0" w:space="0" w:color="auto"/>
        <w:bottom w:val="none" w:sz="0" w:space="0" w:color="auto"/>
        <w:right w:val="none" w:sz="0" w:space="0" w:color="auto"/>
      </w:divBdr>
    </w:div>
    <w:div w:id="290476915">
      <w:bodyDiv w:val="1"/>
      <w:marLeft w:val="0"/>
      <w:marRight w:val="0"/>
      <w:marTop w:val="0"/>
      <w:marBottom w:val="0"/>
      <w:divBdr>
        <w:top w:val="none" w:sz="0" w:space="0" w:color="auto"/>
        <w:left w:val="none" w:sz="0" w:space="0" w:color="auto"/>
        <w:bottom w:val="none" w:sz="0" w:space="0" w:color="auto"/>
        <w:right w:val="none" w:sz="0" w:space="0" w:color="auto"/>
      </w:divBdr>
    </w:div>
    <w:div w:id="290478899">
      <w:bodyDiv w:val="1"/>
      <w:marLeft w:val="0"/>
      <w:marRight w:val="0"/>
      <w:marTop w:val="0"/>
      <w:marBottom w:val="0"/>
      <w:divBdr>
        <w:top w:val="none" w:sz="0" w:space="0" w:color="auto"/>
        <w:left w:val="none" w:sz="0" w:space="0" w:color="auto"/>
        <w:bottom w:val="none" w:sz="0" w:space="0" w:color="auto"/>
        <w:right w:val="none" w:sz="0" w:space="0" w:color="auto"/>
      </w:divBdr>
    </w:div>
    <w:div w:id="302661889">
      <w:bodyDiv w:val="1"/>
      <w:marLeft w:val="0"/>
      <w:marRight w:val="0"/>
      <w:marTop w:val="0"/>
      <w:marBottom w:val="0"/>
      <w:divBdr>
        <w:top w:val="none" w:sz="0" w:space="0" w:color="auto"/>
        <w:left w:val="none" w:sz="0" w:space="0" w:color="auto"/>
        <w:bottom w:val="none" w:sz="0" w:space="0" w:color="auto"/>
        <w:right w:val="none" w:sz="0" w:space="0" w:color="auto"/>
      </w:divBdr>
    </w:div>
    <w:div w:id="305623680">
      <w:bodyDiv w:val="1"/>
      <w:marLeft w:val="0"/>
      <w:marRight w:val="0"/>
      <w:marTop w:val="0"/>
      <w:marBottom w:val="0"/>
      <w:divBdr>
        <w:top w:val="none" w:sz="0" w:space="0" w:color="auto"/>
        <w:left w:val="none" w:sz="0" w:space="0" w:color="auto"/>
        <w:bottom w:val="none" w:sz="0" w:space="0" w:color="auto"/>
        <w:right w:val="none" w:sz="0" w:space="0" w:color="auto"/>
      </w:divBdr>
    </w:div>
    <w:div w:id="307780349">
      <w:bodyDiv w:val="1"/>
      <w:marLeft w:val="0"/>
      <w:marRight w:val="0"/>
      <w:marTop w:val="0"/>
      <w:marBottom w:val="0"/>
      <w:divBdr>
        <w:top w:val="none" w:sz="0" w:space="0" w:color="auto"/>
        <w:left w:val="none" w:sz="0" w:space="0" w:color="auto"/>
        <w:bottom w:val="none" w:sz="0" w:space="0" w:color="auto"/>
        <w:right w:val="none" w:sz="0" w:space="0" w:color="auto"/>
      </w:divBdr>
    </w:div>
    <w:div w:id="309679740">
      <w:bodyDiv w:val="1"/>
      <w:marLeft w:val="0"/>
      <w:marRight w:val="0"/>
      <w:marTop w:val="0"/>
      <w:marBottom w:val="0"/>
      <w:divBdr>
        <w:top w:val="none" w:sz="0" w:space="0" w:color="auto"/>
        <w:left w:val="none" w:sz="0" w:space="0" w:color="auto"/>
        <w:bottom w:val="none" w:sz="0" w:space="0" w:color="auto"/>
        <w:right w:val="none" w:sz="0" w:space="0" w:color="auto"/>
      </w:divBdr>
    </w:div>
    <w:div w:id="311452750">
      <w:bodyDiv w:val="1"/>
      <w:marLeft w:val="0"/>
      <w:marRight w:val="0"/>
      <w:marTop w:val="0"/>
      <w:marBottom w:val="0"/>
      <w:divBdr>
        <w:top w:val="none" w:sz="0" w:space="0" w:color="auto"/>
        <w:left w:val="none" w:sz="0" w:space="0" w:color="auto"/>
        <w:bottom w:val="none" w:sz="0" w:space="0" w:color="auto"/>
        <w:right w:val="none" w:sz="0" w:space="0" w:color="auto"/>
      </w:divBdr>
    </w:div>
    <w:div w:id="318777270">
      <w:bodyDiv w:val="1"/>
      <w:marLeft w:val="0"/>
      <w:marRight w:val="0"/>
      <w:marTop w:val="0"/>
      <w:marBottom w:val="0"/>
      <w:divBdr>
        <w:top w:val="none" w:sz="0" w:space="0" w:color="auto"/>
        <w:left w:val="none" w:sz="0" w:space="0" w:color="auto"/>
        <w:bottom w:val="none" w:sz="0" w:space="0" w:color="auto"/>
        <w:right w:val="none" w:sz="0" w:space="0" w:color="auto"/>
      </w:divBdr>
    </w:div>
    <w:div w:id="320162476">
      <w:bodyDiv w:val="1"/>
      <w:marLeft w:val="0"/>
      <w:marRight w:val="0"/>
      <w:marTop w:val="0"/>
      <w:marBottom w:val="0"/>
      <w:divBdr>
        <w:top w:val="none" w:sz="0" w:space="0" w:color="auto"/>
        <w:left w:val="none" w:sz="0" w:space="0" w:color="auto"/>
        <w:bottom w:val="none" w:sz="0" w:space="0" w:color="auto"/>
        <w:right w:val="none" w:sz="0" w:space="0" w:color="auto"/>
      </w:divBdr>
    </w:div>
    <w:div w:id="329525664">
      <w:bodyDiv w:val="1"/>
      <w:marLeft w:val="0"/>
      <w:marRight w:val="0"/>
      <w:marTop w:val="0"/>
      <w:marBottom w:val="0"/>
      <w:divBdr>
        <w:top w:val="none" w:sz="0" w:space="0" w:color="auto"/>
        <w:left w:val="none" w:sz="0" w:space="0" w:color="auto"/>
        <w:bottom w:val="none" w:sz="0" w:space="0" w:color="auto"/>
        <w:right w:val="none" w:sz="0" w:space="0" w:color="auto"/>
      </w:divBdr>
    </w:div>
    <w:div w:id="339506095">
      <w:bodyDiv w:val="1"/>
      <w:marLeft w:val="0"/>
      <w:marRight w:val="0"/>
      <w:marTop w:val="0"/>
      <w:marBottom w:val="0"/>
      <w:divBdr>
        <w:top w:val="none" w:sz="0" w:space="0" w:color="auto"/>
        <w:left w:val="none" w:sz="0" w:space="0" w:color="auto"/>
        <w:bottom w:val="none" w:sz="0" w:space="0" w:color="auto"/>
        <w:right w:val="none" w:sz="0" w:space="0" w:color="auto"/>
      </w:divBdr>
    </w:div>
    <w:div w:id="349720332">
      <w:bodyDiv w:val="1"/>
      <w:marLeft w:val="0"/>
      <w:marRight w:val="0"/>
      <w:marTop w:val="0"/>
      <w:marBottom w:val="0"/>
      <w:divBdr>
        <w:top w:val="none" w:sz="0" w:space="0" w:color="auto"/>
        <w:left w:val="none" w:sz="0" w:space="0" w:color="auto"/>
        <w:bottom w:val="none" w:sz="0" w:space="0" w:color="auto"/>
        <w:right w:val="none" w:sz="0" w:space="0" w:color="auto"/>
      </w:divBdr>
    </w:div>
    <w:div w:id="373846332">
      <w:bodyDiv w:val="1"/>
      <w:marLeft w:val="0"/>
      <w:marRight w:val="0"/>
      <w:marTop w:val="0"/>
      <w:marBottom w:val="0"/>
      <w:divBdr>
        <w:top w:val="none" w:sz="0" w:space="0" w:color="auto"/>
        <w:left w:val="none" w:sz="0" w:space="0" w:color="auto"/>
        <w:bottom w:val="none" w:sz="0" w:space="0" w:color="auto"/>
        <w:right w:val="none" w:sz="0" w:space="0" w:color="auto"/>
      </w:divBdr>
    </w:div>
    <w:div w:id="374239105">
      <w:bodyDiv w:val="1"/>
      <w:marLeft w:val="0"/>
      <w:marRight w:val="0"/>
      <w:marTop w:val="0"/>
      <w:marBottom w:val="0"/>
      <w:divBdr>
        <w:top w:val="none" w:sz="0" w:space="0" w:color="auto"/>
        <w:left w:val="none" w:sz="0" w:space="0" w:color="auto"/>
        <w:bottom w:val="none" w:sz="0" w:space="0" w:color="auto"/>
        <w:right w:val="none" w:sz="0" w:space="0" w:color="auto"/>
      </w:divBdr>
    </w:div>
    <w:div w:id="378240359">
      <w:bodyDiv w:val="1"/>
      <w:marLeft w:val="0"/>
      <w:marRight w:val="0"/>
      <w:marTop w:val="0"/>
      <w:marBottom w:val="0"/>
      <w:divBdr>
        <w:top w:val="none" w:sz="0" w:space="0" w:color="auto"/>
        <w:left w:val="none" w:sz="0" w:space="0" w:color="auto"/>
        <w:bottom w:val="none" w:sz="0" w:space="0" w:color="auto"/>
        <w:right w:val="none" w:sz="0" w:space="0" w:color="auto"/>
      </w:divBdr>
    </w:div>
    <w:div w:id="380206163">
      <w:bodyDiv w:val="1"/>
      <w:marLeft w:val="0"/>
      <w:marRight w:val="0"/>
      <w:marTop w:val="0"/>
      <w:marBottom w:val="0"/>
      <w:divBdr>
        <w:top w:val="none" w:sz="0" w:space="0" w:color="auto"/>
        <w:left w:val="none" w:sz="0" w:space="0" w:color="auto"/>
        <w:bottom w:val="none" w:sz="0" w:space="0" w:color="auto"/>
        <w:right w:val="none" w:sz="0" w:space="0" w:color="auto"/>
      </w:divBdr>
    </w:div>
    <w:div w:id="395586870">
      <w:bodyDiv w:val="1"/>
      <w:marLeft w:val="0"/>
      <w:marRight w:val="0"/>
      <w:marTop w:val="0"/>
      <w:marBottom w:val="0"/>
      <w:divBdr>
        <w:top w:val="none" w:sz="0" w:space="0" w:color="auto"/>
        <w:left w:val="none" w:sz="0" w:space="0" w:color="auto"/>
        <w:bottom w:val="none" w:sz="0" w:space="0" w:color="auto"/>
        <w:right w:val="none" w:sz="0" w:space="0" w:color="auto"/>
      </w:divBdr>
    </w:div>
    <w:div w:id="420031008">
      <w:bodyDiv w:val="1"/>
      <w:marLeft w:val="0"/>
      <w:marRight w:val="0"/>
      <w:marTop w:val="0"/>
      <w:marBottom w:val="0"/>
      <w:divBdr>
        <w:top w:val="none" w:sz="0" w:space="0" w:color="auto"/>
        <w:left w:val="none" w:sz="0" w:space="0" w:color="auto"/>
        <w:bottom w:val="none" w:sz="0" w:space="0" w:color="auto"/>
        <w:right w:val="none" w:sz="0" w:space="0" w:color="auto"/>
      </w:divBdr>
    </w:div>
    <w:div w:id="424228338">
      <w:bodyDiv w:val="1"/>
      <w:marLeft w:val="0"/>
      <w:marRight w:val="0"/>
      <w:marTop w:val="0"/>
      <w:marBottom w:val="0"/>
      <w:divBdr>
        <w:top w:val="none" w:sz="0" w:space="0" w:color="auto"/>
        <w:left w:val="none" w:sz="0" w:space="0" w:color="auto"/>
        <w:bottom w:val="none" w:sz="0" w:space="0" w:color="auto"/>
        <w:right w:val="none" w:sz="0" w:space="0" w:color="auto"/>
      </w:divBdr>
    </w:div>
    <w:div w:id="425660048">
      <w:bodyDiv w:val="1"/>
      <w:marLeft w:val="0"/>
      <w:marRight w:val="0"/>
      <w:marTop w:val="0"/>
      <w:marBottom w:val="0"/>
      <w:divBdr>
        <w:top w:val="none" w:sz="0" w:space="0" w:color="auto"/>
        <w:left w:val="none" w:sz="0" w:space="0" w:color="auto"/>
        <w:bottom w:val="none" w:sz="0" w:space="0" w:color="auto"/>
        <w:right w:val="none" w:sz="0" w:space="0" w:color="auto"/>
      </w:divBdr>
    </w:div>
    <w:div w:id="438380965">
      <w:bodyDiv w:val="1"/>
      <w:marLeft w:val="0"/>
      <w:marRight w:val="0"/>
      <w:marTop w:val="0"/>
      <w:marBottom w:val="0"/>
      <w:divBdr>
        <w:top w:val="none" w:sz="0" w:space="0" w:color="auto"/>
        <w:left w:val="none" w:sz="0" w:space="0" w:color="auto"/>
        <w:bottom w:val="none" w:sz="0" w:space="0" w:color="auto"/>
        <w:right w:val="none" w:sz="0" w:space="0" w:color="auto"/>
      </w:divBdr>
    </w:div>
    <w:div w:id="451486272">
      <w:bodyDiv w:val="1"/>
      <w:marLeft w:val="0"/>
      <w:marRight w:val="0"/>
      <w:marTop w:val="0"/>
      <w:marBottom w:val="0"/>
      <w:divBdr>
        <w:top w:val="none" w:sz="0" w:space="0" w:color="auto"/>
        <w:left w:val="none" w:sz="0" w:space="0" w:color="auto"/>
        <w:bottom w:val="none" w:sz="0" w:space="0" w:color="auto"/>
        <w:right w:val="none" w:sz="0" w:space="0" w:color="auto"/>
      </w:divBdr>
    </w:div>
    <w:div w:id="451826740">
      <w:bodyDiv w:val="1"/>
      <w:marLeft w:val="0"/>
      <w:marRight w:val="0"/>
      <w:marTop w:val="0"/>
      <w:marBottom w:val="0"/>
      <w:divBdr>
        <w:top w:val="none" w:sz="0" w:space="0" w:color="auto"/>
        <w:left w:val="none" w:sz="0" w:space="0" w:color="auto"/>
        <w:bottom w:val="none" w:sz="0" w:space="0" w:color="auto"/>
        <w:right w:val="none" w:sz="0" w:space="0" w:color="auto"/>
      </w:divBdr>
    </w:div>
    <w:div w:id="461577427">
      <w:bodyDiv w:val="1"/>
      <w:marLeft w:val="0"/>
      <w:marRight w:val="0"/>
      <w:marTop w:val="0"/>
      <w:marBottom w:val="0"/>
      <w:divBdr>
        <w:top w:val="none" w:sz="0" w:space="0" w:color="auto"/>
        <w:left w:val="none" w:sz="0" w:space="0" w:color="auto"/>
        <w:bottom w:val="none" w:sz="0" w:space="0" w:color="auto"/>
        <w:right w:val="none" w:sz="0" w:space="0" w:color="auto"/>
      </w:divBdr>
    </w:div>
    <w:div w:id="467207917">
      <w:bodyDiv w:val="1"/>
      <w:marLeft w:val="0"/>
      <w:marRight w:val="0"/>
      <w:marTop w:val="0"/>
      <w:marBottom w:val="0"/>
      <w:divBdr>
        <w:top w:val="none" w:sz="0" w:space="0" w:color="auto"/>
        <w:left w:val="none" w:sz="0" w:space="0" w:color="auto"/>
        <w:bottom w:val="none" w:sz="0" w:space="0" w:color="auto"/>
        <w:right w:val="none" w:sz="0" w:space="0" w:color="auto"/>
      </w:divBdr>
    </w:div>
    <w:div w:id="483472888">
      <w:bodyDiv w:val="1"/>
      <w:marLeft w:val="0"/>
      <w:marRight w:val="0"/>
      <w:marTop w:val="0"/>
      <w:marBottom w:val="0"/>
      <w:divBdr>
        <w:top w:val="none" w:sz="0" w:space="0" w:color="auto"/>
        <w:left w:val="none" w:sz="0" w:space="0" w:color="auto"/>
        <w:bottom w:val="none" w:sz="0" w:space="0" w:color="auto"/>
        <w:right w:val="none" w:sz="0" w:space="0" w:color="auto"/>
      </w:divBdr>
    </w:div>
    <w:div w:id="488642341">
      <w:bodyDiv w:val="1"/>
      <w:marLeft w:val="0"/>
      <w:marRight w:val="0"/>
      <w:marTop w:val="0"/>
      <w:marBottom w:val="0"/>
      <w:divBdr>
        <w:top w:val="none" w:sz="0" w:space="0" w:color="auto"/>
        <w:left w:val="none" w:sz="0" w:space="0" w:color="auto"/>
        <w:bottom w:val="none" w:sz="0" w:space="0" w:color="auto"/>
        <w:right w:val="none" w:sz="0" w:space="0" w:color="auto"/>
      </w:divBdr>
    </w:div>
    <w:div w:id="493648348">
      <w:bodyDiv w:val="1"/>
      <w:marLeft w:val="0"/>
      <w:marRight w:val="0"/>
      <w:marTop w:val="0"/>
      <w:marBottom w:val="0"/>
      <w:divBdr>
        <w:top w:val="none" w:sz="0" w:space="0" w:color="auto"/>
        <w:left w:val="none" w:sz="0" w:space="0" w:color="auto"/>
        <w:bottom w:val="none" w:sz="0" w:space="0" w:color="auto"/>
        <w:right w:val="none" w:sz="0" w:space="0" w:color="auto"/>
      </w:divBdr>
    </w:div>
    <w:div w:id="493759184">
      <w:bodyDiv w:val="1"/>
      <w:marLeft w:val="0"/>
      <w:marRight w:val="0"/>
      <w:marTop w:val="0"/>
      <w:marBottom w:val="0"/>
      <w:divBdr>
        <w:top w:val="none" w:sz="0" w:space="0" w:color="auto"/>
        <w:left w:val="none" w:sz="0" w:space="0" w:color="auto"/>
        <w:bottom w:val="none" w:sz="0" w:space="0" w:color="auto"/>
        <w:right w:val="none" w:sz="0" w:space="0" w:color="auto"/>
      </w:divBdr>
    </w:div>
    <w:div w:id="497114624">
      <w:bodyDiv w:val="1"/>
      <w:marLeft w:val="0"/>
      <w:marRight w:val="0"/>
      <w:marTop w:val="0"/>
      <w:marBottom w:val="0"/>
      <w:divBdr>
        <w:top w:val="none" w:sz="0" w:space="0" w:color="auto"/>
        <w:left w:val="none" w:sz="0" w:space="0" w:color="auto"/>
        <w:bottom w:val="none" w:sz="0" w:space="0" w:color="auto"/>
        <w:right w:val="none" w:sz="0" w:space="0" w:color="auto"/>
      </w:divBdr>
    </w:div>
    <w:div w:id="502167835">
      <w:bodyDiv w:val="1"/>
      <w:marLeft w:val="0"/>
      <w:marRight w:val="0"/>
      <w:marTop w:val="0"/>
      <w:marBottom w:val="0"/>
      <w:divBdr>
        <w:top w:val="none" w:sz="0" w:space="0" w:color="auto"/>
        <w:left w:val="none" w:sz="0" w:space="0" w:color="auto"/>
        <w:bottom w:val="none" w:sz="0" w:space="0" w:color="auto"/>
        <w:right w:val="none" w:sz="0" w:space="0" w:color="auto"/>
      </w:divBdr>
    </w:div>
    <w:div w:id="506091654">
      <w:bodyDiv w:val="1"/>
      <w:marLeft w:val="0"/>
      <w:marRight w:val="0"/>
      <w:marTop w:val="0"/>
      <w:marBottom w:val="0"/>
      <w:divBdr>
        <w:top w:val="none" w:sz="0" w:space="0" w:color="auto"/>
        <w:left w:val="none" w:sz="0" w:space="0" w:color="auto"/>
        <w:bottom w:val="none" w:sz="0" w:space="0" w:color="auto"/>
        <w:right w:val="none" w:sz="0" w:space="0" w:color="auto"/>
      </w:divBdr>
    </w:div>
    <w:div w:id="508325932">
      <w:bodyDiv w:val="1"/>
      <w:marLeft w:val="0"/>
      <w:marRight w:val="0"/>
      <w:marTop w:val="0"/>
      <w:marBottom w:val="0"/>
      <w:divBdr>
        <w:top w:val="none" w:sz="0" w:space="0" w:color="auto"/>
        <w:left w:val="none" w:sz="0" w:space="0" w:color="auto"/>
        <w:bottom w:val="none" w:sz="0" w:space="0" w:color="auto"/>
        <w:right w:val="none" w:sz="0" w:space="0" w:color="auto"/>
      </w:divBdr>
    </w:div>
    <w:div w:id="514156634">
      <w:bodyDiv w:val="1"/>
      <w:marLeft w:val="0"/>
      <w:marRight w:val="0"/>
      <w:marTop w:val="0"/>
      <w:marBottom w:val="0"/>
      <w:divBdr>
        <w:top w:val="none" w:sz="0" w:space="0" w:color="auto"/>
        <w:left w:val="none" w:sz="0" w:space="0" w:color="auto"/>
        <w:bottom w:val="none" w:sz="0" w:space="0" w:color="auto"/>
        <w:right w:val="none" w:sz="0" w:space="0" w:color="auto"/>
      </w:divBdr>
    </w:div>
    <w:div w:id="521364487">
      <w:bodyDiv w:val="1"/>
      <w:marLeft w:val="0"/>
      <w:marRight w:val="0"/>
      <w:marTop w:val="0"/>
      <w:marBottom w:val="0"/>
      <w:divBdr>
        <w:top w:val="none" w:sz="0" w:space="0" w:color="auto"/>
        <w:left w:val="none" w:sz="0" w:space="0" w:color="auto"/>
        <w:bottom w:val="none" w:sz="0" w:space="0" w:color="auto"/>
        <w:right w:val="none" w:sz="0" w:space="0" w:color="auto"/>
      </w:divBdr>
    </w:div>
    <w:div w:id="523716844">
      <w:bodyDiv w:val="1"/>
      <w:marLeft w:val="0"/>
      <w:marRight w:val="0"/>
      <w:marTop w:val="0"/>
      <w:marBottom w:val="0"/>
      <w:divBdr>
        <w:top w:val="none" w:sz="0" w:space="0" w:color="auto"/>
        <w:left w:val="none" w:sz="0" w:space="0" w:color="auto"/>
        <w:bottom w:val="none" w:sz="0" w:space="0" w:color="auto"/>
        <w:right w:val="none" w:sz="0" w:space="0" w:color="auto"/>
      </w:divBdr>
    </w:div>
    <w:div w:id="537283511">
      <w:bodyDiv w:val="1"/>
      <w:marLeft w:val="0"/>
      <w:marRight w:val="0"/>
      <w:marTop w:val="0"/>
      <w:marBottom w:val="0"/>
      <w:divBdr>
        <w:top w:val="none" w:sz="0" w:space="0" w:color="auto"/>
        <w:left w:val="none" w:sz="0" w:space="0" w:color="auto"/>
        <w:bottom w:val="none" w:sz="0" w:space="0" w:color="auto"/>
        <w:right w:val="none" w:sz="0" w:space="0" w:color="auto"/>
      </w:divBdr>
    </w:div>
    <w:div w:id="540171651">
      <w:bodyDiv w:val="1"/>
      <w:marLeft w:val="0"/>
      <w:marRight w:val="0"/>
      <w:marTop w:val="0"/>
      <w:marBottom w:val="0"/>
      <w:divBdr>
        <w:top w:val="none" w:sz="0" w:space="0" w:color="auto"/>
        <w:left w:val="none" w:sz="0" w:space="0" w:color="auto"/>
        <w:bottom w:val="none" w:sz="0" w:space="0" w:color="auto"/>
        <w:right w:val="none" w:sz="0" w:space="0" w:color="auto"/>
      </w:divBdr>
    </w:div>
    <w:div w:id="561255689">
      <w:bodyDiv w:val="1"/>
      <w:marLeft w:val="0"/>
      <w:marRight w:val="0"/>
      <w:marTop w:val="0"/>
      <w:marBottom w:val="0"/>
      <w:divBdr>
        <w:top w:val="none" w:sz="0" w:space="0" w:color="auto"/>
        <w:left w:val="none" w:sz="0" w:space="0" w:color="auto"/>
        <w:bottom w:val="none" w:sz="0" w:space="0" w:color="auto"/>
        <w:right w:val="none" w:sz="0" w:space="0" w:color="auto"/>
      </w:divBdr>
    </w:div>
    <w:div w:id="564990527">
      <w:bodyDiv w:val="1"/>
      <w:marLeft w:val="0"/>
      <w:marRight w:val="0"/>
      <w:marTop w:val="0"/>
      <w:marBottom w:val="0"/>
      <w:divBdr>
        <w:top w:val="none" w:sz="0" w:space="0" w:color="auto"/>
        <w:left w:val="none" w:sz="0" w:space="0" w:color="auto"/>
        <w:bottom w:val="none" w:sz="0" w:space="0" w:color="auto"/>
        <w:right w:val="none" w:sz="0" w:space="0" w:color="auto"/>
      </w:divBdr>
    </w:div>
    <w:div w:id="565382029">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7303703">
      <w:bodyDiv w:val="1"/>
      <w:marLeft w:val="0"/>
      <w:marRight w:val="0"/>
      <w:marTop w:val="0"/>
      <w:marBottom w:val="0"/>
      <w:divBdr>
        <w:top w:val="none" w:sz="0" w:space="0" w:color="auto"/>
        <w:left w:val="none" w:sz="0" w:space="0" w:color="auto"/>
        <w:bottom w:val="none" w:sz="0" w:space="0" w:color="auto"/>
        <w:right w:val="none" w:sz="0" w:space="0" w:color="auto"/>
      </w:divBdr>
    </w:div>
    <w:div w:id="569535410">
      <w:bodyDiv w:val="1"/>
      <w:marLeft w:val="0"/>
      <w:marRight w:val="0"/>
      <w:marTop w:val="0"/>
      <w:marBottom w:val="0"/>
      <w:divBdr>
        <w:top w:val="none" w:sz="0" w:space="0" w:color="auto"/>
        <w:left w:val="none" w:sz="0" w:space="0" w:color="auto"/>
        <w:bottom w:val="none" w:sz="0" w:space="0" w:color="auto"/>
        <w:right w:val="none" w:sz="0" w:space="0" w:color="auto"/>
      </w:divBdr>
    </w:div>
    <w:div w:id="583688645">
      <w:bodyDiv w:val="1"/>
      <w:marLeft w:val="0"/>
      <w:marRight w:val="0"/>
      <w:marTop w:val="0"/>
      <w:marBottom w:val="0"/>
      <w:divBdr>
        <w:top w:val="none" w:sz="0" w:space="0" w:color="auto"/>
        <w:left w:val="none" w:sz="0" w:space="0" w:color="auto"/>
        <w:bottom w:val="none" w:sz="0" w:space="0" w:color="auto"/>
        <w:right w:val="none" w:sz="0" w:space="0" w:color="auto"/>
      </w:divBdr>
    </w:div>
    <w:div w:id="587080790">
      <w:bodyDiv w:val="1"/>
      <w:marLeft w:val="0"/>
      <w:marRight w:val="0"/>
      <w:marTop w:val="0"/>
      <w:marBottom w:val="0"/>
      <w:divBdr>
        <w:top w:val="none" w:sz="0" w:space="0" w:color="auto"/>
        <w:left w:val="none" w:sz="0" w:space="0" w:color="auto"/>
        <w:bottom w:val="none" w:sz="0" w:space="0" w:color="auto"/>
        <w:right w:val="none" w:sz="0" w:space="0" w:color="auto"/>
      </w:divBdr>
    </w:div>
    <w:div w:id="593124595">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13442106">
      <w:bodyDiv w:val="1"/>
      <w:marLeft w:val="0"/>
      <w:marRight w:val="0"/>
      <w:marTop w:val="0"/>
      <w:marBottom w:val="0"/>
      <w:divBdr>
        <w:top w:val="none" w:sz="0" w:space="0" w:color="auto"/>
        <w:left w:val="none" w:sz="0" w:space="0" w:color="auto"/>
        <w:bottom w:val="none" w:sz="0" w:space="0" w:color="auto"/>
        <w:right w:val="none" w:sz="0" w:space="0" w:color="auto"/>
      </w:divBdr>
    </w:div>
    <w:div w:id="616328915">
      <w:bodyDiv w:val="1"/>
      <w:marLeft w:val="0"/>
      <w:marRight w:val="0"/>
      <w:marTop w:val="0"/>
      <w:marBottom w:val="0"/>
      <w:divBdr>
        <w:top w:val="none" w:sz="0" w:space="0" w:color="auto"/>
        <w:left w:val="none" w:sz="0" w:space="0" w:color="auto"/>
        <w:bottom w:val="none" w:sz="0" w:space="0" w:color="auto"/>
        <w:right w:val="none" w:sz="0" w:space="0" w:color="auto"/>
      </w:divBdr>
    </w:div>
    <w:div w:id="617491825">
      <w:bodyDiv w:val="1"/>
      <w:marLeft w:val="0"/>
      <w:marRight w:val="0"/>
      <w:marTop w:val="0"/>
      <w:marBottom w:val="0"/>
      <w:divBdr>
        <w:top w:val="none" w:sz="0" w:space="0" w:color="auto"/>
        <w:left w:val="none" w:sz="0" w:space="0" w:color="auto"/>
        <w:bottom w:val="none" w:sz="0" w:space="0" w:color="auto"/>
        <w:right w:val="none" w:sz="0" w:space="0" w:color="auto"/>
      </w:divBdr>
    </w:div>
    <w:div w:id="623081593">
      <w:bodyDiv w:val="1"/>
      <w:marLeft w:val="0"/>
      <w:marRight w:val="0"/>
      <w:marTop w:val="0"/>
      <w:marBottom w:val="0"/>
      <w:divBdr>
        <w:top w:val="none" w:sz="0" w:space="0" w:color="auto"/>
        <w:left w:val="none" w:sz="0" w:space="0" w:color="auto"/>
        <w:bottom w:val="none" w:sz="0" w:space="0" w:color="auto"/>
        <w:right w:val="none" w:sz="0" w:space="0" w:color="auto"/>
      </w:divBdr>
    </w:div>
    <w:div w:id="624820236">
      <w:bodyDiv w:val="1"/>
      <w:marLeft w:val="0"/>
      <w:marRight w:val="0"/>
      <w:marTop w:val="0"/>
      <w:marBottom w:val="0"/>
      <w:divBdr>
        <w:top w:val="none" w:sz="0" w:space="0" w:color="auto"/>
        <w:left w:val="none" w:sz="0" w:space="0" w:color="auto"/>
        <w:bottom w:val="none" w:sz="0" w:space="0" w:color="auto"/>
        <w:right w:val="none" w:sz="0" w:space="0" w:color="auto"/>
      </w:divBdr>
      <w:divsChild>
        <w:div w:id="1872959891">
          <w:marLeft w:val="0"/>
          <w:marRight w:val="0"/>
          <w:marTop w:val="0"/>
          <w:marBottom w:val="0"/>
          <w:divBdr>
            <w:top w:val="none" w:sz="0" w:space="0" w:color="auto"/>
            <w:left w:val="none" w:sz="0" w:space="0" w:color="auto"/>
            <w:bottom w:val="none" w:sz="0" w:space="0" w:color="auto"/>
            <w:right w:val="none" w:sz="0" w:space="0" w:color="auto"/>
          </w:divBdr>
          <w:divsChild>
            <w:div w:id="1718776799">
              <w:marLeft w:val="0"/>
              <w:marRight w:val="0"/>
              <w:marTop w:val="0"/>
              <w:marBottom w:val="0"/>
              <w:divBdr>
                <w:top w:val="none" w:sz="0" w:space="0" w:color="auto"/>
                <w:left w:val="none" w:sz="0" w:space="0" w:color="auto"/>
                <w:bottom w:val="none" w:sz="0" w:space="0" w:color="auto"/>
                <w:right w:val="none" w:sz="0" w:space="0" w:color="auto"/>
              </w:divBdr>
              <w:divsChild>
                <w:div w:id="1480417253">
                  <w:marLeft w:val="0"/>
                  <w:marRight w:val="0"/>
                  <w:marTop w:val="0"/>
                  <w:marBottom w:val="0"/>
                  <w:divBdr>
                    <w:top w:val="none" w:sz="0" w:space="0" w:color="auto"/>
                    <w:left w:val="none" w:sz="0" w:space="0" w:color="auto"/>
                    <w:bottom w:val="none" w:sz="0" w:space="0" w:color="auto"/>
                    <w:right w:val="none" w:sz="0" w:space="0" w:color="auto"/>
                  </w:divBdr>
                  <w:divsChild>
                    <w:div w:id="1748653021">
                      <w:marLeft w:val="0"/>
                      <w:marRight w:val="0"/>
                      <w:marTop w:val="0"/>
                      <w:marBottom w:val="0"/>
                      <w:divBdr>
                        <w:top w:val="none" w:sz="0" w:space="0" w:color="auto"/>
                        <w:left w:val="none" w:sz="0" w:space="0" w:color="auto"/>
                        <w:bottom w:val="none" w:sz="0" w:space="0" w:color="auto"/>
                        <w:right w:val="none" w:sz="0" w:space="0" w:color="auto"/>
                      </w:divBdr>
                      <w:divsChild>
                        <w:div w:id="2139757966">
                          <w:marLeft w:val="0"/>
                          <w:marRight w:val="0"/>
                          <w:marTop w:val="0"/>
                          <w:marBottom w:val="0"/>
                          <w:divBdr>
                            <w:top w:val="none" w:sz="0" w:space="0" w:color="auto"/>
                            <w:left w:val="none" w:sz="0" w:space="0" w:color="auto"/>
                            <w:bottom w:val="none" w:sz="0" w:space="0" w:color="auto"/>
                            <w:right w:val="none" w:sz="0" w:space="0" w:color="auto"/>
                          </w:divBdr>
                          <w:divsChild>
                            <w:div w:id="1706832472">
                              <w:marLeft w:val="0"/>
                              <w:marRight w:val="1500"/>
                              <w:marTop w:val="100"/>
                              <w:marBottom w:val="100"/>
                              <w:divBdr>
                                <w:top w:val="none" w:sz="0" w:space="0" w:color="auto"/>
                                <w:left w:val="none" w:sz="0" w:space="0" w:color="auto"/>
                                <w:bottom w:val="none" w:sz="0" w:space="0" w:color="auto"/>
                                <w:right w:val="none" w:sz="0" w:space="0" w:color="auto"/>
                              </w:divBdr>
                              <w:divsChild>
                                <w:div w:id="648707437">
                                  <w:marLeft w:val="0"/>
                                  <w:marRight w:val="0"/>
                                  <w:marTop w:val="300"/>
                                  <w:marBottom w:val="450"/>
                                  <w:divBdr>
                                    <w:top w:val="none" w:sz="0" w:space="0" w:color="auto"/>
                                    <w:left w:val="none" w:sz="0" w:space="0" w:color="auto"/>
                                    <w:bottom w:val="none" w:sz="0" w:space="0" w:color="auto"/>
                                    <w:right w:val="none" w:sz="0" w:space="0" w:color="auto"/>
                                  </w:divBdr>
                                  <w:divsChild>
                                    <w:div w:id="1802185785">
                                      <w:marLeft w:val="0"/>
                                      <w:marRight w:val="0"/>
                                      <w:marTop w:val="0"/>
                                      <w:marBottom w:val="0"/>
                                      <w:divBdr>
                                        <w:top w:val="none" w:sz="0" w:space="0" w:color="auto"/>
                                        <w:left w:val="none" w:sz="0" w:space="0" w:color="auto"/>
                                        <w:bottom w:val="none" w:sz="0" w:space="0" w:color="auto"/>
                                        <w:right w:val="none" w:sz="0" w:space="0" w:color="auto"/>
                                      </w:divBdr>
                                      <w:divsChild>
                                        <w:div w:id="139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68691">
      <w:bodyDiv w:val="1"/>
      <w:marLeft w:val="0"/>
      <w:marRight w:val="0"/>
      <w:marTop w:val="0"/>
      <w:marBottom w:val="0"/>
      <w:divBdr>
        <w:top w:val="none" w:sz="0" w:space="0" w:color="auto"/>
        <w:left w:val="none" w:sz="0" w:space="0" w:color="auto"/>
        <w:bottom w:val="none" w:sz="0" w:space="0" w:color="auto"/>
        <w:right w:val="none" w:sz="0" w:space="0" w:color="auto"/>
      </w:divBdr>
    </w:div>
    <w:div w:id="635574343">
      <w:bodyDiv w:val="1"/>
      <w:marLeft w:val="0"/>
      <w:marRight w:val="0"/>
      <w:marTop w:val="0"/>
      <w:marBottom w:val="0"/>
      <w:divBdr>
        <w:top w:val="none" w:sz="0" w:space="0" w:color="auto"/>
        <w:left w:val="none" w:sz="0" w:space="0" w:color="auto"/>
        <w:bottom w:val="none" w:sz="0" w:space="0" w:color="auto"/>
        <w:right w:val="none" w:sz="0" w:space="0" w:color="auto"/>
      </w:divBdr>
    </w:div>
    <w:div w:id="643896589">
      <w:bodyDiv w:val="1"/>
      <w:marLeft w:val="0"/>
      <w:marRight w:val="0"/>
      <w:marTop w:val="0"/>
      <w:marBottom w:val="0"/>
      <w:divBdr>
        <w:top w:val="none" w:sz="0" w:space="0" w:color="auto"/>
        <w:left w:val="none" w:sz="0" w:space="0" w:color="auto"/>
        <w:bottom w:val="none" w:sz="0" w:space="0" w:color="auto"/>
        <w:right w:val="none" w:sz="0" w:space="0" w:color="auto"/>
      </w:divBdr>
    </w:div>
    <w:div w:id="661664821">
      <w:bodyDiv w:val="1"/>
      <w:marLeft w:val="0"/>
      <w:marRight w:val="0"/>
      <w:marTop w:val="0"/>
      <w:marBottom w:val="0"/>
      <w:divBdr>
        <w:top w:val="none" w:sz="0" w:space="0" w:color="auto"/>
        <w:left w:val="none" w:sz="0" w:space="0" w:color="auto"/>
        <w:bottom w:val="none" w:sz="0" w:space="0" w:color="auto"/>
        <w:right w:val="none" w:sz="0" w:space="0" w:color="auto"/>
      </w:divBdr>
    </w:div>
    <w:div w:id="687021095">
      <w:bodyDiv w:val="1"/>
      <w:marLeft w:val="0"/>
      <w:marRight w:val="0"/>
      <w:marTop w:val="0"/>
      <w:marBottom w:val="0"/>
      <w:divBdr>
        <w:top w:val="none" w:sz="0" w:space="0" w:color="auto"/>
        <w:left w:val="none" w:sz="0" w:space="0" w:color="auto"/>
        <w:bottom w:val="none" w:sz="0" w:space="0" w:color="auto"/>
        <w:right w:val="none" w:sz="0" w:space="0" w:color="auto"/>
      </w:divBdr>
    </w:div>
    <w:div w:id="689261479">
      <w:bodyDiv w:val="1"/>
      <w:marLeft w:val="0"/>
      <w:marRight w:val="0"/>
      <w:marTop w:val="0"/>
      <w:marBottom w:val="0"/>
      <w:divBdr>
        <w:top w:val="none" w:sz="0" w:space="0" w:color="auto"/>
        <w:left w:val="none" w:sz="0" w:space="0" w:color="auto"/>
        <w:bottom w:val="none" w:sz="0" w:space="0" w:color="auto"/>
        <w:right w:val="none" w:sz="0" w:space="0" w:color="auto"/>
      </w:divBdr>
    </w:div>
    <w:div w:id="689380171">
      <w:bodyDiv w:val="1"/>
      <w:marLeft w:val="0"/>
      <w:marRight w:val="0"/>
      <w:marTop w:val="0"/>
      <w:marBottom w:val="0"/>
      <w:divBdr>
        <w:top w:val="none" w:sz="0" w:space="0" w:color="auto"/>
        <w:left w:val="none" w:sz="0" w:space="0" w:color="auto"/>
        <w:bottom w:val="none" w:sz="0" w:space="0" w:color="auto"/>
        <w:right w:val="none" w:sz="0" w:space="0" w:color="auto"/>
      </w:divBdr>
    </w:div>
    <w:div w:id="690884116">
      <w:bodyDiv w:val="1"/>
      <w:marLeft w:val="0"/>
      <w:marRight w:val="0"/>
      <w:marTop w:val="0"/>
      <w:marBottom w:val="0"/>
      <w:divBdr>
        <w:top w:val="none" w:sz="0" w:space="0" w:color="auto"/>
        <w:left w:val="none" w:sz="0" w:space="0" w:color="auto"/>
        <w:bottom w:val="none" w:sz="0" w:space="0" w:color="auto"/>
        <w:right w:val="none" w:sz="0" w:space="0" w:color="auto"/>
      </w:divBdr>
    </w:div>
    <w:div w:id="691539905">
      <w:bodyDiv w:val="1"/>
      <w:marLeft w:val="0"/>
      <w:marRight w:val="0"/>
      <w:marTop w:val="0"/>
      <w:marBottom w:val="0"/>
      <w:divBdr>
        <w:top w:val="none" w:sz="0" w:space="0" w:color="auto"/>
        <w:left w:val="none" w:sz="0" w:space="0" w:color="auto"/>
        <w:bottom w:val="none" w:sz="0" w:space="0" w:color="auto"/>
        <w:right w:val="none" w:sz="0" w:space="0" w:color="auto"/>
      </w:divBdr>
    </w:div>
    <w:div w:id="701170477">
      <w:bodyDiv w:val="1"/>
      <w:marLeft w:val="0"/>
      <w:marRight w:val="0"/>
      <w:marTop w:val="0"/>
      <w:marBottom w:val="0"/>
      <w:divBdr>
        <w:top w:val="none" w:sz="0" w:space="0" w:color="auto"/>
        <w:left w:val="none" w:sz="0" w:space="0" w:color="auto"/>
        <w:bottom w:val="none" w:sz="0" w:space="0" w:color="auto"/>
        <w:right w:val="none" w:sz="0" w:space="0" w:color="auto"/>
      </w:divBdr>
    </w:div>
    <w:div w:id="703212147">
      <w:bodyDiv w:val="1"/>
      <w:marLeft w:val="0"/>
      <w:marRight w:val="0"/>
      <w:marTop w:val="0"/>
      <w:marBottom w:val="0"/>
      <w:divBdr>
        <w:top w:val="none" w:sz="0" w:space="0" w:color="auto"/>
        <w:left w:val="none" w:sz="0" w:space="0" w:color="auto"/>
        <w:bottom w:val="none" w:sz="0" w:space="0" w:color="auto"/>
        <w:right w:val="none" w:sz="0" w:space="0" w:color="auto"/>
      </w:divBdr>
    </w:div>
    <w:div w:id="711270784">
      <w:bodyDiv w:val="1"/>
      <w:marLeft w:val="0"/>
      <w:marRight w:val="0"/>
      <w:marTop w:val="0"/>
      <w:marBottom w:val="0"/>
      <w:divBdr>
        <w:top w:val="none" w:sz="0" w:space="0" w:color="auto"/>
        <w:left w:val="none" w:sz="0" w:space="0" w:color="auto"/>
        <w:bottom w:val="none" w:sz="0" w:space="0" w:color="auto"/>
        <w:right w:val="none" w:sz="0" w:space="0" w:color="auto"/>
      </w:divBdr>
    </w:div>
    <w:div w:id="724375338">
      <w:bodyDiv w:val="1"/>
      <w:marLeft w:val="0"/>
      <w:marRight w:val="0"/>
      <w:marTop w:val="0"/>
      <w:marBottom w:val="0"/>
      <w:divBdr>
        <w:top w:val="none" w:sz="0" w:space="0" w:color="auto"/>
        <w:left w:val="none" w:sz="0" w:space="0" w:color="auto"/>
        <w:bottom w:val="none" w:sz="0" w:space="0" w:color="auto"/>
        <w:right w:val="none" w:sz="0" w:space="0" w:color="auto"/>
      </w:divBdr>
    </w:div>
    <w:div w:id="728842021">
      <w:bodyDiv w:val="1"/>
      <w:marLeft w:val="0"/>
      <w:marRight w:val="0"/>
      <w:marTop w:val="0"/>
      <w:marBottom w:val="0"/>
      <w:divBdr>
        <w:top w:val="none" w:sz="0" w:space="0" w:color="auto"/>
        <w:left w:val="none" w:sz="0" w:space="0" w:color="auto"/>
        <w:bottom w:val="none" w:sz="0" w:space="0" w:color="auto"/>
        <w:right w:val="none" w:sz="0" w:space="0" w:color="auto"/>
      </w:divBdr>
    </w:div>
    <w:div w:id="730226558">
      <w:bodyDiv w:val="1"/>
      <w:marLeft w:val="0"/>
      <w:marRight w:val="0"/>
      <w:marTop w:val="0"/>
      <w:marBottom w:val="0"/>
      <w:divBdr>
        <w:top w:val="none" w:sz="0" w:space="0" w:color="auto"/>
        <w:left w:val="none" w:sz="0" w:space="0" w:color="auto"/>
        <w:bottom w:val="none" w:sz="0" w:space="0" w:color="auto"/>
        <w:right w:val="none" w:sz="0" w:space="0" w:color="auto"/>
      </w:divBdr>
    </w:div>
    <w:div w:id="734938578">
      <w:bodyDiv w:val="1"/>
      <w:marLeft w:val="0"/>
      <w:marRight w:val="0"/>
      <w:marTop w:val="0"/>
      <w:marBottom w:val="0"/>
      <w:divBdr>
        <w:top w:val="none" w:sz="0" w:space="0" w:color="auto"/>
        <w:left w:val="none" w:sz="0" w:space="0" w:color="auto"/>
        <w:bottom w:val="none" w:sz="0" w:space="0" w:color="auto"/>
        <w:right w:val="none" w:sz="0" w:space="0" w:color="auto"/>
      </w:divBdr>
    </w:div>
    <w:div w:id="737358580">
      <w:bodyDiv w:val="1"/>
      <w:marLeft w:val="0"/>
      <w:marRight w:val="0"/>
      <w:marTop w:val="0"/>
      <w:marBottom w:val="0"/>
      <w:divBdr>
        <w:top w:val="none" w:sz="0" w:space="0" w:color="auto"/>
        <w:left w:val="none" w:sz="0" w:space="0" w:color="auto"/>
        <w:bottom w:val="none" w:sz="0" w:space="0" w:color="auto"/>
        <w:right w:val="none" w:sz="0" w:space="0" w:color="auto"/>
      </w:divBdr>
    </w:div>
    <w:div w:id="740711069">
      <w:bodyDiv w:val="1"/>
      <w:marLeft w:val="0"/>
      <w:marRight w:val="0"/>
      <w:marTop w:val="0"/>
      <w:marBottom w:val="0"/>
      <w:divBdr>
        <w:top w:val="none" w:sz="0" w:space="0" w:color="auto"/>
        <w:left w:val="none" w:sz="0" w:space="0" w:color="auto"/>
        <w:bottom w:val="none" w:sz="0" w:space="0" w:color="auto"/>
        <w:right w:val="none" w:sz="0" w:space="0" w:color="auto"/>
      </w:divBdr>
    </w:div>
    <w:div w:id="742407320">
      <w:bodyDiv w:val="1"/>
      <w:marLeft w:val="0"/>
      <w:marRight w:val="0"/>
      <w:marTop w:val="0"/>
      <w:marBottom w:val="0"/>
      <w:divBdr>
        <w:top w:val="none" w:sz="0" w:space="0" w:color="auto"/>
        <w:left w:val="none" w:sz="0" w:space="0" w:color="auto"/>
        <w:bottom w:val="none" w:sz="0" w:space="0" w:color="auto"/>
        <w:right w:val="none" w:sz="0" w:space="0" w:color="auto"/>
      </w:divBdr>
    </w:div>
    <w:div w:id="756097072">
      <w:bodyDiv w:val="1"/>
      <w:marLeft w:val="0"/>
      <w:marRight w:val="0"/>
      <w:marTop w:val="0"/>
      <w:marBottom w:val="0"/>
      <w:divBdr>
        <w:top w:val="none" w:sz="0" w:space="0" w:color="auto"/>
        <w:left w:val="none" w:sz="0" w:space="0" w:color="auto"/>
        <w:bottom w:val="none" w:sz="0" w:space="0" w:color="auto"/>
        <w:right w:val="none" w:sz="0" w:space="0" w:color="auto"/>
      </w:divBdr>
    </w:div>
    <w:div w:id="760101541">
      <w:bodyDiv w:val="1"/>
      <w:marLeft w:val="0"/>
      <w:marRight w:val="0"/>
      <w:marTop w:val="0"/>
      <w:marBottom w:val="0"/>
      <w:divBdr>
        <w:top w:val="none" w:sz="0" w:space="0" w:color="auto"/>
        <w:left w:val="none" w:sz="0" w:space="0" w:color="auto"/>
        <w:bottom w:val="none" w:sz="0" w:space="0" w:color="auto"/>
        <w:right w:val="none" w:sz="0" w:space="0" w:color="auto"/>
      </w:divBdr>
    </w:div>
    <w:div w:id="763036427">
      <w:bodyDiv w:val="1"/>
      <w:marLeft w:val="0"/>
      <w:marRight w:val="0"/>
      <w:marTop w:val="0"/>
      <w:marBottom w:val="0"/>
      <w:divBdr>
        <w:top w:val="none" w:sz="0" w:space="0" w:color="auto"/>
        <w:left w:val="none" w:sz="0" w:space="0" w:color="auto"/>
        <w:bottom w:val="none" w:sz="0" w:space="0" w:color="auto"/>
        <w:right w:val="none" w:sz="0" w:space="0" w:color="auto"/>
      </w:divBdr>
    </w:div>
    <w:div w:id="777220774">
      <w:bodyDiv w:val="1"/>
      <w:marLeft w:val="0"/>
      <w:marRight w:val="0"/>
      <w:marTop w:val="0"/>
      <w:marBottom w:val="0"/>
      <w:divBdr>
        <w:top w:val="none" w:sz="0" w:space="0" w:color="auto"/>
        <w:left w:val="none" w:sz="0" w:space="0" w:color="auto"/>
        <w:bottom w:val="none" w:sz="0" w:space="0" w:color="auto"/>
        <w:right w:val="none" w:sz="0" w:space="0" w:color="auto"/>
      </w:divBdr>
    </w:div>
    <w:div w:id="808977878">
      <w:bodyDiv w:val="1"/>
      <w:marLeft w:val="0"/>
      <w:marRight w:val="0"/>
      <w:marTop w:val="0"/>
      <w:marBottom w:val="0"/>
      <w:divBdr>
        <w:top w:val="none" w:sz="0" w:space="0" w:color="auto"/>
        <w:left w:val="none" w:sz="0" w:space="0" w:color="auto"/>
        <w:bottom w:val="none" w:sz="0" w:space="0" w:color="auto"/>
        <w:right w:val="none" w:sz="0" w:space="0" w:color="auto"/>
      </w:divBdr>
    </w:div>
    <w:div w:id="838276159">
      <w:bodyDiv w:val="1"/>
      <w:marLeft w:val="0"/>
      <w:marRight w:val="0"/>
      <w:marTop w:val="0"/>
      <w:marBottom w:val="0"/>
      <w:divBdr>
        <w:top w:val="none" w:sz="0" w:space="0" w:color="auto"/>
        <w:left w:val="none" w:sz="0" w:space="0" w:color="auto"/>
        <w:bottom w:val="none" w:sz="0" w:space="0" w:color="auto"/>
        <w:right w:val="none" w:sz="0" w:space="0" w:color="auto"/>
      </w:divBdr>
    </w:div>
    <w:div w:id="841360623">
      <w:bodyDiv w:val="1"/>
      <w:marLeft w:val="0"/>
      <w:marRight w:val="0"/>
      <w:marTop w:val="0"/>
      <w:marBottom w:val="0"/>
      <w:divBdr>
        <w:top w:val="none" w:sz="0" w:space="0" w:color="auto"/>
        <w:left w:val="none" w:sz="0" w:space="0" w:color="auto"/>
        <w:bottom w:val="none" w:sz="0" w:space="0" w:color="auto"/>
        <w:right w:val="none" w:sz="0" w:space="0" w:color="auto"/>
      </w:divBdr>
    </w:div>
    <w:div w:id="852374549">
      <w:bodyDiv w:val="1"/>
      <w:marLeft w:val="0"/>
      <w:marRight w:val="0"/>
      <w:marTop w:val="0"/>
      <w:marBottom w:val="0"/>
      <w:divBdr>
        <w:top w:val="none" w:sz="0" w:space="0" w:color="auto"/>
        <w:left w:val="none" w:sz="0" w:space="0" w:color="auto"/>
        <w:bottom w:val="none" w:sz="0" w:space="0" w:color="auto"/>
        <w:right w:val="none" w:sz="0" w:space="0" w:color="auto"/>
      </w:divBdr>
    </w:div>
    <w:div w:id="855660112">
      <w:bodyDiv w:val="1"/>
      <w:marLeft w:val="0"/>
      <w:marRight w:val="0"/>
      <w:marTop w:val="0"/>
      <w:marBottom w:val="0"/>
      <w:divBdr>
        <w:top w:val="none" w:sz="0" w:space="0" w:color="auto"/>
        <w:left w:val="none" w:sz="0" w:space="0" w:color="auto"/>
        <w:bottom w:val="none" w:sz="0" w:space="0" w:color="auto"/>
        <w:right w:val="none" w:sz="0" w:space="0" w:color="auto"/>
      </w:divBdr>
    </w:div>
    <w:div w:id="858931021">
      <w:bodyDiv w:val="1"/>
      <w:marLeft w:val="0"/>
      <w:marRight w:val="0"/>
      <w:marTop w:val="0"/>
      <w:marBottom w:val="0"/>
      <w:divBdr>
        <w:top w:val="none" w:sz="0" w:space="0" w:color="auto"/>
        <w:left w:val="none" w:sz="0" w:space="0" w:color="auto"/>
        <w:bottom w:val="none" w:sz="0" w:space="0" w:color="auto"/>
        <w:right w:val="none" w:sz="0" w:space="0" w:color="auto"/>
      </w:divBdr>
    </w:div>
    <w:div w:id="863594717">
      <w:bodyDiv w:val="1"/>
      <w:marLeft w:val="0"/>
      <w:marRight w:val="0"/>
      <w:marTop w:val="0"/>
      <w:marBottom w:val="0"/>
      <w:divBdr>
        <w:top w:val="none" w:sz="0" w:space="0" w:color="auto"/>
        <w:left w:val="none" w:sz="0" w:space="0" w:color="auto"/>
        <w:bottom w:val="none" w:sz="0" w:space="0" w:color="auto"/>
        <w:right w:val="none" w:sz="0" w:space="0" w:color="auto"/>
      </w:divBdr>
    </w:div>
    <w:div w:id="869411303">
      <w:bodyDiv w:val="1"/>
      <w:marLeft w:val="0"/>
      <w:marRight w:val="0"/>
      <w:marTop w:val="0"/>
      <w:marBottom w:val="0"/>
      <w:divBdr>
        <w:top w:val="none" w:sz="0" w:space="0" w:color="auto"/>
        <w:left w:val="none" w:sz="0" w:space="0" w:color="auto"/>
        <w:bottom w:val="none" w:sz="0" w:space="0" w:color="auto"/>
        <w:right w:val="none" w:sz="0" w:space="0" w:color="auto"/>
      </w:divBdr>
    </w:div>
    <w:div w:id="877205415">
      <w:bodyDiv w:val="1"/>
      <w:marLeft w:val="0"/>
      <w:marRight w:val="0"/>
      <w:marTop w:val="0"/>
      <w:marBottom w:val="0"/>
      <w:divBdr>
        <w:top w:val="none" w:sz="0" w:space="0" w:color="auto"/>
        <w:left w:val="none" w:sz="0" w:space="0" w:color="auto"/>
        <w:bottom w:val="none" w:sz="0" w:space="0" w:color="auto"/>
        <w:right w:val="none" w:sz="0" w:space="0" w:color="auto"/>
      </w:divBdr>
    </w:div>
    <w:div w:id="897790606">
      <w:bodyDiv w:val="1"/>
      <w:marLeft w:val="0"/>
      <w:marRight w:val="0"/>
      <w:marTop w:val="0"/>
      <w:marBottom w:val="0"/>
      <w:divBdr>
        <w:top w:val="none" w:sz="0" w:space="0" w:color="auto"/>
        <w:left w:val="none" w:sz="0" w:space="0" w:color="auto"/>
        <w:bottom w:val="none" w:sz="0" w:space="0" w:color="auto"/>
        <w:right w:val="none" w:sz="0" w:space="0" w:color="auto"/>
      </w:divBdr>
    </w:div>
    <w:div w:id="920873601">
      <w:bodyDiv w:val="1"/>
      <w:marLeft w:val="0"/>
      <w:marRight w:val="0"/>
      <w:marTop w:val="0"/>
      <w:marBottom w:val="0"/>
      <w:divBdr>
        <w:top w:val="none" w:sz="0" w:space="0" w:color="auto"/>
        <w:left w:val="none" w:sz="0" w:space="0" w:color="auto"/>
        <w:bottom w:val="none" w:sz="0" w:space="0" w:color="auto"/>
        <w:right w:val="none" w:sz="0" w:space="0" w:color="auto"/>
      </w:divBdr>
    </w:div>
    <w:div w:id="926622471">
      <w:bodyDiv w:val="1"/>
      <w:marLeft w:val="0"/>
      <w:marRight w:val="0"/>
      <w:marTop w:val="0"/>
      <w:marBottom w:val="0"/>
      <w:divBdr>
        <w:top w:val="none" w:sz="0" w:space="0" w:color="auto"/>
        <w:left w:val="none" w:sz="0" w:space="0" w:color="auto"/>
        <w:bottom w:val="none" w:sz="0" w:space="0" w:color="auto"/>
        <w:right w:val="none" w:sz="0" w:space="0" w:color="auto"/>
      </w:divBdr>
    </w:div>
    <w:div w:id="935555660">
      <w:bodyDiv w:val="1"/>
      <w:marLeft w:val="0"/>
      <w:marRight w:val="0"/>
      <w:marTop w:val="0"/>
      <w:marBottom w:val="0"/>
      <w:divBdr>
        <w:top w:val="none" w:sz="0" w:space="0" w:color="auto"/>
        <w:left w:val="none" w:sz="0" w:space="0" w:color="auto"/>
        <w:bottom w:val="none" w:sz="0" w:space="0" w:color="auto"/>
        <w:right w:val="none" w:sz="0" w:space="0" w:color="auto"/>
      </w:divBdr>
    </w:div>
    <w:div w:id="937711547">
      <w:bodyDiv w:val="1"/>
      <w:marLeft w:val="0"/>
      <w:marRight w:val="0"/>
      <w:marTop w:val="0"/>
      <w:marBottom w:val="0"/>
      <w:divBdr>
        <w:top w:val="none" w:sz="0" w:space="0" w:color="auto"/>
        <w:left w:val="none" w:sz="0" w:space="0" w:color="auto"/>
        <w:bottom w:val="none" w:sz="0" w:space="0" w:color="auto"/>
        <w:right w:val="none" w:sz="0" w:space="0" w:color="auto"/>
      </w:divBdr>
    </w:div>
    <w:div w:id="946087398">
      <w:bodyDiv w:val="1"/>
      <w:marLeft w:val="0"/>
      <w:marRight w:val="0"/>
      <w:marTop w:val="0"/>
      <w:marBottom w:val="0"/>
      <w:divBdr>
        <w:top w:val="none" w:sz="0" w:space="0" w:color="auto"/>
        <w:left w:val="none" w:sz="0" w:space="0" w:color="auto"/>
        <w:bottom w:val="none" w:sz="0" w:space="0" w:color="auto"/>
        <w:right w:val="none" w:sz="0" w:space="0" w:color="auto"/>
      </w:divBdr>
    </w:div>
    <w:div w:id="951210785">
      <w:bodyDiv w:val="1"/>
      <w:marLeft w:val="0"/>
      <w:marRight w:val="0"/>
      <w:marTop w:val="0"/>
      <w:marBottom w:val="0"/>
      <w:divBdr>
        <w:top w:val="none" w:sz="0" w:space="0" w:color="auto"/>
        <w:left w:val="none" w:sz="0" w:space="0" w:color="auto"/>
        <w:bottom w:val="none" w:sz="0" w:space="0" w:color="auto"/>
        <w:right w:val="none" w:sz="0" w:space="0" w:color="auto"/>
      </w:divBdr>
    </w:div>
    <w:div w:id="958032609">
      <w:bodyDiv w:val="1"/>
      <w:marLeft w:val="0"/>
      <w:marRight w:val="0"/>
      <w:marTop w:val="0"/>
      <w:marBottom w:val="0"/>
      <w:divBdr>
        <w:top w:val="none" w:sz="0" w:space="0" w:color="auto"/>
        <w:left w:val="none" w:sz="0" w:space="0" w:color="auto"/>
        <w:bottom w:val="none" w:sz="0" w:space="0" w:color="auto"/>
        <w:right w:val="none" w:sz="0" w:space="0" w:color="auto"/>
      </w:divBdr>
    </w:div>
    <w:div w:id="964501647">
      <w:bodyDiv w:val="1"/>
      <w:marLeft w:val="0"/>
      <w:marRight w:val="0"/>
      <w:marTop w:val="0"/>
      <w:marBottom w:val="0"/>
      <w:divBdr>
        <w:top w:val="none" w:sz="0" w:space="0" w:color="auto"/>
        <w:left w:val="none" w:sz="0" w:space="0" w:color="auto"/>
        <w:bottom w:val="none" w:sz="0" w:space="0" w:color="auto"/>
        <w:right w:val="none" w:sz="0" w:space="0" w:color="auto"/>
      </w:divBdr>
    </w:div>
    <w:div w:id="965546393">
      <w:bodyDiv w:val="1"/>
      <w:marLeft w:val="0"/>
      <w:marRight w:val="0"/>
      <w:marTop w:val="0"/>
      <w:marBottom w:val="0"/>
      <w:divBdr>
        <w:top w:val="none" w:sz="0" w:space="0" w:color="auto"/>
        <w:left w:val="none" w:sz="0" w:space="0" w:color="auto"/>
        <w:bottom w:val="none" w:sz="0" w:space="0" w:color="auto"/>
        <w:right w:val="none" w:sz="0" w:space="0" w:color="auto"/>
      </w:divBdr>
    </w:div>
    <w:div w:id="968783011">
      <w:bodyDiv w:val="1"/>
      <w:marLeft w:val="0"/>
      <w:marRight w:val="0"/>
      <w:marTop w:val="0"/>
      <w:marBottom w:val="0"/>
      <w:divBdr>
        <w:top w:val="none" w:sz="0" w:space="0" w:color="auto"/>
        <w:left w:val="none" w:sz="0" w:space="0" w:color="auto"/>
        <w:bottom w:val="none" w:sz="0" w:space="0" w:color="auto"/>
        <w:right w:val="none" w:sz="0" w:space="0" w:color="auto"/>
      </w:divBdr>
    </w:div>
    <w:div w:id="973483633">
      <w:bodyDiv w:val="1"/>
      <w:marLeft w:val="0"/>
      <w:marRight w:val="0"/>
      <w:marTop w:val="0"/>
      <w:marBottom w:val="0"/>
      <w:divBdr>
        <w:top w:val="none" w:sz="0" w:space="0" w:color="auto"/>
        <w:left w:val="none" w:sz="0" w:space="0" w:color="auto"/>
        <w:bottom w:val="none" w:sz="0" w:space="0" w:color="auto"/>
        <w:right w:val="none" w:sz="0" w:space="0" w:color="auto"/>
      </w:divBdr>
    </w:div>
    <w:div w:id="977999838">
      <w:bodyDiv w:val="1"/>
      <w:marLeft w:val="0"/>
      <w:marRight w:val="0"/>
      <w:marTop w:val="0"/>
      <w:marBottom w:val="0"/>
      <w:divBdr>
        <w:top w:val="none" w:sz="0" w:space="0" w:color="auto"/>
        <w:left w:val="none" w:sz="0" w:space="0" w:color="auto"/>
        <w:bottom w:val="none" w:sz="0" w:space="0" w:color="auto"/>
        <w:right w:val="none" w:sz="0" w:space="0" w:color="auto"/>
      </w:divBdr>
    </w:div>
    <w:div w:id="992297158">
      <w:bodyDiv w:val="1"/>
      <w:marLeft w:val="0"/>
      <w:marRight w:val="0"/>
      <w:marTop w:val="0"/>
      <w:marBottom w:val="0"/>
      <w:divBdr>
        <w:top w:val="none" w:sz="0" w:space="0" w:color="auto"/>
        <w:left w:val="none" w:sz="0" w:space="0" w:color="auto"/>
        <w:bottom w:val="none" w:sz="0" w:space="0" w:color="auto"/>
        <w:right w:val="none" w:sz="0" w:space="0" w:color="auto"/>
      </w:divBdr>
    </w:div>
    <w:div w:id="1006132691">
      <w:bodyDiv w:val="1"/>
      <w:marLeft w:val="0"/>
      <w:marRight w:val="0"/>
      <w:marTop w:val="0"/>
      <w:marBottom w:val="0"/>
      <w:divBdr>
        <w:top w:val="none" w:sz="0" w:space="0" w:color="auto"/>
        <w:left w:val="none" w:sz="0" w:space="0" w:color="auto"/>
        <w:bottom w:val="none" w:sz="0" w:space="0" w:color="auto"/>
        <w:right w:val="none" w:sz="0" w:space="0" w:color="auto"/>
      </w:divBdr>
    </w:div>
    <w:div w:id="1008941380">
      <w:bodyDiv w:val="1"/>
      <w:marLeft w:val="0"/>
      <w:marRight w:val="0"/>
      <w:marTop w:val="0"/>
      <w:marBottom w:val="0"/>
      <w:divBdr>
        <w:top w:val="none" w:sz="0" w:space="0" w:color="auto"/>
        <w:left w:val="none" w:sz="0" w:space="0" w:color="auto"/>
        <w:bottom w:val="none" w:sz="0" w:space="0" w:color="auto"/>
        <w:right w:val="none" w:sz="0" w:space="0" w:color="auto"/>
      </w:divBdr>
    </w:div>
    <w:div w:id="1018317613">
      <w:bodyDiv w:val="1"/>
      <w:marLeft w:val="0"/>
      <w:marRight w:val="0"/>
      <w:marTop w:val="0"/>
      <w:marBottom w:val="0"/>
      <w:divBdr>
        <w:top w:val="none" w:sz="0" w:space="0" w:color="auto"/>
        <w:left w:val="none" w:sz="0" w:space="0" w:color="auto"/>
        <w:bottom w:val="none" w:sz="0" w:space="0" w:color="auto"/>
        <w:right w:val="none" w:sz="0" w:space="0" w:color="auto"/>
      </w:divBdr>
    </w:div>
    <w:div w:id="1018317747">
      <w:bodyDiv w:val="1"/>
      <w:marLeft w:val="0"/>
      <w:marRight w:val="0"/>
      <w:marTop w:val="0"/>
      <w:marBottom w:val="0"/>
      <w:divBdr>
        <w:top w:val="none" w:sz="0" w:space="0" w:color="auto"/>
        <w:left w:val="none" w:sz="0" w:space="0" w:color="auto"/>
        <w:bottom w:val="none" w:sz="0" w:space="0" w:color="auto"/>
        <w:right w:val="none" w:sz="0" w:space="0" w:color="auto"/>
      </w:divBdr>
    </w:div>
    <w:div w:id="1022244554">
      <w:bodyDiv w:val="1"/>
      <w:marLeft w:val="0"/>
      <w:marRight w:val="0"/>
      <w:marTop w:val="0"/>
      <w:marBottom w:val="0"/>
      <w:divBdr>
        <w:top w:val="none" w:sz="0" w:space="0" w:color="auto"/>
        <w:left w:val="none" w:sz="0" w:space="0" w:color="auto"/>
        <w:bottom w:val="none" w:sz="0" w:space="0" w:color="auto"/>
        <w:right w:val="none" w:sz="0" w:space="0" w:color="auto"/>
      </w:divBdr>
    </w:div>
    <w:div w:id="1027608269">
      <w:bodyDiv w:val="1"/>
      <w:marLeft w:val="0"/>
      <w:marRight w:val="0"/>
      <w:marTop w:val="0"/>
      <w:marBottom w:val="0"/>
      <w:divBdr>
        <w:top w:val="none" w:sz="0" w:space="0" w:color="auto"/>
        <w:left w:val="none" w:sz="0" w:space="0" w:color="auto"/>
        <w:bottom w:val="none" w:sz="0" w:space="0" w:color="auto"/>
        <w:right w:val="none" w:sz="0" w:space="0" w:color="auto"/>
      </w:divBdr>
    </w:div>
    <w:div w:id="1039471735">
      <w:bodyDiv w:val="1"/>
      <w:marLeft w:val="0"/>
      <w:marRight w:val="0"/>
      <w:marTop w:val="0"/>
      <w:marBottom w:val="0"/>
      <w:divBdr>
        <w:top w:val="none" w:sz="0" w:space="0" w:color="auto"/>
        <w:left w:val="none" w:sz="0" w:space="0" w:color="auto"/>
        <w:bottom w:val="none" w:sz="0" w:space="0" w:color="auto"/>
        <w:right w:val="none" w:sz="0" w:space="0" w:color="auto"/>
      </w:divBdr>
    </w:div>
    <w:div w:id="1040663810">
      <w:bodyDiv w:val="1"/>
      <w:marLeft w:val="0"/>
      <w:marRight w:val="0"/>
      <w:marTop w:val="0"/>
      <w:marBottom w:val="0"/>
      <w:divBdr>
        <w:top w:val="none" w:sz="0" w:space="0" w:color="auto"/>
        <w:left w:val="none" w:sz="0" w:space="0" w:color="auto"/>
        <w:bottom w:val="none" w:sz="0" w:space="0" w:color="auto"/>
        <w:right w:val="none" w:sz="0" w:space="0" w:color="auto"/>
      </w:divBdr>
    </w:div>
    <w:div w:id="1047533157">
      <w:bodyDiv w:val="1"/>
      <w:marLeft w:val="0"/>
      <w:marRight w:val="0"/>
      <w:marTop w:val="0"/>
      <w:marBottom w:val="0"/>
      <w:divBdr>
        <w:top w:val="none" w:sz="0" w:space="0" w:color="auto"/>
        <w:left w:val="none" w:sz="0" w:space="0" w:color="auto"/>
        <w:bottom w:val="none" w:sz="0" w:space="0" w:color="auto"/>
        <w:right w:val="none" w:sz="0" w:space="0" w:color="auto"/>
      </w:divBdr>
    </w:div>
    <w:div w:id="1060708415">
      <w:bodyDiv w:val="1"/>
      <w:marLeft w:val="0"/>
      <w:marRight w:val="0"/>
      <w:marTop w:val="0"/>
      <w:marBottom w:val="0"/>
      <w:divBdr>
        <w:top w:val="none" w:sz="0" w:space="0" w:color="auto"/>
        <w:left w:val="none" w:sz="0" w:space="0" w:color="auto"/>
        <w:bottom w:val="none" w:sz="0" w:space="0" w:color="auto"/>
        <w:right w:val="none" w:sz="0" w:space="0" w:color="auto"/>
      </w:divBdr>
    </w:div>
    <w:div w:id="1069423228">
      <w:bodyDiv w:val="1"/>
      <w:marLeft w:val="0"/>
      <w:marRight w:val="0"/>
      <w:marTop w:val="0"/>
      <w:marBottom w:val="0"/>
      <w:divBdr>
        <w:top w:val="none" w:sz="0" w:space="0" w:color="auto"/>
        <w:left w:val="none" w:sz="0" w:space="0" w:color="auto"/>
        <w:bottom w:val="none" w:sz="0" w:space="0" w:color="auto"/>
        <w:right w:val="none" w:sz="0" w:space="0" w:color="auto"/>
      </w:divBdr>
    </w:div>
    <w:div w:id="1070495908">
      <w:bodyDiv w:val="1"/>
      <w:marLeft w:val="0"/>
      <w:marRight w:val="0"/>
      <w:marTop w:val="0"/>
      <w:marBottom w:val="0"/>
      <w:divBdr>
        <w:top w:val="none" w:sz="0" w:space="0" w:color="auto"/>
        <w:left w:val="none" w:sz="0" w:space="0" w:color="auto"/>
        <w:bottom w:val="none" w:sz="0" w:space="0" w:color="auto"/>
        <w:right w:val="none" w:sz="0" w:space="0" w:color="auto"/>
      </w:divBdr>
    </w:div>
    <w:div w:id="1075933412">
      <w:bodyDiv w:val="1"/>
      <w:marLeft w:val="0"/>
      <w:marRight w:val="0"/>
      <w:marTop w:val="0"/>
      <w:marBottom w:val="0"/>
      <w:divBdr>
        <w:top w:val="none" w:sz="0" w:space="0" w:color="auto"/>
        <w:left w:val="none" w:sz="0" w:space="0" w:color="auto"/>
        <w:bottom w:val="none" w:sz="0" w:space="0" w:color="auto"/>
        <w:right w:val="none" w:sz="0" w:space="0" w:color="auto"/>
      </w:divBdr>
    </w:div>
    <w:div w:id="1081369406">
      <w:bodyDiv w:val="1"/>
      <w:marLeft w:val="0"/>
      <w:marRight w:val="0"/>
      <w:marTop w:val="0"/>
      <w:marBottom w:val="0"/>
      <w:divBdr>
        <w:top w:val="none" w:sz="0" w:space="0" w:color="auto"/>
        <w:left w:val="none" w:sz="0" w:space="0" w:color="auto"/>
        <w:bottom w:val="none" w:sz="0" w:space="0" w:color="auto"/>
        <w:right w:val="none" w:sz="0" w:space="0" w:color="auto"/>
      </w:divBdr>
    </w:div>
    <w:div w:id="1081833075">
      <w:bodyDiv w:val="1"/>
      <w:marLeft w:val="0"/>
      <w:marRight w:val="0"/>
      <w:marTop w:val="0"/>
      <w:marBottom w:val="0"/>
      <w:divBdr>
        <w:top w:val="none" w:sz="0" w:space="0" w:color="auto"/>
        <w:left w:val="none" w:sz="0" w:space="0" w:color="auto"/>
        <w:bottom w:val="none" w:sz="0" w:space="0" w:color="auto"/>
        <w:right w:val="none" w:sz="0" w:space="0" w:color="auto"/>
      </w:divBdr>
    </w:div>
    <w:div w:id="1086029338">
      <w:bodyDiv w:val="1"/>
      <w:marLeft w:val="0"/>
      <w:marRight w:val="0"/>
      <w:marTop w:val="0"/>
      <w:marBottom w:val="0"/>
      <w:divBdr>
        <w:top w:val="none" w:sz="0" w:space="0" w:color="auto"/>
        <w:left w:val="none" w:sz="0" w:space="0" w:color="auto"/>
        <w:bottom w:val="none" w:sz="0" w:space="0" w:color="auto"/>
        <w:right w:val="none" w:sz="0" w:space="0" w:color="auto"/>
      </w:divBdr>
    </w:div>
    <w:div w:id="1088304113">
      <w:bodyDiv w:val="1"/>
      <w:marLeft w:val="0"/>
      <w:marRight w:val="0"/>
      <w:marTop w:val="0"/>
      <w:marBottom w:val="0"/>
      <w:divBdr>
        <w:top w:val="none" w:sz="0" w:space="0" w:color="auto"/>
        <w:left w:val="none" w:sz="0" w:space="0" w:color="auto"/>
        <w:bottom w:val="none" w:sz="0" w:space="0" w:color="auto"/>
        <w:right w:val="none" w:sz="0" w:space="0" w:color="auto"/>
      </w:divBdr>
    </w:div>
    <w:div w:id="1091513948">
      <w:bodyDiv w:val="1"/>
      <w:marLeft w:val="0"/>
      <w:marRight w:val="0"/>
      <w:marTop w:val="0"/>
      <w:marBottom w:val="0"/>
      <w:divBdr>
        <w:top w:val="none" w:sz="0" w:space="0" w:color="auto"/>
        <w:left w:val="none" w:sz="0" w:space="0" w:color="auto"/>
        <w:bottom w:val="none" w:sz="0" w:space="0" w:color="auto"/>
        <w:right w:val="none" w:sz="0" w:space="0" w:color="auto"/>
      </w:divBdr>
    </w:div>
    <w:div w:id="1093672767">
      <w:bodyDiv w:val="1"/>
      <w:marLeft w:val="0"/>
      <w:marRight w:val="0"/>
      <w:marTop w:val="0"/>
      <w:marBottom w:val="0"/>
      <w:divBdr>
        <w:top w:val="none" w:sz="0" w:space="0" w:color="auto"/>
        <w:left w:val="none" w:sz="0" w:space="0" w:color="auto"/>
        <w:bottom w:val="none" w:sz="0" w:space="0" w:color="auto"/>
        <w:right w:val="none" w:sz="0" w:space="0" w:color="auto"/>
      </w:divBdr>
    </w:div>
    <w:div w:id="1094015084">
      <w:bodyDiv w:val="1"/>
      <w:marLeft w:val="0"/>
      <w:marRight w:val="0"/>
      <w:marTop w:val="0"/>
      <w:marBottom w:val="0"/>
      <w:divBdr>
        <w:top w:val="none" w:sz="0" w:space="0" w:color="auto"/>
        <w:left w:val="none" w:sz="0" w:space="0" w:color="auto"/>
        <w:bottom w:val="none" w:sz="0" w:space="0" w:color="auto"/>
        <w:right w:val="none" w:sz="0" w:space="0" w:color="auto"/>
      </w:divBdr>
    </w:div>
    <w:div w:id="1095788626">
      <w:bodyDiv w:val="1"/>
      <w:marLeft w:val="0"/>
      <w:marRight w:val="0"/>
      <w:marTop w:val="0"/>
      <w:marBottom w:val="0"/>
      <w:divBdr>
        <w:top w:val="none" w:sz="0" w:space="0" w:color="auto"/>
        <w:left w:val="none" w:sz="0" w:space="0" w:color="auto"/>
        <w:bottom w:val="none" w:sz="0" w:space="0" w:color="auto"/>
        <w:right w:val="none" w:sz="0" w:space="0" w:color="auto"/>
      </w:divBdr>
    </w:div>
    <w:div w:id="1108043389">
      <w:bodyDiv w:val="1"/>
      <w:marLeft w:val="0"/>
      <w:marRight w:val="0"/>
      <w:marTop w:val="0"/>
      <w:marBottom w:val="0"/>
      <w:divBdr>
        <w:top w:val="none" w:sz="0" w:space="0" w:color="auto"/>
        <w:left w:val="none" w:sz="0" w:space="0" w:color="auto"/>
        <w:bottom w:val="none" w:sz="0" w:space="0" w:color="auto"/>
        <w:right w:val="none" w:sz="0" w:space="0" w:color="auto"/>
      </w:divBdr>
    </w:div>
    <w:div w:id="1115560769">
      <w:bodyDiv w:val="1"/>
      <w:marLeft w:val="0"/>
      <w:marRight w:val="0"/>
      <w:marTop w:val="0"/>
      <w:marBottom w:val="0"/>
      <w:divBdr>
        <w:top w:val="none" w:sz="0" w:space="0" w:color="auto"/>
        <w:left w:val="none" w:sz="0" w:space="0" w:color="auto"/>
        <w:bottom w:val="none" w:sz="0" w:space="0" w:color="auto"/>
        <w:right w:val="none" w:sz="0" w:space="0" w:color="auto"/>
      </w:divBdr>
    </w:div>
    <w:div w:id="1127553539">
      <w:bodyDiv w:val="1"/>
      <w:marLeft w:val="0"/>
      <w:marRight w:val="0"/>
      <w:marTop w:val="0"/>
      <w:marBottom w:val="0"/>
      <w:divBdr>
        <w:top w:val="none" w:sz="0" w:space="0" w:color="auto"/>
        <w:left w:val="none" w:sz="0" w:space="0" w:color="auto"/>
        <w:bottom w:val="none" w:sz="0" w:space="0" w:color="auto"/>
        <w:right w:val="none" w:sz="0" w:space="0" w:color="auto"/>
      </w:divBdr>
    </w:div>
    <w:div w:id="1131634110">
      <w:bodyDiv w:val="1"/>
      <w:marLeft w:val="0"/>
      <w:marRight w:val="0"/>
      <w:marTop w:val="0"/>
      <w:marBottom w:val="0"/>
      <w:divBdr>
        <w:top w:val="none" w:sz="0" w:space="0" w:color="auto"/>
        <w:left w:val="none" w:sz="0" w:space="0" w:color="auto"/>
        <w:bottom w:val="none" w:sz="0" w:space="0" w:color="auto"/>
        <w:right w:val="none" w:sz="0" w:space="0" w:color="auto"/>
      </w:divBdr>
    </w:div>
    <w:div w:id="1132595426">
      <w:bodyDiv w:val="1"/>
      <w:marLeft w:val="0"/>
      <w:marRight w:val="0"/>
      <w:marTop w:val="0"/>
      <w:marBottom w:val="0"/>
      <w:divBdr>
        <w:top w:val="none" w:sz="0" w:space="0" w:color="auto"/>
        <w:left w:val="none" w:sz="0" w:space="0" w:color="auto"/>
        <w:bottom w:val="none" w:sz="0" w:space="0" w:color="auto"/>
        <w:right w:val="none" w:sz="0" w:space="0" w:color="auto"/>
      </w:divBdr>
    </w:div>
    <w:div w:id="1133710920">
      <w:bodyDiv w:val="1"/>
      <w:marLeft w:val="0"/>
      <w:marRight w:val="0"/>
      <w:marTop w:val="0"/>
      <w:marBottom w:val="0"/>
      <w:divBdr>
        <w:top w:val="none" w:sz="0" w:space="0" w:color="auto"/>
        <w:left w:val="none" w:sz="0" w:space="0" w:color="auto"/>
        <w:bottom w:val="none" w:sz="0" w:space="0" w:color="auto"/>
        <w:right w:val="none" w:sz="0" w:space="0" w:color="auto"/>
      </w:divBdr>
    </w:div>
    <w:div w:id="1148402105">
      <w:bodyDiv w:val="1"/>
      <w:marLeft w:val="0"/>
      <w:marRight w:val="0"/>
      <w:marTop w:val="0"/>
      <w:marBottom w:val="0"/>
      <w:divBdr>
        <w:top w:val="none" w:sz="0" w:space="0" w:color="auto"/>
        <w:left w:val="none" w:sz="0" w:space="0" w:color="auto"/>
        <w:bottom w:val="none" w:sz="0" w:space="0" w:color="auto"/>
        <w:right w:val="none" w:sz="0" w:space="0" w:color="auto"/>
      </w:divBdr>
    </w:div>
    <w:div w:id="1152679692">
      <w:bodyDiv w:val="1"/>
      <w:marLeft w:val="0"/>
      <w:marRight w:val="0"/>
      <w:marTop w:val="0"/>
      <w:marBottom w:val="0"/>
      <w:divBdr>
        <w:top w:val="none" w:sz="0" w:space="0" w:color="auto"/>
        <w:left w:val="none" w:sz="0" w:space="0" w:color="auto"/>
        <w:bottom w:val="none" w:sz="0" w:space="0" w:color="auto"/>
        <w:right w:val="none" w:sz="0" w:space="0" w:color="auto"/>
      </w:divBdr>
    </w:div>
    <w:div w:id="1163737819">
      <w:bodyDiv w:val="1"/>
      <w:marLeft w:val="0"/>
      <w:marRight w:val="0"/>
      <w:marTop w:val="0"/>
      <w:marBottom w:val="0"/>
      <w:divBdr>
        <w:top w:val="none" w:sz="0" w:space="0" w:color="auto"/>
        <w:left w:val="none" w:sz="0" w:space="0" w:color="auto"/>
        <w:bottom w:val="none" w:sz="0" w:space="0" w:color="auto"/>
        <w:right w:val="none" w:sz="0" w:space="0" w:color="auto"/>
      </w:divBdr>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
    <w:div w:id="1172573750">
      <w:bodyDiv w:val="1"/>
      <w:marLeft w:val="0"/>
      <w:marRight w:val="0"/>
      <w:marTop w:val="0"/>
      <w:marBottom w:val="0"/>
      <w:divBdr>
        <w:top w:val="none" w:sz="0" w:space="0" w:color="auto"/>
        <w:left w:val="none" w:sz="0" w:space="0" w:color="auto"/>
        <w:bottom w:val="none" w:sz="0" w:space="0" w:color="auto"/>
        <w:right w:val="none" w:sz="0" w:space="0" w:color="auto"/>
      </w:divBdr>
    </w:div>
    <w:div w:id="1173035891">
      <w:bodyDiv w:val="1"/>
      <w:marLeft w:val="0"/>
      <w:marRight w:val="0"/>
      <w:marTop w:val="0"/>
      <w:marBottom w:val="0"/>
      <w:divBdr>
        <w:top w:val="none" w:sz="0" w:space="0" w:color="auto"/>
        <w:left w:val="none" w:sz="0" w:space="0" w:color="auto"/>
        <w:bottom w:val="none" w:sz="0" w:space="0" w:color="auto"/>
        <w:right w:val="none" w:sz="0" w:space="0" w:color="auto"/>
      </w:divBdr>
    </w:div>
    <w:div w:id="1173951963">
      <w:bodyDiv w:val="1"/>
      <w:marLeft w:val="0"/>
      <w:marRight w:val="0"/>
      <w:marTop w:val="0"/>
      <w:marBottom w:val="0"/>
      <w:divBdr>
        <w:top w:val="none" w:sz="0" w:space="0" w:color="auto"/>
        <w:left w:val="none" w:sz="0" w:space="0" w:color="auto"/>
        <w:bottom w:val="none" w:sz="0" w:space="0" w:color="auto"/>
        <w:right w:val="none" w:sz="0" w:space="0" w:color="auto"/>
      </w:divBdr>
    </w:div>
    <w:div w:id="1188176573">
      <w:bodyDiv w:val="1"/>
      <w:marLeft w:val="0"/>
      <w:marRight w:val="0"/>
      <w:marTop w:val="0"/>
      <w:marBottom w:val="0"/>
      <w:divBdr>
        <w:top w:val="none" w:sz="0" w:space="0" w:color="auto"/>
        <w:left w:val="none" w:sz="0" w:space="0" w:color="auto"/>
        <w:bottom w:val="none" w:sz="0" w:space="0" w:color="auto"/>
        <w:right w:val="none" w:sz="0" w:space="0" w:color="auto"/>
      </w:divBdr>
    </w:div>
    <w:div w:id="1190723819">
      <w:bodyDiv w:val="1"/>
      <w:marLeft w:val="0"/>
      <w:marRight w:val="0"/>
      <w:marTop w:val="0"/>
      <w:marBottom w:val="0"/>
      <w:divBdr>
        <w:top w:val="none" w:sz="0" w:space="0" w:color="auto"/>
        <w:left w:val="none" w:sz="0" w:space="0" w:color="auto"/>
        <w:bottom w:val="none" w:sz="0" w:space="0" w:color="auto"/>
        <w:right w:val="none" w:sz="0" w:space="0" w:color="auto"/>
      </w:divBdr>
    </w:div>
    <w:div w:id="1194805879">
      <w:bodyDiv w:val="1"/>
      <w:marLeft w:val="0"/>
      <w:marRight w:val="0"/>
      <w:marTop w:val="0"/>
      <w:marBottom w:val="0"/>
      <w:divBdr>
        <w:top w:val="none" w:sz="0" w:space="0" w:color="auto"/>
        <w:left w:val="none" w:sz="0" w:space="0" w:color="auto"/>
        <w:bottom w:val="none" w:sz="0" w:space="0" w:color="auto"/>
        <w:right w:val="none" w:sz="0" w:space="0" w:color="auto"/>
      </w:divBdr>
    </w:div>
    <w:div w:id="1207182835">
      <w:bodyDiv w:val="1"/>
      <w:marLeft w:val="0"/>
      <w:marRight w:val="0"/>
      <w:marTop w:val="0"/>
      <w:marBottom w:val="0"/>
      <w:divBdr>
        <w:top w:val="none" w:sz="0" w:space="0" w:color="auto"/>
        <w:left w:val="none" w:sz="0" w:space="0" w:color="auto"/>
        <w:bottom w:val="none" w:sz="0" w:space="0" w:color="auto"/>
        <w:right w:val="none" w:sz="0" w:space="0" w:color="auto"/>
      </w:divBdr>
    </w:div>
    <w:div w:id="1207642101">
      <w:bodyDiv w:val="1"/>
      <w:marLeft w:val="0"/>
      <w:marRight w:val="0"/>
      <w:marTop w:val="0"/>
      <w:marBottom w:val="0"/>
      <w:divBdr>
        <w:top w:val="none" w:sz="0" w:space="0" w:color="auto"/>
        <w:left w:val="none" w:sz="0" w:space="0" w:color="auto"/>
        <w:bottom w:val="none" w:sz="0" w:space="0" w:color="auto"/>
        <w:right w:val="none" w:sz="0" w:space="0" w:color="auto"/>
      </w:divBdr>
    </w:div>
    <w:div w:id="1214194605">
      <w:bodyDiv w:val="1"/>
      <w:marLeft w:val="0"/>
      <w:marRight w:val="0"/>
      <w:marTop w:val="0"/>
      <w:marBottom w:val="0"/>
      <w:divBdr>
        <w:top w:val="none" w:sz="0" w:space="0" w:color="auto"/>
        <w:left w:val="none" w:sz="0" w:space="0" w:color="auto"/>
        <w:bottom w:val="none" w:sz="0" w:space="0" w:color="auto"/>
        <w:right w:val="none" w:sz="0" w:space="0" w:color="auto"/>
      </w:divBdr>
    </w:div>
    <w:div w:id="1214808060">
      <w:bodyDiv w:val="1"/>
      <w:marLeft w:val="0"/>
      <w:marRight w:val="0"/>
      <w:marTop w:val="0"/>
      <w:marBottom w:val="0"/>
      <w:divBdr>
        <w:top w:val="none" w:sz="0" w:space="0" w:color="auto"/>
        <w:left w:val="none" w:sz="0" w:space="0" w:color="auto"/>
        <w:bottom w:val="none" w:sz="0" w:space="0" w:color="auto"/>
        <w:right w:val="none" w:sz="0" w:space="0" w:color="auto"/>
      </w:divBdr>
    </w:div>
    <w:div w:id="1216546103">
      <w:bodyDiv w:val="1"/>
      <w:marLeft w:val="0"/>
      <w:marRight w:val="0"/>
      <w:marTop w:val="0"/>
      <w:marBottom w:val="0"/>
      <w:divBdr>
        <w:top w:val="none" w:sz="0" w:space="0" w:color="auto"/>
        <w:left w:val="none" w:sz="0" w:space="0" w:color="auto"/>
        <w:bottom w:val="none" w:sz="0" w:space="0" w:color="auto"/>
        <w:right w:val="none" w:sz="0" w:space="0" w:color="auto"/>
      </w:divBdr>
    </w:div>
    <w:div w:id="1216743592">
      <w:bodyDiv w:val="1"/>
      <w:marLeft w:val="0"/>
      <w:marRight w:val="0"/>
      <w:marTop w:val="0"/>
      <w:marBottom w:val="0"/>
      <w:divBdr>
        <w:top w:val="none" w:sz="0" w:space="0" w:color="auto"/>
        <w:left w:val="none" w:sz="0" w:space="0" w:color="auto"/>
        <w:bottom w:val="none" w:sz="0" w:space="0" w:color="auto"/>
        <w:right w:val="none" w:sz="0" w:space="0" w:color="auto"/>
      </w:divBdr>
    </w:div>
    <w:div w:id="1227061262">
      <w:bodyDiv w:val="1"/>
      <w:marLeft w:val="0"/>
      <w:marRight w:val="0"/>
      <w:marTop w:val="0"/>
      <w:marBottom w:val="0"/>
      <w:divBdr>
        <w:top w:val="none" w:sz="0" w:space="0" w:color="auto"/>
        <w:left w:val="none" w:sz="0" w:space="0" w:color="auto"/>
        <w:bottom w:val="none" w:sz="0" w:space="0" w:color="auto"/>
        <w:right w:val="none" w:sz="0" w:space="0" w:color="auto"/>
      </w:divBdr>
    </w:div>
    <w:div w:id="1240600371">
      <w:bodyDiv w:val="1"/>
      <w:marLeft w:val="0"/>
      <w:marRight w:val="0"/>
      <w:marTop w:val="0"/>
      <w:marBottom w:val="0"/>
      <w:divBdr>
        <w:top w:val="none" w:sz="0" w:space="0" w:color="auto"/>
        <w:left w:val="none" w:sz="0" w:space="0" w:color="auto"/>
        <w:bottom w:val="none" w:sz="0" w:space="0" w:color="auto"/>
        <w:right w:val="none" w:sz="0" w:space="0" w:color="auto"/>
      </w:divBdr>
    </w:div>
    <w:div w:id="1244221715">
      <w:bodyDiv w:val="1"/>
      <w:marLeft w:val="0"/>
      <w:marRight w:val="0"/>
      <w:marTop w:val="0"/>
      <w:marBottom w:val="0"/>
      <w:divBdr>
        <w:top w:val="none" w:sz="0" w:space="0" w:color="auto"/>
        <w:left w:val="none" w:sz="0" w:space="0" w:color="auto"/>
        <w:bottom w:val="none" w:sz="0" w:space="0" w:color="auto"/>
        <w:right w:val="none" w:sz="0" w:space="0" w:color="auto"/>
      </w:divBdr>
    </w:div>
    <w:div w:id="1248153692">
      <w:bodyDiv w:val="1"/>
      <w:marLeft w:val="0"/>
      <w:marRight w:val="0"/>
      <w:marTop w:val="0"/>
      <w:marBottom w:val="0"/>
      <w:divBdr>
        <w:top w:val="none" w:sz="0" w:space="0" w:color="auto"/>
        <w:left w:val="none" w:sz="0" w:space="0" w:color="auto"/>
        <w:bottom w:val="none" w:sz="0" w:space="0" w:color="auto"/>
        <w:right w:val="none" w:sz="0" w:space="0" w:color="auto"/>
      </w:divBdr>
    </w:div>
    <w:div w:id="1263102240">
      <w:bodyDiv w:val="1"/>
      <w:marLeft w:val="0"/>
      <w:marRight w:val="0"/>
      <w:marTop w:val="0"/>
      <w:marBottom w:val="0"/>
      <w:divBdr>
        <w:top w:val="none" w:sz="0" w:space="0" w:color="auto"/>
        <w:left w:val="none" w:sz="0" w:space="0" w:color="auto"/>
        <w:bottom w:val="none" w:sz="0" w:space="0" w:color="auto"/>
        <w:right w:val="none" w:sz="0" w:space="0" w:color="auto"/>
      </w:divBdr>
    </w:div>
    <w:div w:id="1264609777">
      <w:bodyDiv w:val="1"/>
      <w:marLeft w:val="0"/>
      <w:marRight w:val="0"/>
      <w:marTop w:val="0"/>
      <w:marBottom w:val="0"/>
      <w:divBdr>
        <w:top w:val="none" w:sz="0" w:space="0" w:color="auto"/>
        <w:left w:val="none" w:sz="0" w:space="0" w:color="auto"/>
        <w:bottom w:val="none" w:sz="0" w:space="0" w:color="auto"/>
        <w:right w:val="none" w:sz="0" w:space="0" w:color="auto"/>
      </w:divBdr>
    </w:div>
    <w:div w:id="1264991251">
      <w:bodyDiv w:val="1"/>
      <w:marLeft w:val="0"/>
      <w:marRight w:val="0"/>
      <w:marTop w:val="0"/>
      <w:marBottom w:val="0"/>
      <w:divBdr>
        <w:top w:val="none" w:sz="0" w:space="0" w:color="auto"/>
        <w:left w:val="none" w:sz="0" w:space="0" w:color="auto"/>
        <w:bottom w:val="none" w:sz="0" w:space="0" w:color="auto"/>
        <w:right w:val="none" w:sz="0" w:space="0" w:color="auto"/>
      </w:divBdr>
    </w:div>
    <w:div w:id="1277442329">
      <w:bodyDiv w:val="1"/>
      <w:marLeft w:val="0"/>
      <w:marRight w:val="0"/>
      <w:marTop w:val="0"/>
      <w:marBottom w:val="0"/>
      <w:divBdr>
        <w:top w:val="none" w:sz="0" w:space="0" w:color="auto"/>
        <w:left w:val="none" w:sz="0" w:space="0" w:color="auto"/>
        <w:bottom w:val="none" w:sz="0" w:space="0" w:color="auto"/>
        <w:right w:val="none" w:sz="0" w:space="0" w:color="auto"/>
      </w:divBdr>
    </w:div>
    <w:div w:id="1282302202">
      <w:bodyDiv w:val="1"/>
      <w:marLeft w:val="0"/>
      <w:marRight w:val="0"/>
      <w:marTop w:val="0"/>
      <w:marBottom w:val="0"/>
      <w:divBdr>
        <w:top w:val="none" w:sz="0" w:space="0" w:color="auto"/>
        <w:left w:val="none" w:sz="0" w:space="0" w:color="auto"/>
        <w:bottom w:val="none" w:sz="0" w:space="0" w:color="auto"/>
        <w:right w:val="none" w:sz="0" w:space="0" w:color="auto"/>
      </w:divBdr>
    </w:div>
    <w:div w:id="1286962643">
      <w:bodyDiv w:val="1"/>
      <w:marLeft w:val="0"/>
      <w:marRight w:val="0"/>
      <w:marTop w:val="0"/>
      <w:marBottom w:val="0"/>
      <w:divBdr>
        <w:top w:val="none" w:sz="0" w:space="0" w:color="auto"/>
        <w:left w:val="none" w:sz="0" w:space="0" w:color="auto"/>
        <w:bottom w:val="none" w:sz="0" w:space="0" w:color="auto"/>
        <w:right w:val="none" w:sz="0" w:space="0" w:color="auto"/>
      </w:divBdr>
    </w:div>
    <w:div w:id="1297486225">
      <w:bodyDiv w:val="1"/>
      <w:marLeft w:val="0"/>
      <w:marRight w:val="0"/>
      <w:marTop w:val="0"/>
      <w:marBottom w:val="0"/>
      <w:divBdr>
        <w:top w:val="none" w:sz="0" w:space="0" w:color="auto"/>
        <w:left w:val="none" w:sz="0" w:space="0" w:color="auto"/>
        <w:bottom w:val="none" w:sz="0" w:space="0" w:color="auto"/>
        <w:right w:val="none" w:sz="0" w:space="0" w:color="auto"/>
      </w:divBdr>
    </w:div>
    <w:div w:id="1299186285">
      <w:bodyDiv w:val="1"/>
      <w:marLeft w:val="0"/>
      <w:marRight w:val="0"/>
      <w:marTop w:val="0"/>
      <w:marBottom w:val="0"/>
      <w:divBdr>
        <w:top w:val="none" w:sz="0" w:space="0" w:color="auto"/>
        <w:left w:val="none" w:sz="0" w:space="0" w:color="auto"/>
        <w:bottom w:val="none" w:sz="0" w:space="0" w:color="auto"/>
        <w:right w:val="none" w:sz="0" w:space="0" w:color="auto"/>
      </w:divBdr>
    </w:div>
    <w:div w:id="1309048152">
      <w:bodyDiv w:val="1"/>
      <w:marLeft w:val="0"/>
      <w:marRight w:val="0"/>
      <w:marTop w:val="0"/>
      <w:marBottom w:val="0"/>
      <w:divBdr>
        <w:top w:val="none" w:sz="0" w:space="0" w:color="auto"/>
        <w:left w:val="none" w:sz="0" w:space="0" w:color="auto"/>
        <w:bottom w:val="none" w:sz="0" w:space="0" w:color="auto"/>
        <w:right w:val="none" w:sz="0" w:space="0" w:color="auto"/>
      </w:divBdr>
    </w:div>
    <w:div w:id="1325888965">
      <w:bodyDiv w:val="1"/>
      <w:marLeft w:val="0"/>
      <w:marRight w:val="0"/>
      <w:marTop w:val="0"/>
      <w:marBottom w:val="0"/>
      <w:divBdr>
        <w:top w:val="none" w:sz="0" w:space="0" w:color="auto"/>
        <w:left w:val="none" w:sz="0" w:space="0" w:color="auto"/>
        <w:bottom w:val="none" w:sz="0" w:space="0" w:color="auto"/>
        <w:right w:val="none" w:sz="0" w:space="0" w:color="auto"/>
      </w:divBdr>
    </w:div>
    <w:div w:id="1332639509">
      <w:bodyDiv w:val="1"/>
      <w:marLeft w:val="0"/>
      <w:marRight w:val="0"/>
      <w:marTop w:val="0"/>
      <w:marBottom w:val="0"/>
      <w:divBdr>
        <w:top w:val="none" w:sz="0" w:space="0" w:color="auto"/>
        <w:left w:val="none" w:sz="0" w:space="0" w:color="auto"/>
        <w:bottom w:val="none" w:sz="0" w:space="0" w:color="auto"/>
        <w:right w:val="none" w:sz="0" w:space="0" w:color="auto"/>
      </w:divBdr>
    </w:div>
    <w:div w:id="1335498491">
      <w:bodyDiv w:val="1"/>
      <w:marLeft w:val="0"/>
      <w:marRight w:val="0"/>
      <w:marTop w:val="0"/>
      <w:marBottom w:val="0"/>
      <w:divBdr>
        <w:top w:val="none" w:sz="0" w:space="0" w:color="auto"/>
        <w:left w:val="none" w:sz="0" w:space="0" w:color="auto"/>
        <w:bottom w:val="none" w:sz="0" w:space="0" w:color="auto"/>
        <w:right w:val="none" w:sz="0" w:space="0" w:color="auto"/>
      </w:divBdr>
    </w:div>
    <w:div w:id="1342857957">
      <w:bodyDiv w:val="1"/>
      <w:marLeft w:val="0"/>
      <w:marRight w:val="0"/>
      <w:marTop w:val="0"/>
      <w:marBottom w:val="0"/>
      <w:divBdr>
        <w:top w:val="none" w:sz="0" w:space="0" w:color="auto"/>
        <w:left w:val="none" w:sz="0" w:space="0" w:color="auto"/>
        <w:bottom w:val="none" w:sz="0" w:space="0" w:color="auto"/>
        <w:right w:val="none" w:sz="0" w:space="0" w:color="auto"/>
      </w:divBdr>
    </w:div>
    <w:div w:id="1361903984">
      <w:bodyDiv w:val="1"/>
      <w:marLeft w:val="0"/>
      <w:marRight w:val="0"/>
      <w:marTop w:val="0"/>
      <w:marBottom w:val="0"/>
      <w:divBdr>
        <w:top w:val="none" w:sz="0" w:space="0" w:color="auto"/>
        <w:left w:val="none" w:sz="0" w:space="0" w:color="auto"/>
        <w:bottom w:val="none" w:sz="0" w:space="0" w:color="auto"/>
        <w:right w:val="none" w:sz="0" w:space="0" w:color="auto"/>
      </w:divBdr>
    </w:div>
    <w:div w:id="1362515494">
      <w:bodyDiv w:val="1"/>
      <w:marLeft w:val="0"/>
      <w:marRight w:val="0"/>
      <w:marTop w:val="0"/>
      <w:marBottom w:val="0"/>
      <w:divBdr>
        <w:top w:val="none" w:sz="0" w:space="0" w:color="auto"/>
        <w:left w:val="none" w:sz="0" w:space="0" w:color="auto"/>
        <w:bottom w:val="none" w:sz="0" w:space="0" w:color="auto"/>
        <w:right w:val="none" w:sz="0" w:space="0" w:color="auto"/>
      </w:divBdr>
    </w:div>
    <w:div w:id="1387870349">
      <w:bodyDiv w:val="1"/>
      <w:marLeft w:val="0"/>
      <w:marRight w:val="0"/>
      <w:marTop w:val="0"/>
      <w:marBottom w:val="0"/>
      <w:divBdr>
        <w:top w:val="none" w:sz="0" w:space="0" w:color="auto"/>
        <w:left w:val="none" w:sz="0" w:space="0" w:color="auto"/>
        <w:bottom w:val="none" w:sz="0" w:space="0" w:color="auto"/>
        <w:right w:val="none" w:sz="0" w:space="0" w:color="auto"/>
      </w:divBdr>
    </w:div>
    <w:div w:id="1398095046">
      <w:bodyDiv w:val="1"/>
      <w:marLeft w:val="0"/>
      <w:marRight w:val="0"/>
      <w:marTop w:val="0"/>
      <w:marBottom w:val="0"/>
      <w:divBdr>
        <w:top w:val="none" w:sz="0" w:space="0" w:color="auto"/>
        <w:left w:val="none" w:sz="0" w:space="0" w:color="auto"/>
        <w:bottom w:val="none" w:sz="0" w:space="0" w:color="auto"/>
        <w:right w:val="none" w:sz="0" w:space="0" w:color="auto"/>
      </w:divBdr>
    </w:div>
    <w:div w:id="1402867510">
      <w:bodyDiv w:val="1"/>
      <w:marLeft w:val="0"/>
      <w:marRight w:val="0"/>
      <w:marTop w:val="0"/>
      <w:marBottom w:val="0"/>
      <w:divBdr>
        <w:top w:val="none" w:sz="0" w:space="0" w:color="auto"/>
        <w:left w:val="none" w:sz="0" w:space="0" w:color="auto"/>
        <w:bottom w:val="none" w:sz="0" w:space="0" w:color="auto"/>
        <w:right w:val="none" w:sz="0" w:space="0" w:color="auto"/>
      </w:divBdr>
    </w:div>
    <w:div w:id="1403944208">
      <w:bodyDiv w:val="1"/>
      <w:marLeft w:val="0"/>
      <w:marRight w:val="0"/>
      <w:marTop w:val="0"/>
      <w:marBottom w:val="0"/>
      <w:divBdr>
        <w:top w:val="none" w:sz="0" w:space="0" w:color="auto"/>
        <w:left w:val="none" w:sz="0" w:space="0" w:color="auto"/>
        <w:bottom w:val="none" w:sz="0" w:space="0" w:color="auto"/>
        <w:right w:val="none" w:sz="0" w:space="0" w:color="auto"/>
      </w:divBdr>
    </w:div>
    <w:div w:id="1411003464">
      <w:bodyDiv w:val="1"/>
      <w:marLeft w:val="0"/>
      <w:marRight w:val="0"/>
      <w:marTop w:val="0"/>
      <w:marBottom w:val="0"/>
      <w:divBdr>
        <w:top w:val="none" w:sz="0" w:space="0" w:color="auto"/>
        <w:left w:val="none" w:sz="0" w:space="0" w:color="auto"/>
        <w:bottom w:val="none" w:sz="0" w:space="0" w:color="auto"/>
        <w:right w:val="none" w:sz="0" w:space="0" w:color="auto"/>
      </w:divBdr>
    </w:div>
    <w:div w:id="1414430669">
      <w:bodyDiv w:val="1"/>
      <w:marLeft w:val="0"/>
      <w:marRight w:val="0"/>
      <w:marTop w:val="0"/>
      <w:marBottom w:val="0"/>
      <w:divBdr>
        <w:top w:val="none" w:sz="0" w:space="0" w:color="auto"/>
        <w:left w:val="none" w:sz="0" w:space="0" w:color="auto"/>
        <w:bottom w:val="none" w:sz="0" w:space="0" w:color="auto"/>
        <w:right w:val="none" w:sz="0" w:space="0" w:color="auto"/>
      </w:divBdr>
    </w:div>
    <w:div w:id="1424842376">
      <w:bodyDiv w:val="1"/>
      <w:marLeft w:val="0"/>
      <w:marRight w:val="0"/>
      <w:marTop w:val="0"/>
      <w:marBottom w:val="0"/>
      <w:divBdr>
        <w:top w:val="none" w:sz="0" w:space="0" w:color="auto"/>
        <w:left w:val="none" w:sz="0" w:space="0" w:color="auto"/>
        <w:bottom w:val="none" w:sz="0" w:space="0" w:color="auto"/>
        <w:right w:val="none" w:sz="0" w:space="0" w:color="auto"/>
      </w:divBdr>
    </w:div>
    <w:div w:id="1434714830">
      <w:bodyDiv w:val="1"/>
      <w:marLeft w:val="0"/>
      <w:marRight w:val="0"/>
      <w:marTop w:val="0"/>
      <w:marBottom w:val="0"/>
      <w:divBdr>
        <w:top w:val="none" w:sz="0" w:space="0" w:color="auto"/>
        <w:left w:val="none" w:sz="0" w:space="0" w:color="auto"/>
        <w:bottom w:val="none" w:sz="0" w:space="0" w:color="auto"/>
        <w:right w:val="none" w:sz="0" w:space="0" w:color="auto"/>
      </w:divBdr>
    </w:div>
    <w:div w:id="1449086710">
      <w:bodyDiv w:val="1"/>
      <w:marLeft w:val="0"/>
      <w:marRight w:val="0"/>
      <w:marTop w:val="0"/>
      <w:marBottom w:val="0"/>
      <w:divBdr>
        <w:top w:val="none" w:sz="0" w:space="0" w:color="auto"/>
        <w:left w:val="none" w:sz="0" w:space="0" w:color="auto"/>
        <w:bottom w:val="none" w:sz="0" w:space="0" w:color="auto"/>
        <w:right w:val="none" w:sz="0" w:space="0" w:color="auto"/>
      </w:divBdr>
    </w:div>
    <w:div w:id="1450735491">
      <w:bodyDiv w:val="1"/>
      <w:marLeft w:val="0"/>
      <w:marRight w:val="0"/>
      <w:marTop w:val="0"/>
      <w:marBottom w:val="0"/>
      <w:divBdr>
        <w:top w:val="none" w:sz="0" w:space="0" w:color="auto"/>
        <w:left w:val="none" w:sz="0" w:space="0" w:color="auto"/>
        <w:bottom w:val="none" w:sz="0" w:space="0" w:color="auto"/>
        <w:right w:val="none" w:sz="0" w:space="0" w:color="auto"/>
      </w:divBdr>
    </w:div>
    <w:div w:id="1459303508">
      <w:bodyDiv w:val="1"/>
      <w:marLeft w:val="0"/>
      <w:marRight w:val="0"/>
      <w:marTop w:val="0"/>
      <w:marBottom w:val="0"/>
      <w:divBdr>
        <w:top w:val="none" w:sz="0" w:space="0" w:color="auto"/>
        <w:left w:val="none" w:sz="0" w:space="0" w:color="auto"/>
        <w:bottom w:val="none" w:sz="0" w:space="0" w:color="auto"/>
        <w:right w:val="none" w:sz="0" w:space="0" w:color="auto"/>
      </w:divBdr>
    </w:div>
    <w:div w:id="1460537956">
      <w:bodyDiv w:val="1"/>
      <w:marLeft w:val="0"/>
      <w:marRight w:val="0"/>
      <w:marTop w:val="0"/>
      <w:marBottom w:val="0"/>
      <w:divBdr>
        <w:top w:val="none" w:sz="0" w:space="0" w:color="auto"/>
        <w:left w:val="none" w:sz="0" w:space="0" w:color="auto"/>
        <w:bottom w:val="none" w:sz="0" w:space="0" w:color="auto"/>
        <w:right w:val="none" w:sz="0" w:space="0" w:color="auto"/>
      </w:divBdr>
    </w:div>
    <w:div w:id="1461221066">
      <w:bodyDiv w:val="1"/>
      <w:marLeft w:val="0"/>
      <w:marRight w:val="0"/>
      <w:marTop w:val="0"/>
      <w:marBottom w:val="0"/>
      <w:divBdr>
        <w:top w:val="none" w:sz="0" w:space="0" w:color="auto"/>
        <w:left w:val="none" w:sz="0" w:space="0" w:color="auto"/>
        <w:bottom w:val="none" w:sz="0" w:space="0" w:color="auto"/>
        <w:right w:val="none" w:sz="0" w:space="0" w:color="auto"/>
      </w:divBdr>
    </w:div>
    <w:div w:id="1485506158">
      <w:bodyDiv w:val="1"/>
      <w:marLeft w:val="0"/>
      <w:marRight w:val="0"/>
      <w:marTop w:val="0"/>
      <w:marBottom w:val="0"/>
      <w:divBdr>
        <w:top w:val="none" w:sz="0" w:space="0" w:color="auto"/>
        <w:left w:val="none" w:sz="0" w:space="0" w:color="auto"/>
        <w:bottom w:val="none" w:sz="0" w:space="0" w:color="auto"/>
        <w:right w:val="none" w:sz="0" w:space="0" w:color="auto"/>
      </w:divBdr>
    </w:div>
    <w:div w:id="1498576050">
      <w:bodyDiv w:val="1"/>
      <w:marLeft w:val="0"/>
      <w:marRight w:val="0"/>
      <w:marTop w:val="0"/>
      <w:marBottom w:val="0"/>
      <w:divBdr>
        <w:top w:val="none" w:sz="0" w:space="0" w:color="auto"/>
        <w:left w:val="none" w:sz="0" w:space="0" w:color="auto"/>
        <w:bottom w:val="none" w:sz="0" w:space="0" w:color="auto"/>
        <w:right w:val="none" w:sz="0" w:space="0" w:color="auto"/>
      </w:divBdr>
    </w:div>
    <w:div w:id="1504276466">
      <w:bodyDiv w:val="1"/>
      <w:marLeft w:val="0"/>
      <w:marRight w:val="0"/>
      <w:marTop w:val="0"/>
      <w:marBottom w:val="0"/>
      <w:divBdr>
        <w:top w:val="none" w:sz="0" w:space="0" w:color="auto"/>
        <w:left w:val="none" w:sz="0" w:space="0" w:color="auto"/>
        <w:bottom w:val="none" w:sz="0" w:space="0" w:color="auto"/>
        <w:right w:val="none" w:sz="0" w:space="0" w:color="auto"/>
      </w:divBdr>
    </w:div>
    <w:div w:id="1510027551">
      <w:bodyDiv w:val="1"/>
      <w:marLeft w:val="0"/>
      <w:marRight w:val="0"/>
      <w:marTop w:val="0"/>
      <w:marBottom w:val="0"/>
      <w:divBdr>
        <w:top w:val="none" w:sz="0" w:space="0" w:color="auto"/>
        <w:left w:val="none" w:sz="0" w:space="0" w:color="auto"/>
        <w:bottom w:val="none" w:sz="0" w:space="0" w:color="auto"/>
        <w:right w:val="none" w:sz="0" w:space="0" w:color="auto"/>
      </w:divBdr>
    </w:div>
    <w:div w:id="1516384591">
      <w:bodyDiv w:val="1"/>
      <w:marLeft w:val="0"/>
      <w:marRight w:val="0"/>
      <w:marTop w:val="0"/>
      <w:marBottom w:val="0"/>
      <w:divBdr>
        <w:top w:val="none" w:sz="0" w:space="0" w:color="auto"/>
        <w:left w:val="none" w:sz="0" w:space="0" w:color="auto"/>
        <w:bottom w:val="none" w:sz="0" w:space="0" w:color="auto"/>
        <w:right w:val="none" w:sz="0" w:space="0" w:color="auto"/>
      </w:divBdr>
    </w:div>
    <w:div w:id="1520006316">
      <w:bodyDiv w:val="1"/>
      <w:marLeft w:val="0"/>
      <w:marRight w:val="0"/>
      <w:marTop w:val="0"/>
      <w:marBottom w:val="0"/>
      <w:divBdr>
        <w:top w:val="none" w:sz="0" w:space="0" w:color="auto"/>
        <w:left w:val="none" w:sz="0" w:space="0" w:color="auto"/>
        <w:bottom w:val="none" w:sz="0" w:space="0" w:color="auto"/>
        <w:right w:val="none" w:sz="0" w:space="0" w:color="auto"/>
      </w:divBdr>
    </w:div>
    <w:div w:id="1531841476">
      <w:bodyDiv w:val="1"/>
      <w:marLeft w:val="0"/>
      <w:marRight w:val="0"/>
      <w:marTop w:val="0"/>
      <w:marBottom w:val="0"/>
      <w:divBdr>
        <w:top w:val="none" w:sz="0" w:space="0" w:color="auto"/>
        <w:left w:val="none" w:sz="0" w:space="0" w:color="auto"/>
        <w:bottom w:val="none" w:sz="0" w:space="0" w:color="auto"/>
        <w:right w:val="none" w:sz="0" w:space="0" w:color="auto"/>
      </w:divBdr>
    </w:div>
    <w:div w:id="1547596291">
      <w:bodyDiv w:val="1"/>
      <w:marLeft w:val="0"/>
      <w:marRight w:val="0"/>
      <w:marTop w:val="0"/>
      <w:marBottom w:val="0"/>
      <w:divBdr>
        <w:top w:val="none" w:sz="0" w:space="0" w:color="auto"/>
        <w:left w:val="none" w:sz="0" w:space="0" w:color="auto"/>
        <w:bottom w:val="none" w:sz="0" w:space="0" w:color="auto"/>
        <w:right w:val="none" w:sz="0" w:space="0" w:color="auto"/>
      </w:divBdr>
    </w:div>
    <w:div w:id="1555265593">
      <w:bodyDiv w:val="1"/>
      <w:marLeft w:val="0"/>
      <w:marRight w:val="0"/>
      <w:marTop w:val="0"/>
      <w:marBottom w:val="0"/>
      <w:divBdr>
        <w:top w:val="none" w:sz="0" w:space="0" w:color="auto"/>
        <w:left w:val="none" w:sz="0" w:space="0" w:color="auto"/>
        <w:bottom w:val="none" w:sz="0" w:space="0" w:color="auto"/>
        <w:right w:val="none" w:sz="0" w:space="0" w:color="auto"/>
      </w:divBdr>
    </w:div>
    <w:div w:id="1565600157">
      <w:bodyDiv w:val="1"/>
      <w:marLeft w:val="0"/>
      <w:marRight w:val="0"/>
      <w:marTop w:val="0"/>
      <w:marBottom w:val="0"/>
      <w:divBdr>
        <w:top w:val="none" w:sz="0" w:space="0" w:color="auto"/>
        <w:left w:val="none" w:sz="0" w:space="0" w:color="auto"/>
        <w:bottom w:val="none" w:sz="0" w:space="0" w:color="auto"/>
        <w:right w:val="none" w:sz="0" w:space="0" w:color="auto"/>
      </w:divBdr>
    </w:div>
    <w:div w:id="1567380210">
      <w:bodyDiv w:val="1"/>
      <w:marLeft w:val="0"/>
      <w:marRight w:val="0"/>
      <w:marTop w:val="0"/>
      <w:marBottom w:val="0"/>
      <w:divBdr>
        <w:top w:val="none" w:sz="0" w:space="0" w:color="auto"/>
        <w:left w:val="none" w:sz="0" w:space="0" w:color="auto"/>
        <w:bottom w:val="none" w:sz="0" w:space="0" w:color="auto"/>
        <w:right w:val="none" w:sz="0" w:space="0" w:color="auto"/>
      </w:divBdr>
    </w:div>
    <w:div w:id="1570340051">
      <w:bodyDiv w:val="1"/>
      <w:marLeft w:val="0"/>
      <w:marRight w:val="0"/>
      <w:marTop w:val="0"/>
      <w:marBottom w:val="0"/>
      <w:divBdr>
        <w:top w:val="none" w:sz="0" w:space="0" w:color="auto"/>
        <w:left w:val="none" w:sz="0" w:space="0" w:color="auto"/>
        <w:bottom w:val="none" w:sz="0" w:space="0" w:color="auto"/>
        <w:right w:val="none" w:sz="0" w:space="0" w:color="auto"/>
      </w:divBdr>
    </w:div>
    <w:div w:id="1576863850">
      <w:bodyDiv w:val="1"/>
      <w:marLeft w:val="0"/>
      <w:marRight w:val="0"/>
      <w:marTop w:val="0"/>
      <w:marBottom w:val="0"/>
      <w:divBdr>
        <w:top w:val="none" w:sz="0" w:space="0" w:color="auto"/>
        <w:left w:val="none" w:sz="0" w:space="0" w:color="auto"/>
        <w:bottom w:val="none" w:sz="0" w:space="0" w:color="auto"/>
        <w:right w:val="none" w:sz="0" w:space="0" w:color="auto"/>
      </w:divBdr>
    </w:div>
    <w:div w:id="1577787894">
      <w:bodyDiv w:val="1"/>
      <w:marLeft w:val="0"/>
      <w:marRight w:val="0"/>
      <w:marTop w:val="0"/>
      <w:marBottom w:val="0"/>
      <w:divBdr>
        <w:top w:val="none" w:sz="0" w:space="0" w:color="auto"/>
        <w:left w:val="none" w:sz="0" w:space="0" w:color="auto"/>
        <w:bottom w:val="none" w:sz="0" w:space="0" w:color="auto"/>
        <w:right w:val="none" w:sz="0" w:space="0" w:color="auto"/>
      </w:divBdr>
    </w:div>
    <w:div w:id="1590237324">
      <w:bodyDiv w:val="1"/>
      <w:marLeft w:val="0"/>
      <w:marRight w:val="0"/>
      <w:marTop w:val="0"/>
      <w:marBottom w:val="0"/>
      <w:divBdr>
        <w:top w:val="none" w:sz="0" w:space="0" w:color="auto"/>
        <w:left w:val="none" w:sz="0" w:space="0" w:color="auto"/>
        <w:bottom w:val="none" w:sz="0" w:space="0" w:color="auto"/>
        <w:right w:val="none" w:sz="0" w:space="0" w:color="auto"/>
      </w:divBdr>
    </w:div>
    <w:div w:id="1633823948">
      <w:bodyDiv w:val="1"/>
      <w:marLeft w:val="0"/>
      <w:marRight w:val="0"/>
      <w:marTop w:val="0"/>
      <w:marBottom w:val="0"/>
      <w:divBdr>
        <w:top w:val="none" w:sz="0" w:space="0" w:color="auto"/>
        <w:left w:val="none" w:sz="0" w:space="0" w:color="auto"/>
        <w:bottom w:val="none" w:sz="0" w:space="0" w:color="auto"/>
        <w:right w:val="none" w:sz="0" w:space="0" w:color="auto"/>
      </w:divBdr>
    </w:div>
    <w:div w:id="1638147973">
      <w:bodyDiv w:val="1"/>
      <w:marLeft w:val="0"/>
      <w:marRight w:val="0"/>
      <w:marTop w:val="0"/>
      <w:marBottom w:val="0"/>
      <w:divBdr>
        <w:top w:val="none" w:sz="0" w:space="0" w:color="auto"/>
        <w:left w:val="none" w:sz="0" w:space="0" w:color="auto"/>
        <w:bottom w:val="none" w:sz="0" w:space="0" w:color="auto"/>
        <w:right w:val="none" w:sz="0" w:space="0" w:color="auto"/>
      </w:divBdr>
    </w:div>
    <w:div w:id="1651132541">
      <w:bodyDiv w:val="1"/>
      <w:marLeft w:val="0"/>
      <w:marRight w:val="0"/>
      <w:marTop w:val="0"/>
      <w:marBottom w:val="0"/>
      <w:divBdr>
        <w:top w:val="none" w:sz="0" w:space="0" w:color="auto"/>
        <w:left w:val="none" w:sz="0" w:space="0" w:color="auto"/>
        <w:bottom w:val="none" w:sz="0" w:space="0" w:color="auto"/>
        <w:right w:val="none" w:sz="0" w:space="0" w:color="auto"/>
      </w:divBdr>
    </w:div>
    <w:div w:id="1664504838">
      <w:bodyDiv w:val="1"/>
      <w:marLeft w:val="0"/>
      <w:marRight w:val="0"/>
      <w:marTop w:val="0"/>
      <w:marBottom w:val="0"/>
      <w:divBdr>
        <w:top w:val="none" w:sz="0" w:space="0" w:color="auto"/>
        <w:left w:val="none" w:sz="0" w:space="0" w:color="auto"/>
        <w:bottom w:val="none" w:sz="0" w:space="0" w:color="auto"/>
        <w:right w:val="none" w:sz="0" w:space="0" w:color="auto"/>
      </w:divBdr>
    </w:div>
    <w:div w:id="1670861128">
      <w:bodyDiv w:val="1"/>
      <w:marLeft w:val="0"/>
      <w:marRight w:val="0"/>
      <w:marTop w:val="0"/>
      <w:marBottom w:val="0"/>
      <w:divBdr>
        <w:top w:val="none" w:sz="0" w:space="0" w:color="auto"/>
        <w:left w:val="none" w:sz="0" w:space="0" w:color="auto"/>
        <w:bottom w:val="none" w:sz="0" w:space="0" w:color="auto"/>
        <w:right w:val="none" w:sz="0" w:space="0" w:color="auto"/>
      </w:divBdr>
    </w:div>
    <w:div w:id="1670867894">
      <w:bodyDiv w:val="1"/>
      <w:marLeft w:val="0"/>
      <w:marRight w:val="0"/>
      <w:marTop w:val="0"/>
      <w:marBottom w:val="0"/>
      <w:divBdr>
        <w:top w:val="none" w:sz="0" w:space="0" w:color="auto"/>
        <w:left w:val="none" w:sz="0" w:space="0" w:color="auto"/>
        <w:bottom w:val="none" w:sz="0" w:space="0" w:color="auto"/>
        <w:right w:val="none" w:sz="0" w:space="0" w:color="auto"/>
      </w:divBdr>
    </w:div>
    <w:div w:id="1686785468">
      <w:bodyDiv w:val="1"/>
      <w:marLeft w:val="0"/>
      <w:marRight w:val="0"/>
      <w:marTop w:val="0"/>
      <w:marBottom w:val="0"/>
      <w:divBdr>
        <w:top w:val="none" w:sz="0" w:space="0" w:color="auto"/>
        <w:left w:val="none" w:sz="0" w:space="0" w:color="auto"/>
        <w:bottom w:val="none" w:sz="0" w:space="0" w:color="auto"/>
        <w:right w:val="none" w:sz="0" w:space="0" w:color="auto"/>
      </w:divBdr>
    </w:div>
    <w:div w:id="1701664281">
      <w:bodyDiv w:val="1"/>
      <w:marLeft w:val="0"/>
      <w:marRight w:val="0"/>
      <w:marTop w:val="0"/>
      <w:marBottom w:val="0"/>
      <w:divBdr>
        <w:top w:val="none" w:sz="0" w:space="0" w:color="auto"/>
        <w:left w:val="none" w:sz="0" w:space="0" w:color="auto"/>
        <w:bottom w:val="none" w:sz="0" w:space="0" w:color="auto"/>
        <w:right w:val="none" w:sz="0" w:space="0" w:color="auto"/>
      </w:divBdr>
    </w:div>
    <w:div w:id="1718823321">
      <w:bodyDiv w:val="1"/>
      <w:marLeft w:val="0"/>
      <w:marRight w:val="0"/>
      <w:marTop w:val="0"/>
      <w:marBottom w:val="0"/>
      <w:divBdr>
        <w:top w:val="none" w:sz="0" w:space="0" w:color="auto"/>
        <w:left w:val="none" w:sz="0" w:space="0" w:color="auto"/>
        <w:bottom w:val="none" w:sz="0" w:space="0" w:color="auto"/>
        <w:right w:val="none" w:sz="0" w:space="0" w:color="auto"/>
      </w:divBdr>
    </w:div>
    <w:div w:id="1722317228">
      <w:bodyDiv w:val="1"/>
      <w:marLeft w:val="0"/>
      <w:marRight w:val="0"/>
      <w:marTop w:val="0"/>
      <w:marBottom w:val="0"/>
      <w:divBdr>
        <w:top w:val="none" w:sz="0" w:space="0" w:color="auto"/>
        <w:left w:val="none" w:sz="0" w:space="0" w:color="auto"/>
        <w:bottom w:val="none" w:sz="0" w:space="0" w:color="auto"/>
        <w:right w:val="none" w:sz="0" w:space="0" w:color="auto"/>
      </w:divBdr>
    </w:div>
    <w:div w:id="1736126242">
      <w:bodyDiv w:val="1"/>
      <w:marLeft w:val="0"/>
      <w:marRight w:val="0"/>
      <w:marTop w:val="0"/>
      <w:marBottom w:val="0"/>
      <w:divBdr>
        <w:top w:val="none" w:sz="0" w:space="0" w:color="auto"/>
        <w:left w:val="none" w:sz="0" w:space="0" w:color="auto"/>
        <w:bottom w:val="none" w:sz="0" w:space="0" w:color="auto"/>
        <w:right w:val="none" w:sz="0" w:space="0" w:color="auto"/>
      </w:divBdr>
    </w:div>
    <w:div w:id="1739086163">
      <w:bodyDiv w:val="1"/>
      <w:marLeft w:val="0"/>
      <w:marRight w:val="0"/>
      <w:marTop w:val="0"/>
      <w:marBottom w:val="0"/>
      <w:divBdr>
        <w:top w:val="none" w:sz="0" w:space="0" w:color="auto"/>
        <w:left w:val="none" w:sz="0" w:space="0" w:color="auto"/>
        <w:bottom w:val="none" w:sz="0" w:space="0" w:color="auto"/>
        <w:right w:val="none" w:sz="0" w:space="0" w:color="auto"/>
      </w:divBdr>
    </w:div>
    <w:div w:id="1745714096">
      <w:bodyDiv w:val="1"/>
      <w:marLeft w:val="0"/>
      <w:marRight w:val="0"/>
      <w:marTop w:val="0"/>
      <w:marBottom w:val="0"/>
      <w:divBdr>
        <w:top w:val="none" w:sz="0" w:space="0" w:color="auto"/>
        <w:left w:val="none" w:sz="0" w:space="0" w:color="auto"/>
        <w:bottom w:val="none" w:sz="0" w:space="0" w:color="auto"/>
        <w:right w:val="none" w:sz="0" w:space="0" w:color="auto"/>
      </w:divBdr>
    </w:div>
    <w:div w:id="1747805197">
      <w:bodyDiv w:val="1"/>
      <w:marLeft w:val="0"/>
      <w:marRight w:val="0"/>
      <w:marTop w:val="0"/>
      <w:marBottom w:val="0"/>
      <w:divBdr>
        <w:top w:val="none" w:sz="0" w:space="0" w:color="auto"/>
        <w:left w:val="none" w:sz="0" w:space="0" w:color="auto"/>
        <w:bottom w:val="none" w:sz="0" w:space="0" w:color="auto"/>
        <w:right w:val="none" w:sz="0" w:space="0" w:color="auto"/>
      </w:divBdr>
    </w:div>
    <w:div w:id="1748191126">
      <w:bodyDiv w:val="1"/>
      <w:marLeft w:val="0"/>
      <w:marRight w:val="0"/>
      <w:marTop w:val="0"/>
      <w:marBottom w:val="0"/>
      <w:divBdr>
        <w:top w:val="none" w:sz="0" w:space="0" w:color="auto"/>
        <w:left w:val="none" w:sz="0" w:space="0" w:color="auto"/>
        <w:bottom w:val="none" w:sz="0" w:space="0" w:color="auto"/>
        <w:right w:val="none" w:sz="0" w:space="0" w:color="auto"/>
      </w:divBdr>
    </w:div>
    <w:div w:id="1755317613">
      <w:bodyDiv w:val="1"/>
      <w:marLeft w:val="0"/>
      <w:marRight w:val="0"/>
      <w:marTop w:val="0"/>
      <w:marBottom w:val="0"/>
      <w:divBdr>
        <w:top w:val="none" w:sz="0" w:space="0" w:color="auto"/>
        <w:left w:val="none" w:sz="0" w:space="0" w:color="auto"/>
        <w:bottom w:val="none" w:sz="0" w:space="0" w:color="auto"/>
        <w:right w:val="none" w:sz="0" w:space="0" w:color="auto"/>
      </w:divBdr>
    </w:div>
    <w:div w:id="1755740323">
      <w:bodyDiv w:val="1"/>
      <w:marLeft w:val="0"/>
      <w:marRight w:val="0"/>
      <w:marTop w:val="0"/>
      <w:marBottom w:val="0"/>
      <w:divBdr>
        <w:top w:val="none" w:sz="0" w:space="0" w:color="auto"/>
        <w:left w:val="none" w:sz="0" w:space="0" w:color="auto"/>
        <w:bottom w:val="none" w:sz="0" w:space="0" w:color="auto"/>
        <w:right w:val="none" w:sz="0" w:space="0" w:color="auto"/>
      </w:divBdr>
    </w:div>
    <w:div w:id="1762599856">
      <w:bodyDiv w:val="1"/>
      <w:marLeft w:val="0"/>
      <w:marRight w:val="0"/>
      <w:marTop w:val="0"/>
      <w:marBottom w:val="0"/>
      <w:divBdr>
        <w:top w:val="none" w:sz="0" w:space="0" w:color="auto"/>
        <w:left w:val="none" w:sz="0" w:space="0" w:color="auto"/>
        <w:bottom w:val="none" w:sz="0" w:space="0" w:color="auto"/>
        <w:right w:val="none" w:sz="0" w:space="0" w:color="auto"/>
      </w:divBdr>
    </w:div>
    <w:div w:id="1768648030">
      <w:bodyDiv w:val="1"/>
      <w:marLeft w:val="0"/>
      <w:marRight w:val="0"/>
      <w:marTop w:val="0"/>
      <w:marBottom w:val="0"/>
      <w:divBdr>
        <w:top w:val="none" w:sz="0" w:space="0" w:color="auto"/>
        <w:left w:val="none" w:sz="0" w:space="0" w:color="auto"/>
        <w:bottom w:val="none" w:sz="0" w:space="0" w:color="auto"/>
        <w:right w:val="none" w:sz="0" w:space="0" w:color="auto"/>
      </w:divBdr>
    </w:div>
    <w:div w:id="1782531068">
      <w:bodyDiv w:val="1"/>
      <w:marLeft w:val="0"/>
      <w:marRight w:val="0"/>
      <w:marTop w:val="0"/>
      <w:marBottom w:val="0"/>
      <w:divBdr>
        <w:top w:val="none" w:sz="0" w:space="0" w:color="auto"/>
        <w:left w:val="none" w:sz="0" w:space="0" w:color="auto"/>
        <w:bottom w:val="none" w:sz="0" w:space="0" w:color="auto"/>
        <w:right w:val="none" w:sz="0" w:space="0" w:color="auto"/>
      </w:divBdr>
    </w:div>
    <w:div w:id="1782920827">
      <w:bodyDiv w:val="1"/>
      <w:marLeft w:val="0"/>
      <w:marRight w:val="0"/>
      <w:marTop w:val="0"/>
      <w:marBottom w:val="0"/>
      <w:divBdr>
        <w:top w:val="none" w:sz="0" w:space="0" w:color="auto"/>
        <w:left w:val="none" w:sz="0" w:space="0" w:color="auto"/>
        <w:bottom w:val="none" w:sz="0" w:space="0" w:color="auto"/>
        <w:right w:val="none" w:sz="0" w:space="0" w:color="auto"/>
      </w:divBdr>
    </w:div>
    <w:div w:id="1783722733">
      <w:bodyDiv w:val="1"/>
      <w:marLeft w:val="0"/>
      <w:marRight w:val="0"/>
      <w:marTop w:val="0"/>
      <w:marBottom w:val="0"/>
      <w:divBdr>
        <w:top w:val="none" w:sz="0" w:space="0" w:color="auto"/>
        <w:left w:val="none" w:sz="0" w:space="0" w:color="auto"/>
        <w:bottom w:val="none" w:sz="0" w:space="0" w:color="auto"/>
        <w:right w:val="none" w:sz="0" w:space="0" w:color="auto"/>
      </w:divBdr>
    </w:div>
    <w:div w:id="1788700841">
      <w:bodyDiv w:val="1"/>
      <w:marLeft w:val="0"/>
      <w:marRight w:val="0"/>
      <w:marTop w:val="0"/>
      <w:marBottom w:val="0"/>
      <w:divBdr>
        <w:top w:val="none" w:sz="0" w:space="0" w:color="auto"/>
        <w:left w:val="none" w:sz="0" w:space="0" w:color="auto"/>
        <w:bottom w:val="none" w:sz="0" w:space="0" w:color="auto"/>
        <w:right w:val="none" w:sz="0" w:space="0" w:color="auto"/>
      </w:divBdr>
    </w:div>
    <w:div w:id="1789424372">
      <w:bodyDiv w:val="1"/>
      <w:marLeft w:val="0"/>
      <w:marRight w:val="0"/>
      <w:marTop w:val="0"/>
      <w:marBottom w:val="0"/>
      <w:divBdr>
        <w:top w:val="none" w:sz="0" w:space="0" w:color="auto"/>
        <w:left w:val="none" w:sz="0" w:space="0" w:color="auto"/>
        <w:bottom w:val="none" w:sz="0" w:space="0" w:color="auto"/>
        <w:right w:val="none" w:sz="0" w:space="0" w:color="auto"/>
      </w:divBdr>
    </w:div>
    <w:div w:id="1791049065">
      <w:bodyDiv w:val="1"/>
      <w:marLeft w:val="0"/>
      <w:marRight w:val="0"/>
      <w:marTop w:val="0"/>
      <w:marBottom w:val="0"/>
      <w:divBdr>
        <w:top w:val="none" w:sz="0" w:space="0" w:color="auto"/>
        <w:left w:val="none" w:sz="0" w:space="0" w:color="auto"/>
        <w:bottom w:val="none" w:sz="0" w:space="0" w:color="auto"/>
        <w:right w:val="none" w:sz="0" w:space="0" w:color="auto"/>
      </w:divBdr>
    </w:div>
    <w:div w:id="1791430513">
      <w:bodyDiv w:val="1"/>
      <w:marLeft w:val="0"/>
      <w:marRight w:val="0"/>
      <w:marTop w:val="0"/>
      <w:marBottom w:val="0"/>
      <w:divBdr>
        <w:top w:val="none" w:sz="0" w:space="0" w:color="auto"/>
        <w:left w:val="none" w:sz="0" w:space="0" w:color="auto"/>
        <w:bottom w:val="none" w:sz="0" w:space="0" w:color="auto"/>
        <w:right w:val="none" w:sz="0" w:space="0" w:color="auto"/>
      </w:divBdr>
    </w:div>
    <w:div w:id="1794471506">
      <w:bodyDiv w:val="1"/>
      <w:marLeft w:val="0"/>
      <w:marRight w:val="0"/>
      <w:marTop w:val="0"/>
      <w:marBottom w:val="0"/>
      <w:divBdr>
        <w:top w:val="none" w:sz="0" w:space="0" w:color="auto"/>
        <w:left w:val="none" w:sz="0" w:space="0" w:color="auto"/>
        <w:bottom w:val="none" w:sz="0" w:space="0" w:color="auto"/>
        <w:right w:val="none" w:sz="0" w:space="0" w:color="auto"/>
      </w:divBdr>
    </w:div>
    <w:div w:id="1819222157">
      <w:bodyDiv w:val="1"/>
      <w:marLeft w:val="0"/>
      <w:marRight w:val="0"/>
      <w:marTop w:val="0"/>
      <w:marBottom w:val="0"/>
      <w:divBdr>
        <w:top w:val="none" w:sz="0" w:space="0" w:color="auto"/>
        <w:left w:val="none" w:sz="0" w:space="0" w:color="auto"/>
        <w:bottom w:val="none" w:sz="0" w:space="0" w:color="auto"/>
        <w:right w:val="none" w:sz="0" w:space="0" w:color="auto"/>
      </w:divBdr>
    </w:div>
    <w:div w:id="1823038175">
      <w:bodyDiv w:val="1"/>
      <w:marLeft w:val="0"/>
      <w:marRight w:val="0"/>
      <w:marTop w:val="0"/>
      <w:marBottom w:val="0"/>
      <w:divBdr>
        <w:top w:val="none" w:sz="0" w:space="0" w:color="auto"/>
        <w:left w:val="none" w:sz="0" w:space="0" w:color="auto"/>
        <w:bottom w:val="none" w:sz="0" w:space="0" w:color="auto"/>
        <w:right w:val="none" w:sz="0" w:space="0" w:color="auto"/>
      </w:divBdr>
    </w:div>
    <w:div w:id="1837069571">
      <w:bodyDiv w:val="1"/>
      <w:marLeft w:val="0"/>
      <w:marRight w:val="0"/>
      <w:marTop w:val="0"/>
      <w:marBottom w:val="0"/>
      <w:divBdr>
        <w:top w:val="none" w:sz="0" w:space="0" w:color="auto"/>
        <w:left w:val="none" w:sz="0" w:space="0" w:color="auto"/>
        <w:bottom w:val="none" w:sz="0" w:space="0" w:color="auto"/>
        <w:right w:val="none" w:sz="0" w:space="0" w:color="auto"/>
      </w:divBdr>
    </w:div>
    <w:div w:id="1847593674">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862157738">
      <w:bodyDiv w:val="1"/>
      <w:marLeft w:val="0"/>
      <w:marRight w:val="0"/>
      <w:marTop w:val="0"/>
      <w:marBottom w:val="0"/>
      <w:divBdr>
        <w:top w:val="none" w:sz="0" w:space="0" w:color="auto"/>
        <w:left w:val="none" w:sz="0" w:space="0" w:color="auto"/>
        <w:bottom w:val="none" w:sz="0" w:space="0" w:color="auto"/>
        <w:right w:val="none" w:sz="0" w:space="0" w:color="auto"/>
      </w:divBdr>
    </w:div>
    <w:div w:id="1888956818">
      <w:bodyDiv w:val="1"/>
      <w:marLeft w:val="0"/>
      <w:marRight w:val="0"/>
      <w:marTop w:val="0"/>
      <w:marBottom w:val="0"/>
      <w:divBdr>
        <w:top w:val="none" w:sz="0" w:space="0" w:color="auto"/>
        <w:left w:val="none" w:sz="0" w:space="0" w:color="auto"/>
        <w:bottom w:val="none" w:sz="0" w:space="0" w:color="auto"/>
        <w:right w:val="none" w:sz="0" w:space="0" w:color="auto"/>
      </w:divBdr>
    </w:div>
    <w:div w:id="1891914037">
      <w:bodyDiv w:val="1"/>
      <w:marLeft w:val="0"/>
      <w:marRight w:val="0"/>
      <w:marTop w:val="0"/>
      <w:marBottom w:val="0"/>
      <w:divBdr>
        <w:top w:val="none" w:sz="0" w:space="0" w:color="auto"/>
        <w:left w:val="none" w:sz="0" w:space="0" w:color="auto"/>
        <w:bottom w:val="none" w:sz="0" w:space="0" w:color="auto"/>
        <w:right w:val="none" w:sz="0" w:space="0" w:color="auto"/>
      </w:divBdr>
    </w:div>
    <w:div w:id="1894388584">
      <w:bodyDiv w:val="1"/>
      <w:marLeft w:val="0"/>
      <w:marRight w:val="0"/>
      <w:marTop w:val="0"/>
      <w:marBottom w:val="0"/>
      <w:divBdr>
        <w:top w:val="none" w:sz="0" w:space="0" w:color="auto"/>
        <w:left w:val="none" w:sz="0" w:space="0" w:color="auto"/>
        <w:bottom w:val="none" w:sz="0" w:space="0" w:color="auto"/>
        <w:right w:val="none" w:sz="0" w:space="0" w:color="auto"/>
      </w:divBdr>
    </w:div>
    <w:div w:id="1895579975">
      <w:bodyDiv w:val="1"/>
      <w:marLeft w:val="0"/>
      <w:marRight w:val="0"/>
      <w:marTop w:val="0"/>
      <w:marBottom w:val="0"/>
      <w:divBdr>
        <w:top w:val="none" w:sz="0" w:space="0" w:color="auto"/>
        <w:left w:val="none" w:sz="0" w:space="0" w:color="auto"/>
        <w:bottom w:val="none" w:sz="0" w:space="0" w:color="auto"/>
        <w:right w:val="none" w:sz="0" w:space="0" w:color="auto"/>
      </w:divBdr>
    </w:div>
    <w:div w:id="1906185248">
      <w:bodyDiv w:val="1"/>
      <w:marLeft w:val="0"/>
      <w:marRight w:val="0"/>
      <w:marTop w:val="0"/>
      <w:marBottom w:val="0"/>
      <w:divBdr>
        <w:top w:val="none" w:sz="0" w:space="0" w:color="auto"/>
        <w:left w:val="none" w:sz="0" w:space="0" w:color="auto"/>
        <w:bottom w:val="none" w:sz="0" w:space="0" w:color="auto"/>
        <w:right w:val="none" w:sz="0" w:space="0" w:color="auto"/>
      </w:divBdr>
    </w:div>
    <w:div w:id="1915622736">
      <w:bodyDiv w:val="1"/>
      <w:marLeft w:val="0"/>
      <w:marRight w:val="0"/>
      <w:marTop w:val="0"/>
      <w:marBottom w:val="0"/>
      <w:divBdr>
        <w:top w:val="none" w:sz="0" w:space="0" w:color="auto"/>
        <w:left w:val="none" w:sz="0" w:space="0" w:color="auto"/>
        <w:bottom w:val="none" w:sz="0" w:space="0" w:color="auto"/>
        <w:right w:val="none" w:sz="0" w:space="0" w:color="auto"/>
      </w:divBdr>
    </w:div>
    <w:div w:id="1920094767">
      <w:bodyDiv w:val="1"/>
      <w:marLeft w:val="0"/>
      <w:marRight w:val="0"/>
      <w:marTop w:val="0"/>
      <w:marBottom w:val="0"/>
      <w:divBdr>
        <w:top w:val="none" w:sz="0" w:space="0" w:color="auto"/>
        <w:left w:val="none" w:sz="0" w:space="0" w:color="auto"/>
        <w:bottom w:val="none" w:sz="0" w:space="0" w:color="auto"/>
        <w:right w:val="none" w:sz="0" w:space="0" w:color="auto"/>
      </w:divBdr>
    </w:div>
    <w:div w:id="1925257268">
      <w:bodyDiv w:val="1"/>
      <w:marLeft w:val="0"/>
      <w:marRight w:val="0"/>
      <w:marTop w:val="0"/>
      <w:marBottom w:val="0"/>
      <w:divBdr>
        <w:top w:val="none" w:sz="0" w:space="0" w:color="auto"/>
        <w:left w:val="none" w:sz="0" w:space="0" w:color="auto"/>
        <w:bottom w:val="none" w:sz="0" w:space="0" w:color="auto"/>
        <w:right w:val="none" w:sz="0" w:space="0" w:color="auto"/>
      </w:divBdr>
    </w:div>
    <w:div w:id="1927611741">
      <w:bodyDiv w:val="1"/>
      <w:marLeft w:val="0"/>
      <w:marRight w:val="0"/>
      <w:marTop w:val="0"/>
      <w:marBottom w:val="0"/>
      <w:divBdr>
        <w:top w:val="none" w:sz="0" w:space="0" w:color="auto"/>
        <w:left w:val="none" w:sz="0" w:space="0" w:color="auto"/>
        <w:bottom w:val="none" w:sz="0" w:space="0" w:color="auto"/>
        <w:right w:val="none" w:sz="0" w:space="0" w:color="auto"/>
      </w:divBdr>
    </w:div>
    <w:div w:id="1933932846">
      <w:bodyDiv w:val="1"/>
      <w:marLeft w:val="0"/>
      <w:marRight w:val="0"/>
      <w:marTop w:val="0"/>
      <w:marBottom w:val="0"/>
      <w:divBdr>
        <w:top w:val="none" w:sz="0" w:space="0" w:color="auto"/>
        <w:left w:val="none" w:sz="0" w:space="0" w:color="auto"/>
        <w:bottom w:val="none" w:sz="0" w:space="0" w:color="auto"/>
        <w:right w:val="none" w:sz="0" w:space="0" w:color="auto"/>
      </w:divBdr>
    </w:div>
    <w:div w:id="1936086316">
      <w:bodyDiv w:val="1"/>
      <w:marLeft w:val="0"/>
      <w:marRight w:val="0"/>
      <w:marTop w:val="0"/>
      <w:marBottom w:val="0"/>
      <w:divBdr>
        <w:top w:val="none" w:sz="0" w:space="0" w:color="auto"/>
        <w:left w:val="none" w:sz="0" w:space="0" w:color="auto"/>
        <w:bottom w:val="none" w:sz="0" w:space="0" w:color="auto"/>
        <w:right w:val="none" w:sz="0" w:space="0" w:color="auto"/>
      </w:divBdr>
    </w:div>
    <w:div w:id="1941329169">
      <w:bodyDiv w:val="1"/>
      <w:marLeft w:val="0"/>
      <w:marRight w:val="0"/>
      <w:marTop w:val="0"/>
      <w:marBottom w:val="0"/>
      <w:divBdr>
        <w:top w:val="none" w:sz="0" w:space="0" w:color="auto"/>
        <w:left w:val="none" w:sz="0" w:space="0" w:color="auto"/>
        <w:bottom w:val="none" w:sz="0" w:space="0" w:color="auto"/>
        <w:right w:val="none" w:sz="0" w:space="0" w:color="auto"/>
      </w:divBdr>
    </w:div>
    <w:div w:id="1943493651">
      <w:bodyDiv w:val="1"/>
      <w:marLeft w:val="0"/>
      <w:marRight w:val="0"/>
      <w:marTop w:val="0"/>
      <w:marBottom w:val="0"/>
      <w:divBdr>
        <w:top w:val="none" w:sz="0" w:space="0" w:color="auto"/>
        <w:left w:val="none" w:sz="0" w:space="0" w:color="auto"/>
        <w:bottom w:val="none" w:sz="0" w:space="0" w:color="auto"/>
        <w:right w:val="none" w:sz="0" w:space="0" w:color="auto"/>
      </w:divBdr>
    </w:div>
    <w:div w:id="1945113389">
      <w:bodyDiv w:val="1"/>
      <w:marLeft w:val="0"/>
      <w:marRight w:val="0"/>
      <w:marTop w:val="0"/>
      <w:marBottom w:val="0"/>
      <w:divBdr>
        <w:top w:val="none" w:sz="0" w:space="0" w:color="auto"/>
        <w:left w:val="none" w:sz="0" w:space="0" w:color="auto"/>
        <w:bottom w:val="none" w:sz="0" w:space="0" w:color="auto"/>
        <w:right w:val="none" w:sz="0" w:space="0" w:color="auto"/>
      </w:divBdr>
    </w:div>
    <w:div w:id="1948999103">
      <w:bodyDiv w:val="1"/>
      <w:marLeft w:val="0"/>
      <w:marRight w:val="0"/>
      <w:marTop w:val="0"/>
      <w:marBottom w:val="0"/>
      <w:divBdr>
        <w:top w:val="none" w:sz="0" w:space="0" w:color="auto"/>
        <w:left w:val="none" w:sz="0" w:space="0" w:color="auto"/>
        <w:bottom w:val="none" w:sz="0" w:space="0" w:color="auto"/>
        <w:right w:val="none" w:sz="0" w:space="0" w:color="auto"/>
      </w:divBdr>
    </w:div>
    <w:div w:id="1961951649">
      <w:bodyDiv w:val="1"/>
      <w:marLeft w:val="0"/>
      <w:marRight w:val="0"/>
      <w:marTop w:val="0"/>
      <w:marBottom w:val="0"/>
      <w:divBdr>
        <w:top w:val="none" w:sz="0" w:space="0" w:color="auto"/>
        <w:left w:val="none" w:sz="0" w:space="0" w:color="auto"/>
        <w:bottom w:val="none" w:sz="0" w:space="0" w:color="auto"/>
        <w:right w:val="none" w:sz="0" w:space="0" w:color="auto"/>
      </w:divBdr>
    </w:div>
    <w:div w:id="1999721986">
      <w:bodyDiv w:val="1"/>
      <w:marLeft w:val="0"/>
      <w:marRight w:val="0"/>
      <w:marTop w:val="0"/>
      <w:marBottom w:val="0"/>
      <w:divBdr>
        <w:top w:val="none" w:sz="0" w:space="0" w:color="auto"/>
        <w:left w:val="none" w:sz="0" w:space="0" w:color="auto"/>
        <w:bottom w:val="none" w:sz="0" w:space="0" w:color="auto"/>
        <w:right w:val="none" w:sz="0" w:space="0" w:color="auto"/>
      </w:divBdr>
    </w:div>
    <w:div w:id="2012367558">
      <w:bodyDiv w:val="1"/>
      <w:marLeft w:val="0"/>
      <w:marRight w:val="0"/>
      <w:marTop w:val="0"/>
      <w:marBottom w:val="0"/>
      <w:divBdr>
        <w:top w:val="none" w:sz="0" w:space="0" w:color="auto"/>
        <w:left w:val="none" w:sz="0" w:space="0" w:color="auto"/>
        <w:bottom w:val="none" w:sz="0" w:space="0" w:color="auto"/>
        <w:right w:val="none" w:sz="0" w:space="0" w:color="auto"/>
      </w:divBdr>
    </w:div>
    <w:div w:id="2012558924">
      <w:bodyDiv w:val="1"/>
      <w:marLeft w:val="0"/>
      <w:marRight w:val="0"/>
      <w:marTop w:val="0"/>
      <w:marBottom w:val="0"/>
      <w:divBdr>
        <w:top w:val="none" w:sz="0" w:space="0" w:color="auto"/>
        <w:left w:val="none" w:sz="0" w:space="0" w:color="auto"/>
        <w:bottom w:val="none" w:sz="0" w:space="0" w:color="auto"/>
        <w:right w:val="none" w:sz="0" w:space="0" w:color="auto"/>
      </w:divBdr>
    </w:div>
    <w:div w:id="2017228614">
      <w:bodyDiv w:val="1"/>
      <w:marLeft w:val="0"/>
      <w:marRight w:val="0"/>
      <w:marTop w:val="0"/>
      <w:marBottom w:val="0"/>
      <w:divBdr>
        <w:top w:val="none" w:sz="0" w:space="0" w:color="auto"/>
        <w:left w:val="none" w:sz="0" w:space="0" w:color="auto"/>
        <w:bottom w:val="none" w:sz="0" w:space="0" w:color="auto"/>
        <w:right w:val="none" w:sz="0" w:space="0" w:color="auto"/>
      </w:divBdr>
    </w:div>
    <w:div w:id="2026444820">
      <w:bodyDiv w:val="1"/>
      <w:marLeft w:val="0"/>
      <w:marRight w:val="0"/>
      <w:marTop w:val="0"/>
      <w:marBottom w:val="0"/>
      <w:divBdr>
        <w:top w:val="none" w:sz="0" w:space="0" w:color="auto"/>
        <w:left w:val="none" w:sz="0" w:space="0" w:color="auto"/>
        <w:bottom w:val="none" w:sz="0" w:space="0" w:color="auto"/>
        <w:right w:val="none" w:sz="0" w:space="0" w:color="auto"/>
      </w:divBdr>
    </w:div>
    <w:div w:id="2032339790">
      <w:bodyDiv w:val="1"/>
      <w:marLeft w:val="0"/>
      <w:marRight w:val="0"/>
      <w:marTop w:val="0"/>
      <w:marBottom w:val="0"/>
      <w:divBdr>
        <w:top w:val="none" w:sz="0" w:space="0" w:color="auto"/>
        <w:left w:val="none" w:sz="0" w:space="0" w:color="auto"/>
        <w:bottom w:val="none" w:sz="0" w:space="0" w:color="auto"/>
        <w:right w:val="none" w:sz="0" w:space="0" w:color="auto"/>
      </w:divBdr>
    </w:div>
    <w:div w:id="2050451539">
      <w:bodyDiv w:val="1"/>
      <w:marLeft w:val="0"/>
      <w:marRight w:val="0"/>
      <w:marTop w:val="0"/>
      <w:marBottom w:val="0"/>
      <w:divBdr>
        <w:top w:val="none" w:sz="0" w:space="0" w:color="auto"/>
        <w:left w:val="none" w:sz="0" w:space="0" w:color="auto"/>
        <w:bottom w:val="none" w:sz="0" w:space="0" w:color="auto"/>
        <w:right w:val="none" w:sz="0" w:space="0" w:color="auto"/>
      </w:divBdr>
    </w:div>
    <w:div w:id="2054233084">
      <w:bodyDiv w:val="1"/>
      <w:marLeft w:val="0"/>
      <w:marRight w:val="0"/>
      <w:marTop w:val="0"/>
      <w:marBottom w:val="0"/>
      <w:divBdr>
        <w:top w:val="none" w:sz="0" w:space="0" w:color="auto"/>
        <w:left w:val="none" w:sz="0" w:space="0" w:color="auto"/>
        <w:bottom w:val="none" w:sz="0" w:space="0" w:color="auto"/>
        <w:right w:val="none" w:sz="0" w:space="0" w:color="auto"/>
      </w:divBdr>
    </w:div>
    <w:div w:id="2073851053">
      <w:bodyDiv w:val="1"/>
      <w:marLeft w:val="0"/>
      <w:marRight w:val="0"/>
      <w:marTop w:val="0"/>
      <w:marBottom w:val="0"/>
      <w:divBdr>
        <w:top w:val="none" w:sz="0" w:space="0" w:color="auto"/>
        <w:left w:val="none" w:sz="0" w:space="0" w:color="auto"/>
        <w:bottom w:val="none" w:sz="0" w:space="0" w:color="auto"/>
        <w:right w:val="none" w:sz="0" w:space="0" w:color="auto"/>
      </w:divBdr>
    </w:div>
    <w:div w:id="2077506043">
      <w:bodyDiv w:val="1"/>
      <w:marLeft w:val="0"/>
      <w:marRight w:val="0"/>
      <w:marTop w:val="0"/>
      <w:marBottom w:val="0"/>
      <w:divBdr>
        <w:top w:val="none" w:sz="0" w:space="0" w:color="auto"/>
        <w:left w:val="none" w:sz="0" w:space="0" w:color="auto"/>
        <w:bottom w:val="none" w:sz="0" w:space="0" w:color="auto"/>
        <w:right w:val="none" w:sz="0" w:space="0" w:color="auto"/>
      </w:divBdr>
    </w:div>
    <w:div w:id="2113741278">
      <w:bodyDiv w:val="1"/>
      <w:marLeft w:val="0"/>
      <w:marRight w:val="0"/>
      <w:marTop w:val="0"/>
      <w:marBottom w:val="0"/>
      <w:divBdr>
        <w:top w:val="none" w:sz="0" w:space="0" w:color="auto"/>
        <w:left w:val="none" w:sz="0" w:space="0" w:color="auto"/>
        <w:bottom w:val="none" w:sz="0" w:space="0" w:color="auto"/>
        <w:right w:val="none" w:sz="0" w:space="0" w:color="auto"/>
      </w:divBdr>
    </w:div>
    <w:div w:id="2113864931">
      <w:bodyDiv w:val="1"/>
      <w:marLeft w:val="0"/>
      <w:marRight w:val="0"/>
      <w:marTop w:val="0"/>
      <w:marBottom w:val="0"/>
      <w:divBdr>
        <w:top w:val="none" w:sz="0" w:space="0" w:color="auto"/>
        <w:left w:val="none" w:sz="0" w:space="0" w:color="auto"/>
        <w:bottom w:val="none" w:sz="0" w:space="0" w:color="auto"/>
        <w:right w:val="none" w:sz="0" w:space="0" w:color="auto"/>
      </w:divBdr>
    </w:div>
    <w:div w:id="21159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jeka.hr/gradska-uprava/javna-nabav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gradonacelnik@rijeka.h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i-marinas.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rijeka.hr/gradska-uprava/javna-nabava"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F827A-8367-41C0-BE67-969A59BA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17</Pages>
  <Words>3618</Words>
  <Characters>25581</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održavanje i servisiranje klima uređaja</vt:lpstr>
    </vt:vector>
  </TitlesOfParts>
  <Company>Grad Rijeka</Company>
  <LinksUpToDate>false</LinksUpToDate>
  <CharactersWithSpaces>29141</CharactersWithSpaces>
  <SharedDoc>false</SharedDoc>
  <HLinks>
    <vt:vector size="12" baseType="variant">
      <vt:variant>
        <vt:i4>2555918</vt:i4>
      </vt:variant>
      <vt:variant>
        <vt:i4>3</vt:i4>
      </vt:variant>
      <vt:variant>
        <vt:i4>0</vt:i4>
      </vt:variant>
      <vt:variant>
        <vt:i4>5</vt:i4>
      </vt:variant>
      <vt:variant>
        <vt:lpwstr>mailto:financije@rijeka.hr</vt:lpwstr>
      </vt:variant>
      <vt:variant>
        <vt:lpwstr/>
      </vt:variant>
      <vt:variant>
        <vt:i4>262229</vt:i4>
      </vt:variant>
      <vt:variant>
        <vt:i4>0</vt:i4>
      </vt:variant>
      <vt:variant>
        <vt:i4>0</vt:i4>
      </vt:variant>
      <vt:variant>
        <vt:i4>5</vt:i4>
      </vt:variant>
      <vt:variant>
        <vt:lpwstr>http://www.rijeka.hr/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održavanje i servisiranje klima uređaja</dc:title>
  <dc:creator>Admin</dc:creator>
  <cp:lastModifiedBy>Randić Vinko</cp:lastModifiedBy>
  <cp:revision>88</cp:revision>
  <cp:lastPrinted>2019-07-18T11:52:00Z</cp:lastPrinted>
  <dcterms:created xsi:type="dcterms:W3CDTF">2019-04-11T14:00:00Z</dcterms:created>
  <dcterms:modified xsi:type="dcterms:W3CDTF">2019-07-18T12:08:00Z</dcterms:modified>
</cp:coreProperties>
</file>