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76" w:rsidRPr="001849A7" w:rsidRDefault="00CE7576" w:rsidP="00D71849">
      <w:pPr>
        <w:ind w:firstLine="708"/>
        <w:jc w:val="center"/>
        <w:rPr>
          <w:rFonts w:asciiTheme="minorHAnsi" w:hAnsiTheme="minorHAnsi" w:cstheme="minorHAnsi"/>
          <w:b/>
          <w:bCs/>
          <w:szCs w:val="24"/>
        </w:rPr>
      </w:pPr>
      <w:r w:rsidRPr="001849A7">
        <w:rPr>
          <w:rFonts w:asciiTheme="minorHAnsi" w:hAnsiTheme="minorHAnsi" w:cstheme="minorHAnsi"/>
          <w:b/>
          <w:bCs/>
          <w:szCs w:val="24"/>
        </w:rPr>
        <w:t xml:space="preserve">OPISI PROGRAMA I PROJEKATA </w:t>
      </w:r>
      <w:r w:rsidR="00EE69A0" w:rsidRPr="001849A7">
        <w:rPr>
          <w:rFonts w:asciiTheme="minorHAnsi" w:hAnsiTheme="minorHAnsi" w:cstheme="minorHAnsi"/>
          <w:b/>
          <w:bCs/>
          <w:szCs w:val="24"/>
        </w:rPr>
        <w:t>U ZDRAVSTVU I SOCIJALNOJ SKRBI USTANOVA KOJE U 2020. GODINI FINANCIRA GRAD RIJEKA</w:t>
      </w:r>
    </w:p>
    <w:p w:rsidR="005678F9" w:rsidRPr="001849A7" w:rsidRDefault="005678F9" w:rsidP="00D71849">
      <w:pPr>
        <w:ind w:firstLine="708"/>
        <w:jc w:val="center"/>
        <w:rPr>
          <w:rFonts w:asciiTheme="minorHAnsi" w:hAnsiTheme="minorHAnsi" w:cstheme="minorHAnsi"/>
          <w:b/>
          <w:bCs/>
          <w:szCs w:val="24"/>
        </w:rPr>
      </w:pPr>
    </w:p>
    <w:p w:rsidR="00CE7576" w:rsidRPr="001849A7" w:rsidRDefault="00CE7576" w:rsidP="005678F9">
      <w:pPr>
        <w:rPr>
          <w:rFonts w:asciiTheme="minorHAnsi" w:hAnsiTheme="minorHAnsi" w:cstheme="minorHAnsi"/>
        </w:rPr>
      </w:pPr>
    </w:p>
    <w:p w:rsidR="005678F9" w:rsidRPr="001849A7" w:rsidRDefault="00CE7576" w:rsidP="001849A7">
      <w:pPr>
        <w:pStyle w:val="Heading2"/>
      </w:pPr>
      <w:r w:rsidRPr="001849A7">
        <w:t xml:space="preserve">Gradsko društvo Crvenog križa Rijeka </w:t>
      </w:r>
    </w:p>
    <w:p w:rsidR="005678F9" w:rsidRPr="001849A7" w:rsidRDefault="005678F9" w:rsidP="00D71849">
      <w:pPr>
        <w:rPr>
          <w:rFonts w:asciiTheme="minorHAnsi" w:hAnsiTheme="minorHAnsi" w:cstheme="minorHAnsi"/>
          <w:b/>
        </w:rPr>
      </w:pPr>
    </w:p>
    <w:p w:rsidR="005678F9" w:rsidRPr="001849A7" w:rsidRDefault="005678F9" w:rsidP="00D71849">
      <w:pPr>
        <w:rPr>
          <w:rFonts w:asciiTheme="minorHAnsi" w:hAnsiTheme="minorHAnsi" w:cstheme="minorHAnsi"/>
        </w:rPr>
      </w:pPr>
      <w:r w:rsidRPr="001849A7">
        <w:rPr>
          <w:rFonts w:asciiTheme="minorHAnsi" w:hAnsiTheme="minorHAnsi" w:cstheme="minorHAnsi"/>
        </w:rPr>
        <w:t xml:space="preserve">Ova </w:t>
      </w:r>
      <w:r w:rsidR="00CE7576" w:rsidRPr="001849A7">
        <w:rPr>
          <w:rFonts w:asciiTheme="minorHAnsi" w:hAnsiTheme="minorHAnsi" w:cstheme="minorHAnsi"/>
        </w:rPr>
        <w:t>neprofitna organizacija za promicanje humanitarnih ciljeva i provođenje ak</w:t>
      </w:r>
      <w:r w:rsidRPr="001849A7">
        <w:rPr>
          <w:rFonts w:asciiTheme="minorHAnsi" w:hAnsiTheme="minorHAnsi" w:cstheme="minorHAnsi"/>
        </w:rPr>
        <w:t>cija od opće društvene koristi realizira</w:t>
      </w:r>
      <w:r w:rsidR="00CE7576" w:rsidRPr="001849A7">
        <w:rPr>
          <w:rFonts w:asciiTheme="minorHAnsi" w:hAnsiTheme="minorHAnsi" w:cstheme="minorHAnsi"/>
        </w:rPr>
        <w:t xml:space="preserve"> </w:t>
      </w:r>
      <w:r w:rsidRPr="001849A7">
        <w:rPr>
          <w:rFonts w:asciiTheme="minorHAnsi" w:hAnsiTheme="minorHAnsi" w:cstheme="minorHAnsi"/>
        </w:rPr>
        <w:t>različite programe i projekte</w:t>
      </w:r>
      <w:r w:rsidR="00CE7576" w:rsidRPr="001849A7">
        <w:rPr>
          <w:rFonts w:asciiTheme="minorHAnsi" w:hAnsiTheme="minorHAnsi" w:cstheme="minorHAnsi"/>
        </w:rPr>
        <w:t xml:space="preserve"> za pomoć najpotrebitijima kao</w:t>
      </w:r>
      <w:r w:rsidR="00D71849" w:rsidRPr="001849A7">
        <w:rPr>
          <w:rFonts w:asciiTheme="minorHAnsi" w:hAnsiTheme="minorHAnsi" w:cstheme="minorHAnsi"/>
        </w:rPr>
        <w:t xml:space="preserve"> što su </w:t>
      </w:r>
      <w:r w:rsidRPr="001849A7">
        <w:rPr>
          <w:rFonts w:asciiTheme="minorHAnsi" w:hAnsiTheme="minorHAnsi" w:cstheme="minorHAnsi"/>
        </w:rPr>
        <w:t>p</w:t>
      </w:r>
      <w:r w:rsidR="00CE7576" w:rsidRPr="001849A7">
        <w:rPr>
          <w:rFonts w:asciiTheme="minorHAnsi" w:hAnsiTheme="minorHAnsi" w:cstheme="minorHAnsi"/>
        </w:rPr>
        <w:t xml:space="preserve">učka kuhinja, usluge smještaja i prehrane u Domu Crvenog križa, </w:t>
      </w:r>
      <w:r w:rsidRPr="001849A7">
        <w:rPr>
          <w:rFonts w:asciiTheme="minorHAnsi" w:hAnsiTheme="minorHAnsi" w:cstheme="minorHAnsi"/>
        </w:rPr>
        <w:t>Služba</w:t>
      </w:r>
      <w:r w:rsidR="00D71849" w:rsidRPr="001849A7">
        <w:rPr>
          <w:rFonts w:asciiTheme="minorHAnsi" w:hAnsiTheme="minorHAnsi" w:cstheme="minorHAnsi"/>
        </w:rPr>
        <w:t xml:space="preserve"> traženja, </w:t>
      </w:r>
      <w:r w:rsidRPr="001849A7">
        <w:rPr>
          <w:rFonts w:asciiTheme="minorHAnsi" w:hAnsiTheme="minorHAnsi" w:cstheme="minorHAnsi"/>
        </w:rPr>
        <w:t>Tečaj</w:t>
      </w:r>
      <w:r w:rsidR="00D71849" w:rsidRPr="001849A7">
        <w:rPr>
          <w:rFonts w:asciiTheme="minorHAnsi" w:hAnsiTheme="minorHAnsi" w:cstheme="minorHAnsi"/>
        </w:rPr>
        <w:t xml:space="preserve"> osnovnih postupaka oživljavanja uz korištenje automatskog vanjskog defibrilatora, </w:t>
      </w:r>
      <w:r w:rsidRPr="001849A7">
        <w:rPr>
          <w:rFonts w:asciiTheme="minorHAnsi" w:hAnsiTheme="minorHAnsi" w:cstheme="minorHAnsi"/>
        </w:rPr>
        <w:t>programi</w:t>
      </w:r>
      <w:r w:rsidR="00D71849" w:rsidRPr="001849A7">
        <w:rPr>
          <w:rFonts w:asciiTheme="minorHAnsi" w:hAnsiTheme="minorHAnsi" w:cstheme="minorHAnsi"/>
        </w:rPr>
        <w:t xml:space="preserve"> </w:t>
      </w:r>
      <w:proofErr w:type="spellStart"/>
      <w:r w:rsidR="00D71849" w:rsidRPr="001849A7">
        <w:rPr>
          <w:rFonts w:asciiTheme="minorHAnsi" w:hAnsiTheme="minorHAnsi" w:cstheme="minorHAnsi"/>
        </w:rPr>
        <w:t>davalaštva</w:t>
      </w:r>
      <w:proofErr w:type="spellEnd"/>
      <w:r w:rsidR="00D71849" w:rsidRPr="001849A7">
        <w:rPr>
          <w:rFonts w:asciiTheme="minorHAnsi" w:hAnsiTheme="minorHAnsi" w:cstheme="minorHAnsi"/>
        </w:rPr>
        <w:t xml:space="preserve"> krvi, </w:t>
      </w:r>
      <w:r w:rsidRPr="001849A7">
        <w:rPr>
          <w:rFonts w:asciiTheme="minorHAnsi" w:hAnsiTheme="minorHAnsi" w:cstheme="minorHAnsi"/>
        </w:rPr>
        <w:t>program Pripreme</w:t>
      </w:r>
      <w:r w:rsidR="00D71849" w:rsidRPr="001849A7">
        <w:rPr>
          <w:rFonts w:asciiTheme="minorHAnsi" w:hAnsiTheme="minorHAnsi" w:cstheme="minorHAnsi"/>
        </w:rPr>
        <w:t xml:space="preserve"> za djelovanje u katastrofama i izvanrednim sit</w:t>
      </w:r>
      <w:r w:rsidRPr="001849A7">
        <w:rPr>
          <w:rFonts w:asciiTheme="minorHAnsi" w:hAnsiTheme="minorHAnsi" w:cstheme="minorHAnsi"/>
        </w:rPr>
        <w:t>uacijama, zdravstveno-edukativni program</w:t>
      </w:r>
      <w:r w:rsidR="00D71849" w:rsidRPr="001849A7">
        <w:rPr>
          <w:rFonts w:asciiTheme="minorHAnsi" w:hAnsiTheme="minorHAnsi" w:cstheme="minorHAnsi"/>
        </w:rPr>
        <w:t xml:space="preserve"> za predškolsku i školsku djecu kroz predavanja, radionice i prezentacije, </w:t>
      </w:r>
      <w:r w:rsidRPr="001849A7">
        <w:rPr>
          <w:rFonts w:asciiTheme="minorHAnsi" w:hAnsiTheme="minorHAnsi" w:cstheme="minorHAnsi"/>
        </w:rPr>
        <w:t>kamp</w:t>
      </w:r>
      <w:r w:rsidR="00D71849" w:rsidRPr="001849A7">
        <w:rPr>
          <w:rFonts w:asciiTheme="minorHAnsi" w:hAnsiTheme="minorHAnsi" w:cstheme="minorHAnsi"/>
        </w:rPr>
        <w:t xml:space="preserve"> za mlade Crvenog križa iz obitelji socijalnih potreba, </w:t>
      </w:r>
      <w:r w:rsidRPr="001849A7">
        <w:rPr>
          <w:rFonts w:asciiTheme="minorHAnsi" w:hAnsiTheme="minorHAnsi" w:cstheme="minorHAnsi"/>
        </w:rPr>
        <w:t>program Svečanog</w:t>
      </w:r>
      <w:r w:rsidR="00D71849" w:rsidRPr="001849A7">
        <w:rPr>
          <w:rFonts w:asciiTheme="minorHAnsi" w:hAnsiTheme="minorHAnsi" w:cstheme="minorHAnsi"/>
        </w:rPr>
        <w:t xml:space="preserve"> prijem</w:t>
      </w:r>
      <w:r w:rsidRPr="001849A7">
        <w:rPr>
          <w:rFonts w:asciiTheme="minorHAnsi" w:hAnsiTheme="minorHAnsi" w:cstheme="minorHAnsi"/>
        </w:rPr>
        <w:t>a</w:t>
      </w:r>
      <w:r w:rsidR="00D71849" w:rsidRPr="001849A7">
        <w:rPr>
          <w:rFonts w:asciiTheme="minorHAnsi" w:hAnsiTheme="minorHAnsi" w:cstheme="minorHAnsi"/>
        </w:rPr>
        <w:t xml:space="preserve"> učenika prvih razreda osnovnih škola u pomladak Crvenog križa, Edukacija učenika za pružanje prve pomoći, </w:t>
      </w:r>
      <w:r w:rsidRPr="001849A7">
        <w:rPr>
          <w:rFonts w:asciiTheme="minorHAnsi" w:hAnsiTheme="minorHAnsi" w:cstheme="minorHAnsi"/>
        </w:rPr>
        <w:t>program</w:t>
      </w:r>
      <w:r w:rsidR="00D71849" w:rsidRPr="001849A7">
        <w:rPr>
          <w:rFonts w:asciiTheme="minorHAnsi" w:hAnsiTheme="minorHAnsi" w:cstheme="minorHAnsi"/>
        </w:rPr>
        <w:t xml:space="preserve"> Zdravstveno prosvjećivanje, Edukacija o pružanju prve pomoći te osposobljavanje odgojno-obrazovnih radnika u pružanju prve pomoći učenicima sa zdravstvenim teškoćama te </w:t>
      </w:r>
      <w:r w:rsidRPr="001849A7">
        <w:rPr>
          <w:rFonts w:asciiTheme="minorHAnsi" w:hAnsiTheme="minorHAnsi" w:cstheme="minorHAnsi"/>
        </w:rPr>
        <w:t>program „</w:t>
      </w:r>
      <w:r w:rsidR="00D71849" w:rsidRPr="001849A7">
        <w:rPr>
          <w:rFonts w:asciiTheme="minorHAnsi" w:hAnsiTheme="minorHAnsi" w:cstheme="minorHAnsi"/>
        </w:rPr>
        <w:t>Organizacija stanovanja u nužnom smještaju</w:t>
      </w:r>
      <w:r w:rsidRPr="001849A7">
        <w:rPr>
          <w:rFonts w:asciiTheme="minorHAnsi" w:hAnsiTheme="minorHAnsi" w:cstheme="minorHAnsi"/>
        </w:rPr>
        <w:t>“</w:t>
      </w:r>
      <w:r w:rsidR="00D71849" w:rsidRPr="001849A7">
        <w:rPr>
          <w:rFonts w:asciiTheme="minorHAnsi" w:hAnsiTheme="minorHAnsi" w:cstheme="minorHAnsi"/>
        </w:rPr>
        <w:t>.</w:t>
      </w:r>
    </w:p>
    <w:p w:rsidR="00CE7576" w:rsidRPr="001849A7" w:rsidRDefault="001849A7" w:rsidP="00D71849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Style w:val="Heading2Char"/>
        </w:rPr>
        <w:t>Dom za starije osobe „Kantrida“</w:t>
      </w:r>
      <w:r>
        <w:rPr>
          <w:rStyle w:val="Heading2Char"/>
        </w:rPr>
        <w:br/>
      </w:r>
      <w:r w:rsidR="00CE7576" w:rsidRPr="001849A7">
        <w:rPr>
          <w:rStyle w:val="Heading2Char"/>
        </w:rPr>
        <w:br/>
      </w:r>
      <w:r w:rsidR="00CE7576" w:rsidRPr="00287AA6">
        <w:rPr>
          <w:rFonts w:asciiTheme="minorHAnsi" w:hAnsiTheme="minorHAnsi" w:cstheme="minorHAnsi"/>
          <w:b/>
          <w:iCs/>
          <w:u w:val="single"/>
        </w:rPr>
        <w:t>Klubovi za starije osobe</w:t>
      </w:r>
      <w:r w:rsidR="00CE7576" w:rsidRPr="00287AA6">
        <w:rPr>
          <w:rFonts w:asciiTheme="minorHAnsi" w:hAnsiTheme="minorHAnsi" w:cstheme="minorHAnsi"/>
          <w:b/>
        </w:rPr>
        <w:br/>
      </w:r>
      <w:r w:rsidR="00CE7576" w:rsidRPr="001849A7">
        <w:rPr>
          <w:rFonts w:asciiTheme="minorHAnsi" w:hAnsiTheme="minorHAnsi" w:cstheme="minorHAnsi"/>
        </w:rPr>
        <w:t>Na području Rijeke trenutno djeluje 16 klubova za umirovljenike i starije osobe, od čega šest pri Domu Kantrida, smještenih u raznim dijelovima grada kako bi bili dostupni čim većem broju umirovljenika i starijih osoba. To su svojevrsni dnevni boravci osoba starije životne dobi, u kojima se sastaju s vršnjacima, mogu pročitati dn</w:t>
      </w:r>
      <w:bookmarkStart w:id="0" w:name="_GoBack"/>
      <w:bookmarkEnd w:id="0"/>
      <w:r w:rsidR="00CE7576" w:rsidRPr="001849A7">
        <w:rPr>
          <w:rFonts w:asciiTheme="minorHAnsi" w:hAnsiTheme="minorHAnsi" w:cstheme="minorHAnsi"/>
        </w:rPr>
        <w:t xml:space="preserve">evni tisak, pogledati TV, pristupiti internetu, igrati društvene igre, ali i naučiti nešto novo na predavanjima i radionicama. </w:t>
      </w:r>
    </w:p>
    <w:p w:rsidR="00CE7576" w:rsidRPr="001849A7" w:rsidRDefault="00CE7576" w:rsidP="00D71849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iCs/>
          <w:u w:val="single"/>
        </w:rPr>
        <w:t>Pomoć u kući</w:t>
      </w:r>
      <w:r w:rsidR="00E74034" w:rsidRPr="00287AA6">
        <w:rPr>
          <w:rFonts w:asciiTheme="minorHAnsi" w:hAnsiTheme="minorHAnsi" w:cstheme="minorHAnsi"/>
          <w:b/>
        </w:rPr>
        <w:br/>
      </w:r>
      <w:r w:rsidRPr="001849A7">
        <w:rPr>
          <w:rFonts w:asciiTheme="minorHAnsi" w:hAnsiTheme="minorHAnsi" w:cstheme="minorHAnsi"/>
        </w:rPr>
        <w:t xml:space="preserve">Dom za starije osobe Kantrida građanima pruža socijalnu uslugu pomoći u kući, koja obuhvaća organiziranje prehrane, obavljanje kućanskih poslova, održavanje osobne higijene te zadovoljavanje drugih svakodnevnih potreba. Za građane kojima je ta usluga nužna Grad Rijeka djelomično ili u potpunosti podmiruje troškove korištenja usluge Domu Kantrida. Očekuje se da će ove godine, kao i prethodnih godina, uslugu koristi oko 90 građana Rijeke. </w:t>
      </w:r>
    </w:p>
    <w:p w:rsidR="00CE7576" w:rsidRPr="001849A7" w:rsidRDefault="00CE7576" w:rsidP="001849A7">
      <w:pPr>
        <w:pStyle w:val="Heading2"/>
      </w:pPr>
      <w:r w:rsidRPr="001849A7">
        <w:t>Dom zdravlja PGŽ</w:t>
      </w:r>
    </w:p>
    <w:p w:rsidR="00CE7576" w:rsidRPr="001849A7" w:rsidRDefault="00CE7576" w:rsidP="00D71849">
      <w:pPr>
        <w:pStyle w:val="ListParagraph"/>
        <w:spacing w:before="100" w:beforeAutospacing="1" w:after="100" w:afterAutospacing="1"/>
        <w:ind w:left="0"/>
        <w:contextualSpacing/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iCs/>
          <w:u w:val="single"/>
        </w:rPr>
        <w:t>Savjetovalište za prehranu dojenčadi</w:t>
      </w:r>
      <w:r w:rsidRPr="001849A7">
        <w:rPr>
          <w:rFonts w:asciiTheme="minorHAnsi" w:hAnsiTheme="minorHAnsi" w:cstheme="minorHAnsi"/>
          <w:iCs/>
          <w:u w:val="single"/>
        </w:rPr>
        <w:t xml:space="preserve"> </w:t>
      </w:r>
      <w:r w:rsidRPr="001849A7">
        <w:rPr>
          <w:rFonts w:asciiTheme="minorHAnsi" w:hAnsiTheme="minorHAnsi" w:cstheme="minorHAnsi"/>
        </w:rPr>
        <w:t xml:space="preserve">djeluje na adresi </w:t>
      </w:r>
      <w:proofErr w:type="spellStart"/>
      <w:r w:rsidRPr="001849A7">
        <w:rPr>
          <w:rFonts w:asciiTheme="minorHAnsi" w:hAnsiTheme="minorHAnsi" w:cstheme="minorHAnsi"/>
        </w:rPr>
        <w:t>Cambierieva</w:t>
      </w:r>
      <w:proofErr w:type="spellEnd"/>
      <w:r w:rsidRPr="001849A7">
        <w:rPr>
          <w:rFonts w:asciiTheme="minorHAnsi" w:hAnsiTheme="minorHAnsi" w:cstheme="minorHAnsi"/>
        </w:rPr>
        <w:t xml:space="preserve"> 7., a od 1993. program Savjetovališta financira Grad Rijeka. Savjetovalište se bavi informiranjem o prednostima prirodne prehrane, savjetovanjem dojilja u vezi dojenja bebe i vlastite prehrane. Ukoliko pedijatar preporuči </w:t>
      </w:r>
      <w:proofErr w:type="spellStart"/>
      <w:r w:rsidRPr="001849A7">
        <w:rPr>
          <w:rFonts w:asciiTheme="minorHAnsi" w:hAnsiTheme="minorHAnsi" w:cstheme="minorHAnsi"/>
        </w:rPr>
        <w:t>dohranu</w:t>
      </w:r>
      <w:proofErr w:type="spellEnd"/>
      <w:r w:rsidRPr="001849A7">
        <w:rPr>
          <w:rFonts w:asciiTheme="minorHAnsi" w:hAnsiTheme="minorHAnsi" w:cstheme="minorHAnsi"/>
        </w:rPr>
        <w:t xml:space="preserve"> djeteta, u Savjetovalištu roditelji mogu dobiti informacije i o adaptiranom mlijeku. U aktivnosti Savjetovališta spada nabava i distribucija dječje hrane za socijalno-medicinski rizičnu dojenčad koja se nalazi u skrbi pedijatrijske službe Doma zdravlja PGŽ. Isto tako, Grad Rijeka temeljem Odluke o socijalnoj skrbi, osigurava pravo na besplatnu prehranu djece iz socijalno ugroženih obitelji. Prosječno godišnje oko 110 osoba koristi direktne usluge Savjetovališta. </w:t>
      </w:r>
    </w:p>
    <w:p w:rsidR="00CE7576" w:rsidRPr="001849A7" w:rsidRDefault="00CE7576" w:rsidP="00D71849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iCs/>
          <w:u w:val="single"/>
        </w:rPr>
        <w:t>Mobilni palijativni timovi</w:t>
      </w:r>
      <w:r w:rsidRPr="001849A7">
        <w:rPr>
          <w:rFonts w:asciiTheme="minorHAnsi" w:hAnsiTheme="minorHAnsi" w:cstheme="minorHAnsi"/>
          <w:iCs/>
        </w:rPr>
        <w:t xml:space="preserve"> - </w:t>
      </w:r>
      <w:r w:rsidRPr="001849A7">
        <w:rPr>
          <w:rFonts w:asciiTheme="minorHAnsi" w:hAnsiTheme="minorHAnsi" w:cstheme="minorHAnsi"/>
        </w:rPr>
        <w:t xml:space="preserve">Grad Rijeka sufinancira provedbu programa palijativne skrbi putem terenskih timova u sklopu Doma zdravlja Primorsko goranske županije. Timovi su smješteni u zgradi riječkog hospicija na adresi </w:t>
      </w:r>
      <w:proofErr w:type="spellStart"/>
      <w:r w:rsidRPr="001849A7">
        <w:rPr>
          <w:rFonts w:asciiTheme="minorHAnsi" w:hAnsiTheme="minorHAnsi" w:cstheme="minorHAnsi"/>
        </w:rPr>
        <w:t>Tizianova</w:t>
      </w:r>
      <w:proofErr w:type="spellEnd"/>
      <w:r w:rsidRPr="001849A7">
        <w:rPr>
          <w:rFonts w:asciiTheme="minorHAnsi" w:hAnsiTheme="minorHAnsi" w:cstheme="minorHAnsi"/>
        </w:rPr>
        <w:t xml:space="preserve"> 15. Prosječno godišnje usluge terenskih timova palijativne skrbi koristi oko 200 osoba.</w:t>
      </w:r>
    </w:p>
    <w:p w:rsidR="00CE7576" w:rsidRPr="001849A7" w:rsidRDefault="00CE7576" w:rsidP="00D71849">
      <w:pPr>
        <w:spacing w:before="100" w:beforeAutospacing="1" w:after="100" w:afterAutospacing="1"/>
        <w:contextualSpacing/>
        <w:rPr>
          <w:rFonts w:asciiTheme="minorHAnsi" w:hAnsiTheme="minorHAnsi" w:cstheme="minorHAnsi"/>
        </w:rPr>
      </w:pPr>
    </w:p>
    <w:p w:rsidR="00CE7576" w:rsidRPr="001849A7" w:rsidRDefault="00CE7576" w:rsidP="00D71849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iCs/>
          <w:u w:val="single"/>
        </w:rPr>
        <w:lastRenderedPageBreak/>
        <w:t>Tečaj za trudnice</w:t>
      </w:r>
      <w:r w:rsidRPr="001849A7">
        <w:rPr>
          <w:rFonts w:asciiTheme="minorHAnsi" w:hAnsiTheme="minorHAnsi" w:cstheme="minorHAnsi"/>
          <w:i/>
          <w:iCs/>
        </w:rPr>
        <w:t xml:space="preserve"> </w:t>
      </w:r>
      <w:r w:rsidRPr="001849A7">
        <w:rPr>
          <w:rFonts w:asciiTheme="minorHAnsi" w:hAnsiTheme="minorHAnsi" w:cstheme="minorHAnsi"/>
        </w:rPr>
        <w:t xml:space="preserve">je namijenjen budućim majkama i njihovim partnerima. Program provode patronažne sestre, u suradnji sa specijalistom ginekologije i opstetricije te fizioterapeutom. Prosječno godišnje broj izravnih korisnika iznosi oko 400. </w:t>
      </w:r>
    </w:p>
    <w:p w:rsidR="00CE7576" w:rsidRPr="001849A7" w:rsidRDefault="00CE7576" w:rsidP="00D71849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iCs/>
          <w:u w:val="single"/>
        </w:rPr>
        <w:t>Grupe za potporu dojenja</w:t>
      </w:r>
      <w:r w:rsidRPr="001849A7">
        <w:rPr>
          <w:rFonts w:asciiTheme="minorHAnsi" w:hAnsiTheme="minorHAnsi" w:cstheme="minorHAnsi"/>
          <w:iCs/>
        </w:rPr>
        <w:t xml:space="preserve"> - u</w:t>
      </w:r>
      <w:r w:rsidRPr="001849A7">
        <w:rPr>
          <w:rFonts w:asciiTheme="minorHAnsi" w:hAnsiTheme="minorHAnsi" w:cstheme="minorHAnsi"/>
        </w:rPr>
        <w:t xml:space="preserve"> grupama za potporu dojenja, majke s iskustvom u dojenju pomažu majkama koje nemaju to iskustvo, ali i drugim majkama koje doje, a trebaju pomoć, savjete i potporu u ustrajnosti u dojenju. Najvažniji cilj je postizanje dojenja do kraja prve godine života djeteta. </w:t>
      </w:r>
    </w:p>
    <w:p w:rsidR="00CE7576" w:rsidRPr="001849A7" w:rsidRDefault="00CE7576" w:rsidP="00D71849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iCs/>
          <w:u w:val="single"/>
        </w:rPr>
        <w:t>Centar za psihosocijalnu pomoć stradalnicima Domovinskog rata</w:t>
      </w:r>
      <w:r w:rsidRPr="001849A7">
        <w:rPr>
          <w:rFonts w:asciiTheme="minorHAnsi" w:hAnsiTheme="minorHAnsi" w:cstheme="minorHAnsi"/>
          <w:iCs/>
        </w:rPr>
        <w:t xml:space="preserve"> - </w:t>
      </w:r>
      <w:r w:rsidRPr="001849A7">
        <w:rPr>
          <w:rFonts w:asciiTheme="minorHAnsi" w:hAnsiTheme="minorHAnsi" w:cstheme="minorHAnsi"/>
        </w:rPr>
        <w:t>Program podrazumijeva sljedeće intervencije: informiranje, savjetovanje, rehabilitaciju, rekreaciju hrvatskih ratnih vojnih invalida, bračne tretmane, obiteljske tretmane, dječje radionice, informativne aktivnosti u medijima, informacije o poticajnim mjerama zapošljavanja, kontakte s udrugama te suradnju s klubovima branitelja.</w:t>
      </w:r>
    </w:p>
    <w:p w:rsidR="00CE7576" w:rsidRPr="001849A7" w:rsidRDefault="00CE7576" w:rsidP="00D71849">
      <w:pPr>
        <w:spacing w:before="100" w:beforeAutospacing="1" w:after="100" w:afterAutospacing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1849A7">
        <w:rPr>
          <w:rStyle w:val="Heading2Char"/>
        </w:rPr>
        <w:t>Nastavni zavod za javno zdravstvo PGŽ</w:t>
      </w:r>
      <w:r w:rsidR="001849A7">
        <w:rPr>
          <w:rStyle w:val="Heading2Char"/>
        </w:rPr>
        <w:br/>
      </w:r>
      <w:r w:rsidRPr="001849A7">
        <w:rPr>
          <w:rStyle w:val="Heading2Char"/>
        </w:rPr>
        <w:br/>
      </w:r>
      <w:r w:rsidRPr="00287AA6">
        <w:rPr>
          <w:rFonts w:asciiTheme="minorHAnsi" w:hAnsiTheme="minorHAnsi" w:cstheme="minorHAnsi"/>
          <w:b/>
          <w:iCs/>
          <w:u w:val="single"/>
        </w:rPr>
        <w:t>Centri za mlade - savjetovališta otvorenih vrata</w:t>
      </w:r>
      <w:r w:rsidRPr="001849A7">
        <w:rPr>
          <w:rFonts w:asciiTheme="minorHAnsi" w:hAnsiTheme="minorHAnsi" w:cstheme="minorHAnsi"/>
        </w:rPr>
        <w:t xml:space="preserve"> - osnovni ciljevi programa su podizanje svijesti i obaviještenosti o reproduktivnom zdravlju, planiranju obitelji, osobito o spolno prenosivim bolestima, promicanje i zaštita općeg i reproduktivnog zdravlja djece i mladih, smanjenje broja spolno prenosivih bolesti i infekcija i njihovih dugoročnih posljedica (neplodnost, karcinom), smanjenje broja neplaniranih i neželjenih trudnoća i njihovih ishoda, podizanje svijesti i utvrđivanje veličine problema vezano uz seksualno zlostavljanje, poticaj i pomoć školama u provedbi sustavne edukacije o reproduktivnom zdravlju i ljudskoj seksualnosti i spolnosti. </w:t>
      </w:r>
      <w:r w:rsidRPr="001849A7">
        <w:rPr>
          <w:rFonts w:asciiTheme="minorHAnsi" w:hAnsiTheme="minorHAnsi" w:cstheme="minorHAnsi"/>
        </w:rPr>
        <w:br/>
      </w:r>
      <w:r w:rsidRPr="001849A7">
        <w:rPr>
          <w:rFonts w:asciiTheme="minorHAnsi" w:hAnsiTheme="minorHAnsi" w:cstheme="minorHAnsi"/>
        </w:rPr>
        <w:br/>
      </w:r>
      <w:r w:rsidRPr="00287AA6">
        <w:rPr>
          <w:rFonts w:asciiTheme="minorHAnsi" w:hAnsiTheme="minorHAnsi" w:cstheme="minorHAnsi"/>
          <w:b/>
          <w:iCs/>
          <w:u w:val="single"/>
        </w:rPr>
        <w:t>Trening životnih vještina</w:t>
      </w:r>
      <w:r w:rsidRPr="001849A7">
        <w:rPr>
          <w:rFonts w:asciiTheme="minorHAnsi" w:hAnsiTheme="minorHAnsi" w:cstheme="minorHAnsi"/>
        </w:rPr>
        <w:t xml:space="preserve"> je program primarne prevencije ovisnosti (pušenja, konzumacije alkohola i zlouporabe droga) čiji su osnovni ciljevi slijedeći: davanje informacija relevantnih za prevenciju ovisničkog ponašanja, promocija anti-ovisničkih normi, poučavanje vještina odbijanja droga, jačanje i razvoj vještina osobnog razvoja te jačanje socijalnih vještina. Program je namijenjen je učenicima od 3. do 7. razreda osnovnih škola, a provode ga razrednici ili stručni suradnici ili oboje. Prosječno godišnje programom je obuhvaćeno oko 4500 izravnih korisnika. </w:t>
      </w:r>
      <w:r w:rsidRPr="001849A7">
        <w:rPr>
          <w:rFonts w:asciiTheme="minorHAnsi" w:hAnsiTheme="minorHAnsi" w:cstheme="minorHAnsi"/>
        </w:rPr>
        <w:br/>
      </w:r>
      <w:r w:rsidRPr="001849A7">
        <w:rPr>
          <w:rFonts w:asciiTheme="minorHAnsi" w:hAnsiTheme="minorHAnsi" w:cstheme="minorHAnsi"/>
          <w:i/>
          <w:iCs/>
        </w:rPr>
        <w:br/>
      </w:r>
      <w:r w:rsidRPr="00287AA6">
        <w:rPr>
          <w:rFonts w:asciiTheme="minorHAnsi" w:hAnsiTheme="minorHAnsi" w:cstheme="minorHAnsi"/>
          <w:b/>
          <w:iCs/>
          <w:u w:val="single"/>
        </w:rPr>
        <w:t>Narodni zdravstveni list</w:t>
      </w:r>
      <w:r w:rsidRPr="001849A7">
        <w:rPr>
          <w:rFonts w:asciiTheme="minorHAnsi" w:hAnsiTheme="minorHAnsi" w:cstheme="minorHAnsi"/>
        </w:rPr>
        <w:t xml:space="preserve"> je časopis kojeg publicira Nastavni zavod za javno zdravstvo PGŽ s ciljem podizanja zdravstvene kulture i promicanja zdravlja šire populacije. List se distribuira u osnovne i srednje škole, vrtiće, zdravstvene ustanove i poštom na adrese čitatelja s područja cijele Hrvatske, a besplatno se dostavlja bolesnicima u stacionarnim zdravstvenim ustanovama na području PGŽ i korisnicima smještenim u domove za umirovljenike. </w:t>
      </w:r>
    </w:p>
    <w:p w:rsidR="00CE7576" w:rsidRPr="001849A7" w:rsidRDefault="00CE7576" w:rsidP="00D71849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287AA6">
        <w:rPr>
          <w:rFonts w:asciiTheme="minorHAnsi" w:hAnsiTheme="minorHAnsi" w:cstheme="minorHAnsi"/>
          <w:b/>
          <w:iCs/>
          <w:u w:val="single"/>
        </w:rPr>
        <w:t xml:space="preserve">Praćenje vrsta i koncentracija </w:t>
      </w:r>
      <w:proofErr w:type="spellStart"/>
      <w:r w:rsidRPr="00287AA6">
        <w:rPr>
          <w:rFonts w:asciiTheme="minorHAnsi" w:hAnsiTheme="minorHAnsi" w:cstheme="minorHAnsi"/>
          <w:b/>
          <w:iCs/>
          <w:u w:val="single"/>
        </w:rPr>
        <w:t>peluda</w:t>
      </w:r>
      <w:proofErr w:type="spellEnd"/>
      <w:r w:rsidRPr="00287AA6">
        <w:rPr>
          <w:rFonts w:asciiTheme="minorHAnsi" w:hAnsiTheme="minorHAnsi" w:cstheme="minorHAnsi"/>
          <w:b/>
          <w:iCs/>
          <w:u w:val="single"/>
        </w:rPr>
        <w:t xml:space="preserve"> u zraku na području grada Rijeke</w:t>
      </w:r>
      <w:r w:rsidRPr="001849A7">
        <w:rPr>
          <w:rFonts w:asciiTheme="minorHAnsi" w:hAnsiTheme="minorHAnsi" w:cstheme="minorHAnsi"/>
        </w:rPr>
        <w:t xml:space="preserve"> obuhvaća utvrđivanje vrsta i koncentracija </w:t>
      </w:r>
      <w:proofErr w:type="spellStart"/>
      <w:r w:rsidRPr="001849A7">
        <w:rPr>
          <w:rFonts w:asciiTheme="minorHAnsi" w:hAnsiTheme="minorHAnsi" w:cstheme="minorHAnsi"/>
        </w:rPr>
        <w:t>peluda</w:t>
      </w:r>
      <w:proofErr w:type="spellEnd"/>
      <w:r w:rsidRPr="001849A7">
        <w:rPr>
          <w:rFonts w:asciiTheme="minorHAnsi" w:hAnsiTheme="minorHAnsi" w:cstheme="minorHAnsi"/>
        </w:rPr>
        <w:t xml:space="preserve"> u zraku i izrada peludnog kalendara za područje grada Rijeke. Koncentracija peludi u zraku utvrđuje se svakodnevno. Rezultati su dostupni javnosti i omogućuju osobama osjetljivim na pelud </w:t>
      </w:r>
      <w:proofErr w:type="spellStart"/>
      <w:r w:rsidRPr="001849A7">
        <w:rPr>
          <w:rFonts w:asciiTheme="minorHAnsi" w:hAnsiTheme="minorHAnsi" w:cstheme="minorHAnsi"/>
        </w:rPr>
        <w:t>alergenih</w:t>
      </w:r>
      <w:proofErr w:type="spellEnd"/>
      <w:r w:rsidRPr="001849A7">
        <w:rPr>
          <w:rFonts w:asciiTheme="minorHAnsi" w:hAnsiTheme="minorHAnsi" w:cstheme="minorHAnsi"/>
        </w:rPr>
        <w:t xml:space="preserve"> biljaka da poduzmu potrebne mjere kako bi izbjegli pojavu neugodnih simptoma uzimanjem terapije na vrijeme te prilagodbe i planiraju aktivnosti na otvorenom dok se koncentracija peludi ne smanji. </w:t>
      </w:r>
    </w:p>
    <w:p w:rsidR="00AF636F" w:rsidRPr="00AF636F" w:rsidRDefault="00CE7576" w:rsidP="00AF636F">
      <w:pPr>
        <w:pStyle w:val="Heading2"/>
      </w:pPr>
      <w:r w:rsidRPr="00AF636F">
        <w:t>Hospicij „Marija K. Kozulić“</w:t>
      </w:r>
    </w:p>
    <w:p w:rsidR="00AF636F" w:rsidRDefault="00AF636F" w:rsidP="00D71849">
      <w:pPr>
        <w:rPr>
          <w:rFonts w:asciiTheme="minorHAnsi" w:hAnsiTheme="minorHAnsi" w:cstheme="minorHAnsi"/>
          <w:b/>
        </w:rPr>
      </w:pPr>
    </w:p>
    <w:p w:rsidR="00CE7576" w:rsidRPr="001849A7" w:rsidRDefault="00AF636F" w:rsidP="00D718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 </w:t>
      </w:r>
      <w:r w:rsidR="00CE7576" w:rsidRPr="001849A7">
        <w:rPr>
          <w:rFonts w:asciiTheme="minorHAnsi" w:hAnsiTheme="minorHAnsi" w:cstheme="minorHAnsi"/>
        </w:rPr>
        <w:t xml:space="preserve">ustanova za palijativnu zdravstvenu skrb pruža bolesnicima medicinsku palijativnu skrb na adresi </w:t>
      </w:r>
      <w:proofErr w:type="spellStart"/>
      <w:r w:rsidR="00CE7576" w:rsidRPr="001849A7">
        <w:rPr>
          <w:rFonts w:asciiTheme="minorHAnsi" w:hAnsiTheme="minorHAnsi" w:cstheme="minorHAnsi"/>
        </w:rPr>
        <w:t>Tizianova</w:t>
      </w:r>
      <w:proofErr w:type="spellEnd"/>
      <w:r w:rsidR="00CE7576" w:rsidRPr="001849A7">
        <w:rPr>
          <w:rFonts w:asciiTheme="minorHAnsi" w:hAnsiTheme="minorHAnsi" w:cstheme="minorHAnsi"/>
        </w:rPr>
        <w:t xml:space="preserve"> 15. Osigurana financijska sredstva namijenjena su podmirenju dijela materijalnih troškova</w:t>
      </w:r>
      <w:r w:rsidR="00D71849" w:rsidRPr="001849A7">
        <w:rPr>
          <w:rFonts w:asciiTheme="minorHAnsi" w:hAnsiTheme="minorHAnsi" w:cstheme="minorHAnsi"/>
        </w:rPr>
        <w:t xml:space="preserve"> hospicija. Riječ je o ustanovi</w:t>
      </w:r>
      <w:r w:rsidR="00CE7576" w:rsidRPr="001849A7">
        <w:rPr>
          <w:rFonts w:asciiTheme="minorHAnsi" w:hAnsiTheme="minorHAnsi" w:cstheme="minorHAnsi"/>
        </w:rPr>
        <w:t xml:space="preserve"> palijativne zdravstvene skrbi - cjelovite skrbi za one čija bolest više ne reagira na postupke liječenja. Stacionarna palijativna skrb namijenjena je umirućima to jest onima kojima prema prosudbi liječničkog tima preostaje još najviše 3 mjeseca života.</w:t>
      </w:r>
    </w:p>
    <w:p w:rsidR="00CE7576" w:rsidRPr="001849A7" w:rsidRDefault="00CE7576" w:rsidP="00D71849">
      <w:pPr>
        <w:rPr>
          <w:rFonts w:asciiTheme="minorHAnsi" w:hAnsiTheme="minorHAnsi" w:cstheme="minorHAnsi"/>
          <w:b/>
        </w:rPr>
      </w:pPr>
    </w:p>
    <w:p w:rsidR="00CE7576" w:rsidRDefault="00CE7576" w:rsidP="00AF636F">
      <w:pPr>
        <w:pStyle w:val="Heading2"/>
      </w:pPr>
      <w:r w:rsidRPr="001849A7">
        <w:t>Sveučilište u Rijeci</w:t>
      </w:r>
    </w:p>
    <w:p w:rsidR="00AF636F" w:rsidRPr="001849A7" w:rsidRDefault="00AF636F" w:rsidP="00D71849">
      <w:pPr>
        <w:rPr>
          <w:rFonts w:asciiTheme="minorHAnsi" w:hAnsiTheme="minorHAnsi" w:cstheme="minorHAnsi"/>
          <w:b/>
        </w:rPr>
      </w:pPr>
    </w:p>
    <w:p w:rsidR="00CE7576" w:rsidRPr="001849A7" w:rsidRDefault="00CE7576" w:rsidP="00D71849">
      <w:pPr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u w:val="single"/>
        </w:rPr>
        <w:t>Individualno i grupno savjetovanje studenata Sveučilišta u Rijeci</w:t>
      </w:r>
      <w:r w:rsidRPr="001849A7">
        <w:rPr>
          <w:rFonts w:asciiTheme="minorHAnsi" w:hAnsiTheme="minorHAnsi" w:cstheme="minorHAnsi"/>
        </w:rPr>
        <w:t xml:space="preserve"> - Grad Rijeka od 2000. godine, podržava i sufinancira program Studentskog savjetovališnog centra koji djeluje u sklopu Sveučilišta u Rijeci. Osnovni cilj je razvoj usluga i programa koji će zadovoljavati osobne i razvojne psihološke potrebe studentske populacije.</w:t>
      </w:r>
    </w:p>
    <w:p w:rsidR="00CE7576" w:rsidRPr="001849A7" w:rsidRDefault="00CE7576" w:rsidP="00D71849">
      <w:pPr>
        <w:rPr>
          <w:rFonts w:asciiTheme="minorHAnsi" w:hAnsiTheme="minorHAnsi" w:cstheme="minorHAnsi"/>
        </w:rPr>
      </w:pPr>
    </w:p>
    <w:p w:rsidR="00CE7576" w:rsidRPr="001849A7" w:rsidRDefault="00CE7576" w:rsidP="00D71849">
      <w:pPr>
        <w:rPr>
          <w:rFonts w:asciiTheme="minorHAnsi" w:hAnsiTheme="minorHAnsi" w:cstheme="minorHAnsi"/>
          <w:bCs/>
        </w:rPr>
      </w:pPr>
      <w:r w:rsidRPr="00287AA6">
        <w:rPr>
          <w:rFonts w:asciiTheme="minorHAnsi" w:hAnsiTheme="minorHAnsi" w:cstheme="minorHAnsi"/>
          <w:b/>
          <w:bCs/>
          <w:u w:val="single"/>
        </w:rPr>
        <w:t>Sveučilište za 3. dob</w:t>
      </w:r>
      <w:r w:rsidRPr="001849A7">
        <w:rPr>
          <w:rFonts w:asciiTheme="minorHAnsi" w:hAnsiTheme="minorHAnsi" w:cstheme="minorHAnsi"/>
          <w:bCs/>
          <w:u w:val="single"/>
        </w:rPr>
        <w:t xml:space="preserve"> </w:t>
      </w:r>
      <w:r w:rsidRPr="001849A7">
        <w:rPr>
          <w:rFonts w:asciiTheme="minorHAnsi" w:hAnsiTheme="minorHAnsi" w:cstheme="minorHAnsi"/>
          <w:bCs/>
        </w:rPr>
        <w:t>- u sklopu Sveučilište za 3. dob osobama starijim od 55 godina života s prebivalištem na području PGŽ i grada Rijeke, omogućava se stjecanje novih znanja i povezivanje znanstvenih spoznaja i životnih iskustava, te se na taj način promiče i cjeloživotno učenje i kultura učenja.</w:t>
      </w:r>
    </w:p>
    <w:p w:rsidR="00CE7576" w:rsidRPr="001849A7" w:rsidRDefault="00CE7576" w:rsidP="00D71849">
      <w:pPr>
        <w:rPr>
          <w:rFonts w:asciiTheme="minorHAnsi" w:hAnsiTheme="minorHAnsi" w:cstheme="minorHAnsi"/>
          <w:bCs/>
        </w:rPr>
      </w:pPr>
    </w:p>
    <w:p w:rsidR="00CE7576" w:rsidRDefault="00CE7576" w:rsidP="00287AA6">
      <w:pPr>
        <w:pStyle w:val="Heading2"/>
      </w:pPr>
      <w:r w:rsidRPr="001849A7">
        <w:t xml:space="preserve">Doma za odrasle osobe </w:t>
      </w:r>
      <w:proofErr w:type="spellStart"/>
      <w:r w:rsidRPr="001849A7">
        <w:t>Turnić</w:t>
      </w:r>
      <w:proofErr w:type="spellEnd"/>
    </w:p>
    <w:p w:rsidR="00287AA6" w:rsidRPr="00287AA6" w:rsidRDefault="00287AA6" w:rsidP="00287AA6"/>
    <w:p w:rsidR="00CE7576" w:rsidRPr="001849A7" w:rsidRDefault="00CE7576" w:rsidP="00D71849">
      <w:pPr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u w:val="single"/>
        </w:rPr>
        <w:t>Dnevni boravak</w:t>
      </w:r>
      <w:r w:rsidRPr="001849A7">
        <w:rPr>
          <w:rFonts w:asciiTheme="minorHAnsi" w:hAnsiTheme="minorHAnsi" w:cstheme="minorHAnsi"/>
        </w:rPr>
        <w:t xml:space="preserve"> - cilj ovog projekta je poboljšanje kvalitete života osoba s mentalnim teškoćama, njihove resocijalizacije i uključivanja u život zajednice, te podrška obiteljima. </w:t>
      </w:r>
    </w:p>
    <w:p w:rsidR="00CE7576" w:rsidRPr="001849A7" w:rsidRDefault="00CE7576" w:rsidP="00D71849">
      <w:pPr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u w:val="single"/>
        </w:rPr>
        <w:t>Anti stigma program</w:t>
      </w:r>
      <w:r w:rsidRPr="001849A7">
        <w:rPr>
          <w:rFonts w:asciiTheme="minorHAnsi" w:hAnsiTheme="minorHAnsi" w:cstheme="minorHAnsi"/>
        </w:rPr>
        <w:t xml:space="preserve"> – cilj programa je razviti programe podrške za osobe sa teškoćama mentalnog zdravlja dostupne u lokalnoj zajednici.</w:t>
      </w:r>
    </w:p>
    <w:p w:rsidR="00CE7576" w:rsidRPr="001849A7" w:rsidRDefault="00CE7576" w:rsidP="00D71849">
      <w:pPr>
        <w:rPr>
          <w:rFonts w:asciiTheme="minorHAnsi" w:hAnsiTheme="minorHAnsi" w:cstheme="minorHAnsi"/>
          <w:b/>
        </w:rPr>
      </w:pPr>
    </w:p>
    <w:p w:rsidR="00CE7576" w:rsidRPr="001849A7" w:rsidRDefault="00CE7576" w:rsidP="00D71849">
      <w:pPr>
        <w:rPr>
          <w:rFonts w:asciiTheme="minorHAnsi" w:hAnsiTheme="minorHAnsi" w:cstheme="minorHAnsi"/>
        </w:rPr>
      </w:pPr>
    </w:p>
    <w:p w:rsidR="00CE7576" w:rsidRDefault="00D71849" w:rsidP="00287AA6">
      <w:pPr>
        <w:pStyle w:val="Heading2"/>
      </w:pPr>
      <w:r w:rsidRPr="001849A7">
        <w:t>Ordinacija</w:t>
      </w:r>
      <w:r w:rsidR="00CE7576" w:rsidRPr="001849A7">
        <w:t xml:space="preserve"> za fizikalnu medicinu i rehabil</w:t>
      </w:r>
      <w:r w:rsidR="00287AA6">
        <w:t>itaciju „Mile Batinić dr. med.“</w:t>
      </w:r>
    </w:p>
    <w:p w:rsidR="00287AA6" w:rsidRPr="00287AA6" w:rsidRDefault="00287AA6" w:rsidP="00287AA6"/>
    <w:p w:rsidR="00CE7576" w:rsidRPr="001849A7" w:rsidRDefault="00CE7576" w:rsidP="00D718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287AA6">
        <w:rPr>
          <w:rFonts w:asciiTheme="minorHAnsi" w:hAnsiTheme="minorHAnsi" w:cstheme="minorHAnsi"/>
          <w:b/>
          <w:bCs/>
          <w:u w:val="single"/>
        </w:rPr>
        <w:t>Vježbe za poboljšanje psihofizičkog zdravlja kod osoba srednje i starije životne dobi</w:t>
      </w:r>
      <w:r w:rsidRPr="00287AA6">
        <w:rPr>
          <w:rFonts w:asciiTheme="minorHAnsi" w:hAnsiTheme="minorHAnsi" w:cstheme="minorHAnsi"/>
          <w:b/>
          <w:bCs/>
        </w:rPr>
        <w:t xml:space="preserve"> </w:t>
      </w:r>
      <w:r w:rsidRPr="00287AA6">
        <w:rPr>
          <w:rFonts w:asciiTheme="minorHAnsi" w:hAnsiTheme="minorHAnsi" w:cstheme="minorHAnsi"/>
          <w:bCs/>
        </w:rPr>
        <w:t>je projekt koji se</w:t>
      </w:r>
      <w:r w:rsidRPr="001849A7">
        <w:rPr>
          <w:rFonts w:asciiTheme="minorHAnsi" w:hAnsiTheme="minorHAnsi" w:cstheme="minorHAnsi"/>
          <w:bCs/>
        </w:rPr>
        <w:t xml:space="preserve"> provodi s ciljem održavanja gipkosti tijela i mobilnosti zglobova, održavanja tjelesne težine, sprječavanje gubitka koštane mase, odnosno poboljšanje funkcija svih organskih sustava, a sastoji se u organiziranju vježbi za osobe srednje i starije životne</w:t>
      </w:r>
      <w:r w:rsidR="00D71849" w:rsidRPr="001849A7">
        <w:rPr>
          <w:rFonts w:asciiTheme="minorHAnsi" w:hAnsiTheme="minorHAnsi" w:cstheme="minorHAnsi"/>
          <w:bCs/>
        </w:rPr>
        <w:t xml:space="preserve"> dobi s područja grada Rijeke.</w:t>
      </w:r>
    </w:p>
    <w:p w:rsidR="00CE7576" w:rsidRPr="001849A7" w:rsidRDefault="00CE7576" w:rsidP="00D7184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CE7576" w:rsidRPr="001849A7" w:rsidRDefault="00CE7576" w:rsidP="00D71849">
      <w:pPr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u w:val="single"/>
        </w:rPr>
        <w:t xml:space="preserve">Kontinuirani nadzor djece i mladeži sa cerebralnom paralizom i drugim oblicima tjelesne </w:t>
      </w:r>
      <w:r w:rsidR="00287AA6" w:rsidRPr="00287AA6">
        <w:rPr>
          <w:rFonts w:asciiTheme="minorHAnsi" w:hAnsiTheme="minorHAnsi" w:cstheme="minorHAnsi"/>
          <w:b/>
          <w:u w:val="single"/>
        </w:rPr>
        <w:t>invalidnosti</w:t>
      </w:r>
      <w:r w:rsidRPr="001849A7">
        <w:rPr>
          <w:rFonts w:asciiTheme="minorHAnsi" w:hAnsiTheme="minorHAnsi" w:cstheme="minorHAnsi"/>
          <w:b/>
          <w:u w:val="single"/>
        </w:rPr>
        <w:t xml:space="preserve"> </w:t>
      </w:r>
      <w:r w:rsidRPr="001849A7">
        <w:rPr>
          <w:rFonts w:asciiTheme="minorHAnsi" w:hAnsiTheme="minorHAnsi" w:cstheme="minorHAnsi"/>
        </w:rPr>
        <w:t xml:space="preserve">provodi se u ustanovama u gradu Rijeci i to Dječjem vrtiću "Rijeka" na dvije lokacije ("Krnjevo" i "Veseljko"), osnovnoj školi Gornja Vežica, Centru za odgoj i obrazovanje te Centru za autizam i u Ekonomskoj školi "Mijo Mirković". Projektom je obuhvaćeno cca 130 osoba od predškolske, osnovnoškolske i srednjoškolske dobi s područja Rijeke i Primorsko – goranske županije. </w:t>
      </w:r>
    </w:p>
    <w:p w:rsidR="00CE7576" w:rsidRPr="001849A7" w:rsidRDefault="00CE7576" w:rsidP="00D71849">
      <w:pPr>
        <w:rPr>
          <w:rFonts w:asciiTheme="minorHAnsi" w:hAnsiTheme="minorHAnsi" w:cstheme="minorHAnsi"/>
        </w:rPr>
      </w:pPr>
    </w:p>
    <w:p w:rsidR="00CE7576" w:rsidRDefault="00CE7576" w:rsidP="00287AA6">
      <w:pPr>
        <w:pStyle w:val="Heading2"/>
      </w:pPr>
      <w:r w:rsidRPr="001849A7">
        <w:t>KBC Rijeka</w:t>
      </w:r>
    </w:p>
    <w:p w:rsidR="00287AA6" w:rsidRPr="001849A7" w:rsidRDefault="00287AA6" w:rsidP="00D71849">
      <w:pPr>
        <w:rPr>
          <w:rFonts w:asciiTheme="minorHAnsi" w:hAnsiTheme="minorHAnsi" w:cstheme="minorHAnsi"/>
          <w:i/>
        </w:rPr>
      </w:pPr>
    </w:p>
    <w:p w:rsidR="00CE7576" w:rsidRPr="001849A7" w:rsidRDefault="00CE7576" w:rsidP="00D71849">
      <w:pPr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u w:val="single"/>
        </w:rPr>
        <w:t>Tečaj za trudnice</w:t>
      </w:r>
      <w:r w:rsidRPr="001849A7">
        <w:rPr>
          <w:rFonts w:asciiTheme="minorHAnsi" w:hAnsiTheme="minorHAnsi" w:cstheme="minorHAnsi"/>
        </w:rPr>
        <w:t xml:space="preserve"> - KBC Rijeka, Klinika za ginekologiju i porodništvo od 1995. godine organizira tečajeve psihofizičke pripreme trudnica za porod. Cilj tečaja je upoznati buduće majke (i njihove partnere) s činom poroda, te načinima na koji mogu doprinijeti da se porod lakše i brže završi. </w:t>
      </w:r>
    </w:p>
    <w:p w:rsidR="00CE7576" w:rsidRPr="001849A7" w:rsidRDefault="00CE7576" w:rsidP="00D71849">
      <w:pPr>
        <w:rPr>
          <w:rFonts w:asciiTheme="minorHAnsi" w:hAnsiTheme="minorHAnsi" w:cstheme="minorHAnsi"/>
          <w:u w:val="single"/>
        </w:rPr>
      </w:pPr>
    </w:p>
    <w:p w:rsidR="00CE7576" w:rsidRDefault="00CE7576" w:rsidP="00287AA6">
      <w:pPr>
        <w:pStyle w:val="Heading2"/>
      </w:pPr>
      <w:r w:rsidRPr="001849A7">
        <w:t>Dnevni centar za rehabilitaciju „Slava Raškaj“ Rijeka</w:t>
      </w:r>
    </w:p>
    <w:p w:rsidR="00287AA6" w:rsidRPr="00287AA6" w:rsidRDefault="00287AA6" w:rsidP="00287AA6"/>
    <w:p w:rsidR="00CE7576" w:rsidRPr="001849A7" w:rsidRDefault="00CE7576" w:rsidP="00D71849">
      <w:pPr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u w:val="single"/>
        </w:rPr>
        <w:t>Glazbene stimulacije za djecu oštećena sluha i govora</w:t>
      </w:r>
      <w:r w:rsidRPr="001849A7">
        <w:rPr>
          <w:rFonts w:asciiTheme="minorHAnsi" w:hAnsiTheme="minorHAnsi" w:cstheme="minorHAnsi"/>
          <w:i/>
        </w:rPr>
        <w:t xml:space="preserve"> </w:t>
      </w:r>
      <w:r w:rsidRPr="001849A7">
        <w:rPr>
          <w:rFonts w:asciiTheme="minorHAnsi" w:hAnsiTheme="minorHAnsi" w:cstheme="minorHAnsi"/>
        </w:rPr>
        <w:t xml:space="preserve">je projekt koji obuhvaća niz aktivnosti za djecu s oštećenjem sluha i govora. </w:t>
      </w:r>
    </w:p>
    <w:p w:rsidR="00CE7576" w:rsidRPr="001849A7" w:rsidRDefault="00CE7576" w:rsidP="00D71849">
      <w:pPr>
        <w:rPr>
          <w:rFonts w:asciiTheme="minorHAnsi" w:hAnsiTheme="minorHAnsi" w:cstheme="minorHAnsi"/>
        </w:rPr>
      </w:pPr>
    </w:p>
    <w:p w:rsidR="00CE7576" w:rsidRDefault="00CE7576" w:rsidP="00287AA6">
      <w:pPr>
        <w:pStyle w:val="Heading2"/>
      </w:pPr>
      <w:r w:rsidRPr="001849A7">
        <w:t>Medicinski fakultet Sveučilišta u Rijeci</w:t>
      </w:r>
    </w:p>
    <w:p w:rsidR="00287AA6" w:rsidRPr="00287AA6" w:rsidRDefault="00287AA6" w:rsidP="00287AA6"/>
    <w:p w:rsidR="00CE7576" w:rsidRPr="001849A7" w:rsidRDefault="00CE7576" w:rsidP="00D71849">
      <w:pPr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u w:val="single"/>
        </w:rPr>
        <w:t>Vježbanjem i pravilnom prehranom protiv dijabetesa i bolesti koštanog deficita</w:t>
      </w:r>
      <w:r w:rsidRPr="001849A7">
        <w:rPr>
          <w:rFonts w:asciiTheme="minorHAnsi" w:hAnsiTheme="minorHAnsi" w:cstheme="minorHAnsi"/>
        </w:rPr>
        <w:t xml:space="preserve"> - cilj ovog projekta je edukacija građana, prvenstveno žena, o potrebi i važnosti kretanja i vježbanja, te pravilne </w:t>
      </w:r>
      <w:r w:rsidRPr="001849A7">
        <w:rPr>
          <w:rFonts w:asciiTheme="minorHAnsi" w:hAnsiTheme="minorHAnsi" w:cstheme="minorHAnsi"/>
        </w:rPr>
        <w:lastRenderedPageBreak/>
        <w:t xml:space="preserve">prehrane, da bi se očuvale zdrave kosti i regulirala razina šećera u krvi. U projekt je uključeno oko 220 žena. </w:t>
      </w:r>
    </w:p>
    <w:p w:rsidR="00CE7576" w:rsidRPr="001849A7" w:rsidRDefault="00CE7576" w:rsidP="00D71849">
      <w:pPr>
        <w:rPr>
          <w:rFonts w:asciiTheme="minorHAnsi" w:hAnsiTheme="minorHAnsi" w:cstheme="minorHAnsi"/>
        </w:rPr>
      </w:pPr>
    </w:p>
    <w:p w:rsidR="00CE7576" w:rsidRPr="001849A7" w:rsidRDefault="00CE7576" w:rsidP="00D71849">
      <w:pPr>
        <w:rPr>
          <w:rFonts w:asciiTheme="minorHAnsi" w:hAnsiTheme="minorHAnsi" w:cstheme="minorHAnsi"/>
        </w:rPr>
      </w:pPr>
      <w:r w:rsidRPr="00287AA6">
        <w:rPr>
          <w:rFonts w:asciiTheme="minorHAnsi" w:hAnsiTheme="minorHAnsi" w:cstheme="minorHAnsi"/>
          <w:b/>
          <w:u w:val="single"/>
        </w:rPr>
        <w:t>Biobanka TransMedRi</w:t>
      </w:r>
      <w:r w:rsidRPr="001849A7">
        <w:rPr>
          <w:rFonts w:asciiTheme="minorHAnsi" w:hAnsiTheme="minorHAnsi" w:cstheme="minorHAnsi"/>
          <w:u w:val="single"/>
        </w:rPr>
        <w:t xml:space="preserve"> </w:t>
      </w:r>
      <w:r w:rsidRPr="001849A7">
        <w:rPr>
          <w:rFonts w:asciiTheme="minorHAnsi" w:hAnsiTheme="minorHAnsi" w:cstheme="minorHAnsi"/>
        </w:rPr>
        <w:t>je osnovana u svrhu proučavanja sljedećih bolesti: tumora dojke, karcinoma debelog crijeva, melanoma, tumora glave i vrata, tumora pluća, ginekoloških tumora, tumora urotrakta i muškog spolnog sustava te biouzoraka u sklopu istraživanja spontanih i medicinski indiciranih pobačaja.</w:t>
      </w:r>
    </w:p>
    <w:p w:rsidR="00CE7576" w:rsidRPr="001849A7" w:rsidRDefault="00CE7576" w:rsidP="00D71849">
      <w:pPr>
        <w:rPr>
          <w:rFonts w:asciiTheme="minorHAnsi" w:hAnsiTheme="minorHAnsi" w:cstheme="minorHAnsi"/>
        </w:rPr>
      </w:pPr>
    </w:p>
    <w:p w:rsidR="00CE7576" w:rsidRDefault="00CE7576" w:rsidP="00287AA6">
      <w:pPr>
        <w:pStyle w:val="Heading2"/>
      </w:pPr>
      <w:r w:rsidRPr="001849A7">
        <w:t>Sv. Ana, Caritasov dom za žene i dj</w:t>
      </w:r>
      <w:r w:rsidR="00D71849" w:rsidRPr="001849A7">
        <w:t>ecu – žrtve obiteljskog nasilja</w:t>
      </w:r>
    </w:p>
    <w:p w:rsidR="00287AA6" w:rsidRPr="00287AA6" w:rsidRDefault="00287AA6" w:rsidP="00287AA6"/>
    <w:p w:rsidR="00CE7576" w:rsidRPr="001849A7" w:rsidRDefault="00CE7576" w:rsidP="00D71849">
      <w:pPr>
        <w:rPr>
          <w:rFonts w:asciiTheme="minorHAnsi" w:hAnsiTheme="minorHAnsi" w:cstheme="minorHAnsi"/>
        </w:rPr>
      </w:pPr>
      <w:r w:rsidRPr="001849A7">
        <w:rPr>
          <w:rFonts w:asciiTheme="minorHAnsi" w:hAnsiTheme="minorHAnsi" w:cstheme="minorHAnsi"/>
        </w:rPr>
        <w:t xml:space="preserve">Projektom </w:t>
      </w:r>
      <w:r w:rsidRPr="00287AA6">
        <w:rPr>
          <w:rFonts w:asciiTheme="minorHAnsi" w:hAnsiTheme="minorHAnsi" w:cstheme="minorHAnsi"/>
          <w:b/>
          <w:u w:val="single"/>
        </w:rPr>
        <w:t>Resocijalizacija i doškolovanje žena</w:t>
      </w:r>
      <w:r w:rsidRPr="001849A7">
        <w:rPr>
          <w:rFonts w:asciiTheme="minorHAnsi" w:hAnsiTheme="minorHAnsi" w:cstheme="minorHAnsi"/>
        </w:rPr>
        <w:t xml:space="preserve">, želi se pomoći ženama, žrtvama obiteljskog nasilja da steknu odgovarajući stupanj školske spreme kako bi imale veće mogućnosti prilikom pronalaženja odgovarajućeg posla, a samim time i bolju mogućnost za osamostaljivanje. </w:t>
      </w:r>
    </w:p>
    <w:p w:rsidR="003D517A" w:rsidRPr="001849A7" w:rsidRDefault="003D517A" w:rsidP="00D71849">
      <w:pPr>
        <w:rPr>
          <w:rFonts w:asciiTheme="minorHAnsi" w:hAnsiTheme="minorHAnsi" w:cstheme="minorHAnsi"/>
        </w:rPr>
      </w:pPr>
    </w:p>
    <w:sectPr w:rsidR="003D517A" w:rsidRPr="0018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2D"/>
    <w:rsid w:val="00001915"/>
    <w:rsid w:val="00004008"/>
    <w:rsid w:val="00006723"/>
    <w:rsid w:val="000077BC"/>
    <w:rsid w:val="000122CF"/>
    <w:rsid w:val="000130E1"/>
    <w:rsid w:val="000158B4"/>
    <w:rsid w:val="000158EA"/>
    <w:rsid w:val="00021181"/>
    <w:rsid w:val="000214E4"/>
    <w:rsid w:val="000217E8"/>
    <w:rsid w:val="00022874"/>
    <w:rsid w:val="00022C2F"/>
    <w:rsid w:val="000239D1"/>
    <w:rsid w:val="000276BD"/>
    <w:rsid w:val="00027E97"/>
    <w:rsid w:val="000324C3"/>
    <w:rsid w:val="000339F6"/>
    <w:rsid w:val="00036261"/>
    <w:rsid w:val="0004247C"/>
    <w:rsid w:val="000516E8"/>
    <w:rsid w:val="00054EAF"/>
    <w:rsid w:val="00061AF7"/>
    <w:rsid w:val="00062064"/>
    <w:rsid w:val="00063917"/>
    <w:rsid w:val="00071290"/>
    <w:rsid w:val="000724FB"/>
    <w:rsid w:val="000733C7"/>
    <w:rsid w:val="00086AA6"/>
    <w:rsid w:val="000A0E37"/>
    <w:rsid w:val="000A179B"/>
    <w:rsid w:val="000B172E"/>
    <w:rsid w:val="000C0294"/>
    <w:rsid w:val="000C5F58"/>
    <w:rsid w:val="000D3626"/>
    <w:rsid w:val="000E5AE0"/>
    <w:rsid w:val="000F0044"/>
    <w:rsid w:val="000F4336"/>
    <w:rsid w:val="000F4B9D"/>
    <w:rsid w:val="000F525B"/>
    <w:rsid w:val="00102364"/>
    <w:rsid w:val="00102A30"/>
    <w:rsid w:val="001047A4"/>
    <w:rsid w:val="0011104B"/>
    <w:rsid w:val="001112D9"/>
    <w:rsid w:val="0011201A"/>
    <w:rsid w:val="001124F0"/>
    <w:rsid w:val="00116E46"/>
    <w:rsid w:val="001200FA"/>
    <w:rsid w:val="001242BD"/>
    <w:rsid w:val="001252CD"/>
    <w:rsid w:val="00127A13"/>
    <w:rsid w:val="00127FA1"/>
    <w:rsid w:val="0013297C"/>
    <w:rsid w:val="001354BD"/>
    <w:rsid w:val="0013757B"/>
    <w:rsid w:val="00140C0D"/>
    <w:rsid w:val="001453F7"/>
    <w:rsid w:val="001458DB"/>
    <w:rsid w:val="0014670E"/>
    <w:rsid w:val="001477BA"/>
    <w:rsid w:val="001500DD"/>
    <w:rsid w:val="00151569"/>
    <w:rsid w:val="0015319D"/>
    <w:rsid w:val="00153F18"/>
    <w:rsid w:val="00154796"/>
    <w:rsid w:val="00157CA8"/>
    <w:rsid w:val="00161154"/>
    <w:rsid w:val="00161FA8"/>
    <w:rsid w:val="00163B99"/>
    <w:rsid w:val="00165605"/>
    <w:rsid w:val="001700B2"/>
    <w:rsid w:val="00170B2F"/>
    <w:rsid w:val="00172EF8"/>
    <w:rsid w:val="001768A3"/>
    <w:rsid w:val="00177680"/>
    <w:rsid w:val="0018032D"/>
    <w:rsid w:val="00182BA3"/>
    <w:rsid w:val="001849A7"/>
    <w:rsid w:val="00191BD3"/>
    <w:rsid w:val="00193F59"/>
    <w:rsid w:val="00195E30"/>
    <w:rsid w:val="00196FD7"/>
    <w:rsid w:val="0019790E"/>
    <w:rsid w:val="001A3C0C"/>
    <w:rsid w:val="001A56B5"/>
    <w:rsid w:val="001A68E8"/>
    <w:rsid w:val="001B3A33"/>
    <w:rsid w:val="001B63D9"/>
    <w:rsid w:val="001C1EF6"/>
    <w:rsid w:val="001C40E6"/>
    <w:rsid w:val="001D2C2F"/>
    <w:rsid w:val="001D3134"/>
    <w:rsid w:val="001D51E5"/>
    <w:rsid w:val="001E0631"/>
    <w:rsid w:val="001E0A4F"/>
    <w:rsid w:val="001E19B1"/>
    <w:rsid w:val="001E44DF"/>
    <w:rsid w:val="001F446C"/>
    <w:rsid w:val="001F6868"/>
    <w:rsid w:val="001F777A"/>
    <w:rsid w:val="00202687"/>
    <w:rsid w:val="00204CDA"/>
    <w:rsid w:val="0020520D"/>
    <w:rsid w:val="00205831"/>
    <w:rsid w:val="0021065B"/>
    <w:rsid w:val="0021141C"/>
    <w:rsid w:val="00212A9A"/>
    <w:rsid w:val="0021558F"/>
    <w:rsid w:val="00221DE6"/>
    <w:rsid w:val="002241D8"/>
    <w:rsid w:val="0022715B"/>
    <w:rsid w:val="00230036"/>
    <w:rsid w:val="0023045F"/>
    <w:rsid w:val="00232953"/>
    <w:rsid w:val="00237EB4"/>
    <w:rsid w:val="00241C4C"/>
    <w:rsid w:val="00244639"/>
    <w:rsid w:val="00246151"/>
    <w:rsid w:val="00252A32"/>
    <w:rsid w:val="002738A1"/>
    <w:rsid w:val="00273D15"/>
    <w:rsid w:val="00274AD8"/>
    <w:rsid w:val="00274D23"/>
    <w:rsid w:val="0027513D"/>
    <w:rsid w:val="00275367"/>
    <w:rsid w:val="0027604D"/>
    <w:rsid w:val="00276CD0"/>
    <w:rsid w:val="0028298F"/>
    <w:rsid w:val="00283EA1"/>
    <w:rsid w:val="002854A8"/>
    <w:rsid w:val="002856EB"/>
    <w:rsid w:val="002875BC"/>
    <w:rsid w:val="00287AA6"/>
    <w:rsid w:val="002940B5"/>
    <w:rsid w:val="00294793"/>
    <w:rsid w:val="002955CF"/>
    <w:rsid w:val="0029571E"/>
    <w:rsid w:val="00296F7A"/>
    <w:rsid w:val="002A1E04"/>
    <w:rsid w:val="002A3F8A"/>
    <w:rsid w:val="002B17DE"/>
    <w:rsid w:val="002B1940"/>
    <w:rsid w:val="002C49DE"/>
    <w:rsid w:val="002D21FB"/>
    <w:rsid w:val="002D425B"/>
    <w:rsid w:val="002E2343"/>
    <w:rsid w:val="002F3755"/>
    <w:rsid w:val="002F45CB"/>
    <w:rsid w:val="003024B1"/>
    <w:rsid w:val="00313547"/>
    <w:rsid w:val="00320714"/>
    <w:rsid w:val="00321507"/>
    <w:rsid w:val="00322BB7"/>
    <w:rsid w:val="00324020"/>
    <w:rsid w:val="003250FB"/>
    <w:rsid w:val="00325E26"/>
    <w:rsid w:val="003308AD"/>
    <w:rsid w:val="00332493"/>
    <w:rsid w:val="00334CED"/>
    <w:rsid w:val="003400E1"/>
    <w:rsid w:val="00340BB6"/>
    <w:rsid w:val="003413A7"/>
    <w:rsid w:val="00341A68"/>
    <w:rsid w:val="003432CF"/>
    <w:rsid w:val="00343CE0"/>
    <w:rsid w:val="00344336"/>
    <w:rsid w:val="00353E91"/>
    <w:rsid w:val="003610AD"/>
    <w:rsid w:val="00361470"/>
    <w:rsid w:val="00363C6C"/>
    <w:rsid w:val="0036407F"/>
    <w:rsid w:val="003661EC"/>
    <w:rsid w:val="003766A9"/>
    <w:rsid w:val="0038219C"/>
    <w:rsid w:val="003832E0"/>
    <w:rsid w:val="00384B55"/>
    <w:rsid w:val="003852DA"/>
    <w:rsid w:val="00390DE0"/>
    <w:rsid w:val="00396A53"/>
    <w:rsid w:val="003A0D7E"/>
    <w:rsid w:val="003A3931"/>
    <w:rsid w:val="003A4C2A"/>
    <w:rsid w:val="003A69BB"/>
    <w:rsid w:val="003B1CD9"/>
    <w:rsid w:val="003B4C23"/>
    <w:rsid w:val="003B78D4"/>
    <w:rsid w:val="003C147A"/>
    <w:rsid w:val="003C29E7"/>
    <w:rsid w:val="003D36A3"/>
    <w:rsid w:val="003D517A"/>
    <w:rsid w:val="003D5289"/>
    <w:rsid w:val="003E09D7"/>
    <w:rsid w:val="003E0D67"/>
    <w:rsid w:val="003F1AAF"/>
    <w:rsid w:val="004025CB"/>
    <w:rsid w:val="00413687"/>
    <w:rsid w:val="00417EF0"/>
    <w:rsid w:val="00421F54"/>
    <w:rsid w:val="0042618B"/>
    <w:rsid w:val="00426FB3"/>
    <w:rsid w:val="00430007"/>
    <w:rsid w:val="00430C66"/>
    <w:rsid w:val="00431D51"/>
    <w:rsid w:val="00444264"/>
    <w:rsid w:val="004513FA"/>
    <w:rsid w:val="00455B54"/>
    <w:rsid w:val="004571CA"/>
    <w:rsid w:val="00457D17"/>
    <w:rsid w:val="0046010F"/>
    <w:rsid w:val="00462479"/>
    <w:rsid w:val="004704C7"/>
    <w:rsid w:val="00475839"/>
    <w:rsid w:val="00476BC7"/>
    <w:rsid w:val="00477A07"/>
    <w:rsid w:val="0048182A"/>
    <w:rsid w:val="00483DF0"/>
    <w:rsid w:val="004850CE"/>
    <w:rsid w:val="0048530E"/>
    <w:rsid w:val="00485E18"/>
    <w:rsid w:val="00485FF0"/>
    <w:rsid w:val="00492FF5"/>
    <w:rsid w:val="00495772"/>
    <w:rsid w:val="004A4608"/>
    <w:rsid w:val="004A55B4"/>
    <w:rsid w:val="004B0E8A"/>
    <w:rsid w:val="004B1CA6"/>
    <w:rsid w:val="004B250F"/>
    <w:rsid w:val="004B3825"/>
    <w:rsid w:val="004B5AC2"/>
    <w:rsid w:val="004D10FB"/>
    <w:rsid w:val="004D2689"/>
    <w:rsid w:val="004D45C8"/>
    <w:rsid w:val="004D5B50"/>
    <w:rsid w:val="004E63ED"/>
    <w:rsid w:val="004E70B5"/>
    <w:rsid w:val="004E7FE7"/>
    <w:rsid w:val="004F573C"/>
    <w:rsid w:val="00506B59"/>
    <w:rsid w:val="0051082B"/>
    <w:rsid w:val="0051739C"/>
    <w:rsid w:val="00522D30"/>
    <w:rsid w:val="0052405B"/>
    <w:rsid w:val="00524219"/>
    <w:rsid w:val="00525DAA"/>
    <w:rsid w:val="00527A49"/>
    <w:rsid w:val="005301D8"/>
    <w:rsid w:val="0053113E"/>
    <w:rsid w:val="005311BB"/>
    <w:rsid w:val="00532554"/>
    <w:rsid w:val="0053336F"/>
    <w:rsid w:val="005337A4"/>
    <w:rsid w:val="0053518C"/>
    <w:rsid w:val="00536572"/>
    <w:rsid w:val="00540416"/>
    <w:rsid w:val="005429C8"/>
    <w:rsid w:val="0054301B"/>
    <w:rsid w:val="005435D6"/>
    <w:rsid w:val="005447E0"/>
    <w:rsid w:val="00547A66"/>
    <w:rsid w:val="005504B2"/>
    <w:rsid w:val="00552236"/>
    <w:rsid w:val="00554A79"/>
    <w:rsid w:val="005559AF"/>
    <w:rsid w:val="00555D52"/>
    <w:rsid w:val="005678F9"/>
    <w:rsid w:val="0057068D"/>
    <w:rsid w:val="00572D7C"/>
    <w:rsid w:val="00574AF1"/>
    <w:rsid w:val="00585C5E"/>
    <w:rsid w:val="0059254C"/>
    <w:rsid w:val="00594F01"/>
    <w:rsid w:val="005A06D7"/>
    <w:rsid w:val="005A24F9"/>
    <w:rsid w:val="005A54BD"/>
    <w:rsid w:val="005B6C12"/>
    <w:rsid w:val="005C5B8B"/>
    <w:rsid w:val="005C5D69"/>
    <w:rsid w:val="005C6942"/>
    <w:rsid w:val="005C7324"/>
    <w:rsid w:val="005D2328"/>
    <w:rsid w:val="005D2A03"/>
    <w:rsid w:val="005D4336"/>
    <w:rsid w:val="005D4FF5"/>
    <w:rsid w:val="005D5E6C"/>
    <w:rsid w:val="005E2F7A"/>
    <w:rsid w:val="005E63AA"/>
    <w:rsid w:val="005F060C"/>
    <w:rsid w:val="005F3764"/>
    <w:rsid w:val="005F540C"/>
    <w:rsid w:val="00614BEB"/>
    <w:rsid w:val="00627CA3"/>
    <w:rsid w:val="00635C5E"/>
    <w:rsid w:val="0064099E"/>
    <w:rsid w:val="00650733"/>
    <w:rsid w:val="00655006"/>
    <w:rsid w:val="006555EC"/>
    <w:rsid w:val="00657559"/>
    <w:rsid w:val="0066295B"/>
    <w:rsid w:val="006653E9"/>
    <w:rsid w:val="00673322"/>
    <w:rsid w:val="006747F5"/>
    <w:rsid w:val="00681FE8"/>
    <w:rsid w:val="00693A9B"/>
    <w:rsid w:val="006A20B0"/>
    <w:rsid w:val="006A53FA"/>
    <w:rsid w:val="006A59AE"/>
    <w:rsid w:val="006A5B18"/>
    <w:rsid w:val="006A6841"/>
    <w:rsid w:val="006B2D98"/>
    <w:rsid w:val="006B2DD8"/>
    <w:rsid w:val="006C42D5"/>
    <w:rsid w:val="006D1CF5"/>
    <w:rsid w:val="006D3F89"/>
    <w:rsid w:val="006D4596"/>
    <w:rsid w:val="006D7AA2"/>
    <w:rsid w:val="006D7B88"/>
    <w:rsid w:val="006E0C34"/>
    <w:rsid w:val="006E328F"/>
    <w:rsid w:val="006F192A"/>
    <w:rsid w:val="006F5678"/>
    <w:rsid w:val="006F71AE"/>
    <w:rsid w:val="006F7E26"/>
    <w:rsid w:val="00702DD5"/>
    <w:rsid w:val="00703F7D"/>
    <w:rsid w:val="007109CA"/>
    <w:rsid w:val="007121AE"/>
    <w:rsid w:val="007146B2"/>
    <w:rsid w:val="007159F2"/>
    <w:rsid w:val="00716A1D"/>
    <w:rsid w:val="00716A77"/>
    <w:rsid w:val="00716AD0"/>
    <w:rsid w:val="00716FB1"/>
    <w:rsid w:val="00725C4E"/>
    <w:rsid w:val="00736C83"/>
    <w:rsid w:val="00741C78"/>
    <w:rsid w:val="0074559A"/>
    <w:rsid w:val="00752E95"/>
    <w:rsid w:val="00753C48"/>
    <w:rsid w:val="00754A56"/>
    <w:rsid w:val="00754D91"/>
    <w:rsid w:val="00755C8E"/>
    <w:rsid w:val="00760B46"/>
    <w:rsid w:val="0076215E"/>
    <w:rsid w:val="007624A3"/>
    <w:rsid w:val="007624B9"/>
    <w:rsid w:val="00765CEE"/>
    <w:rsid w:val="007662D8"/>
    <w:rsid w:val="007672A8"/>
    <w:rsid w:val="00767744"/>
    <w:rsid w:val="007703AD"/>
    <w:rsid w:val="00770849"/>
    <w:rsid w:val="007713AA"/>
    <w:rsid w:val="00773708"/>
    <w:rsid w:val="00777EC2"/>
    <w:rsid w:val="007847BB"/>
    <w:rsid w:val="00784D0B"/>
    <w:rsid w:val="00790657"/>
    <w:rsid w:val="00792E86"/>
    <w:rsid w:val="007956FD"/>
    <w:rsid w:val="007A033F"/>
    <w:rsid w:val="007A2271"/>
    <w:rsid w:val="007B68D2"/>
    <w:rsid w:val="007C005A"/>
    <w:rsid w:val="007C0228"/>
    <w:rsid w:val="007E012B"/>
    <w:rsid w:val="007E0E55"/>
    <w:rsid w:val="007F33B7"/>
    <w:rsid w:val="007F4911"/>
    <w:rsid w:val="008004E9"/>
    <w:rsid w:val="00801F44"/>
    <w:rsid w:val="00804F9F"/>
    <w:rsid w:val="00813663"/>
    <w:rsid w:val="00814CEC"/>
    <w:rsid w:val="008175C3"/>
    <w:rsid w:val="00821ED8"/>
    <w:rsid w:val="00827197"/>
    <w:rsid w:val="00832E67"/>
    <w:rsid w:val="00833501"/>
    <w:rsid w:val="008339DC"/>
    <w:rsid w:val="008357FE"/>
    <w:rsid w:val="00855EBF"/>
    <w:rsid w:val="00860FAE"/>
    <w:rsid w:val="00865290"/>
    <w:rsid w:val="0086607C"/>
    <w:rsid w:val="008661AE"/>
    <w:rsid w:val="00867859"/>
    <w:rsid w:val="00870533"/>
    <w:rsid w:val="008737D9"/>
    <w:rsid w:val="0087509E"/>
    <w:rsid w:val="00885FE3"/>
    <w:rsid w:val="00886199"/>
    <w:rsid w:val="008863AA"/>
    <w:rsid w:val="00886574"/>
    <w:rsid w:val="00887DB3"/>
    <w:rsid w:val="00890AC2"/>
    <w:rsid w:val="00897320"/>
    <w:rsid w:val="008A412E"/>
    <w:rsid w:val="008A53B2"/>
    <w:rsid w:val="008B2751"/>
    <w:rsid w:val="008B3A7D"/>
    <w:rsid w:val="008C2E20"/>
    <w:rsid w:val="008C3719"/>
    <w:rsid w:val="008C67E4"/>
    <w:rsid w:val="008D46AB"/>
    <w:rsid w:val="008D5764"/>
    <w:rsid w:val="008D78DD"/>
    <w:rsid w:val="008D7D7C"/>
    <w:rsid w:val="008E1AD4"/>
    <w:rsid w:val="008E5B93"/>
    <w:rsid w:val="008E69AE"/>
    <w:rsid w:val="008F14A5"/>
    <w:rsid w:val="008F2A17"/>
    <w:rsid w:val="008F4C82"/>
    <w:rsid w:val="008F4F05"/>
    <w:rsid w:val="008F5322"/>
    <w:rsid w:val="008F5675"/>
    <w:rsid w:val="008F6D06"/>
    <w:rsid w:val="009039D7"/>
    <w:rsid w:val="00905A81"/>
    <w:rsid w:val="0090756E"/>
    <w:rsid w:val="009116CC"/>
    <w:rsid w:val="00911B48"/>
    <w:rsid w:val="0091338E"/>
    <w:rsid w:val="00913C16"/>
    <w:rsid w:val="009256BA"/>
    <w:rsid w:val="00925D32"/>
    <w:rsid w:val="00926B31"/>
    <w:rsid w:val="00935CCE"/>
    <w:rsid w:val="00936A93"/>
    <w:rsid w:val="0094239A"/>
    <w:rsid w:val="00947318"/>
    <w:rsid w:val="0095120A"/>
    <w:rsid w:val="009522BF"/>
    <w:rsid w:val="0095495E"/>
    <w:rsid w:val="00960CB3"/>
    <w:rsid w:val="009626F2"/>
    <w:rsid w:val="009641DB"/>
    <w:rsid w:val="00970CDB"/>
    <w:rsid w:val="009728C7"/>
    <w:rsid w:val="00977C05"/>
    <w:rsid w:val="00985617"/>
    <w:rsid w:val="0099165F"/>
    <w:rsid w:val="009927A8"/>
    <w:rsid w:val="0099467D"/>
    <w:rsid w:val="00995F02"/>
    <w:rsid w:val="009A02E7"/>
    <w:rsid w:val="009A0E18"/>
    <w:rsid w:val="009A331F"/>
    <w:rsid w:val="009A40A3"/>
    <w:rsid w:val="009B3006"/>
    <w:rsid w:val="009B34D0"/>
    <w:rsid w:val="009B3CAB"/>
    <w:rsid w:val="009B7CCB"/>
    <w:rsid w:val="009C2361"/>
    <w:rsid w:val="009C671B"/>
    <w:rsid w:val="009D4DD5"/>
    <w:rsid w:val="009D695A"/>
    <w:rsid w:val="009D6DD2"/>
    <w:rsid w:val="009E006B"/>
    <w:rsid w:val="009E46E4"/>
    <w:rsid w:val="009E674B"/>
    <w:rsid w:val="009F5BFB"/>
    <w:rsid w:val="009F6DE2"/>
    <w:rsid w:val="009F7129"/>
    <w:rsid w:val="009F7A10"/>
    <w:rsid w:val="00A00A6C"/>
    <w:rsid w:val="00A03A37"/>
    <w:rsid w:val="00A06A9D"/>
    <w:rsid w:val="00A073C3"/>
    <w:rsid w:val="00A1484D"/>
    <w:rsid w:val="00A1516A"/>
    <w:rsid w:val="00A156C7"/>
    <w:rsid w:val="00A17884"/>
    <w:rsid w:val="00A22806"/>
    <w:rsid w:val="00A27491"/>
    <w:rsid w:val="00A4354E"/>
    <w:rsid w:val="00A51947"/>
    <w:rsid w:val="00A6101C"/>
    <w:rsid w:val="00A6264E"/>
    <w:rsid w:val="00A7359A"/>
    <w:rsid w:val="00A8185B"/>
    <w:rsid w:val="00A852FB"/>
    <w:rsid w:val="00A90BFC"/>
    <w:rsid w:val="00A92CB2"/>
    <w:rsid w:val="00AA4008"/>
    <w:rsid w:val="00AA4811"/>
    <w:rsid w:val="00AA5E1A"/>
    <w:rsid w:val="00AB079F"/>
    <w:rsid w:val="00AB1AD1"/>
    <w:rsid w:val="00AB35E0"/>
    <w:rsid w:val="00AC04A2"/>
    <w:rsid w:val="00AC3739"/>
    <w:rsid w:val="00AC6E0E"/>
    <w:rsid w:val="00AD027E"/>
    <w:rsid w:val="00AD058F"/>
    <w:rsid w:val="00AD4B20"/>
    <w:rsid w:val="00AD4C22"/>
    <w:rsid w:val="00AD53F2"/>
    <w:rsid w:val="00AD5FE7"/>
    <w:rsid w:val="00AD6E8A"/>
    <w:rsid w:val="00AE0FCF"/>
    <w:rsid w:val="00AE33AE"/>
    <w:rsid w:val="00AE5136"/>
    <w:rsid w:val="00AE5D3F"/>
    <w:rsid w:val="00AF069B"/>
    <w:rsid w:val="00AF1E06"/>
    <w:rsid w:val="00AF3CD7"/>
    <w:rsid w:val="00AF636F"/>
    <w:rsid w:val="00AF644B"/>
    <w:rsid w:val="00AF6655"/>
    <w:rsid w:val="00AF772B"/>
    <w:rsid w:val="00B01CA5"/>
    <w:rsid w:val="00B04D6C"/>
    <w:rsid w:val="00B0649E"/>
    <w:rsid w:val="00B16E11"/>
    <w:rsid w:val="00B2116F"/>
    <w:rsid w:val="00B22F83"/>
    <w:rsid w:val="00B24AD3"/>
    <w:rsid w:val="00B25781"/>
    <w:rsid w:val="00B322B0"/>
    <w:rsid w:val="00B345F5"/>
    <w:rsid w:val="00B362B4"/>
    <w:rsid w:val="00B37180"/>
    <w:rsid w:val="00B4156C"/>
    <w:rsid w:val="00B420E1"/>
    <w:rsid w:val="00B45243"/>
    <w:rsid w:val="00B45B09"/>
    <w:rsid w:val="00B62BBF"/>
    <w:rsid w:val="00B71C60"/>
    <w:rsid w:val="00B739E3"/>
    <w:rsid w:val="00B949CE"/>
    <w:rsid w:val="00BA5126"/>
    <w:rsid w:val="00BB276A"/>
    <w:rsid w:val="00BB3412"/>
    <w:rsid w:val="00BB4EE7"/>
    <w:rsid w:val="00BC0536"/>
    <w:rsid w:val="00BC2656"/>
    <w:rsid w:val="00BC29F9"/>
    <w:rsid w:val="00BC385B"/>
    <w:rsid w:val="00BC4DF5"/>
    <w:rsid w:val="00BE2867"/>
    <w:rsid w:val="00BE3DB5"/>
    <w:rsid w:val="00BE459E"/>
    <w:rsid w:val="00BE4A20"/>
    <w:rsid w:val="00BF1CC0"/>
    <w:rsid w:val="00BF2948"/>
    <w:rsid w:val="00C00ABB"/>
    <w:rsid w:val="00C01DC5"/>
    <w:rsid w:val="00C022A0"/>
    <w:rsid w:val="00C03E69"/>
    <w:rsid w:val="00C04CC2"/>
    <w:rsid w:val="00C11811"/>
    <w:rsid w:val="00C13E8C"/>
    <w:rsid w:val="00C2782A"/>
    <w:rsid w:val="00C27EC2"/>
    <w:rsid w:val="00C34C99"/>
    <w:rsid w:val="00C36B0A"/>
    <w:rsid w:val="00C40595"/>
    <w:rsid w:val="00C466C8"/>
    <w:rsid w:val="00C5679E"/>
    <w:rsid w:val="00C6038E"/>
    <w:rsid w:val="00C62849"/>
    <w:rsid w:val="00C71238"/>
    <w:rsid w:val="00C77EB6"/>
    <w:rsid w:val="00C8352C"/>
    <w:rsid w:val="00C8714E"/>
    <w:rsid w:val="00C96251"/>
    <w:rsid w:val="00C9777C"/>
    <w:rsid w:val="00CA0711"/>
    <w:rsid w:val="00CA3211"/>
    <w:rsid w:val="00CA4683"/>
    <w:rsid w:val="00CA6097"/>
    <w:rsid w:val="00CA72E4"/>
    <w:rsid w:val="00CC192B"/>
    <w:rsid w:val="00CC3AB2"/>
    <w:rsid w:val="00CC630A"/>
    <w:rsid w:val="00CC796E"/>
    <w:rsid w:val="00CD24E1"/>
    <w:rsid w:val="00CD40E5"/>
    <w:rsid w:val="00CD54F1"/>
    <w:rsid w:val="00CE200C"/>
    <w:rsid w:val="00CE271C"/>
    <w:rsid w:val="00CE5E26"/>
    <w:rsid w:val="00CE62D2"/>
    <w:rsid w:val="00CE7576"/>
    <w:rsid w:val="00D0151A"/>
    <w:rsid w:val="00D034BC"/>
    <w:rsid w:val="00D0372F"/>
    <w:rsid w:val="00D04A9E"/>
    <w:rsid w:val="00D05F74"/>
    <w:rsid w:val="00D064D6"/>
    <w:rsid w:val="00D10E85"/>
    <w:rsid w:val="00D1407A"/>
    <w:rsid w:val="00D178A2"/>
    <w:rsid w:val="00D22869"/>
    <w:rsid w:val="00D26177"/>
    <w:rsid w:val="00D26832"/>
    <w:rsid w:val="00D322C0"/>
    <w:rsid w:val="00D37425"/>
    <w:rsid w:val="00D613D6"/>
    <w:rsid w:val="00D61955"/>
    <w:rsid w:val="00D62B5A"/>
    <w:rsid w:val="00D7074F"/>
    <w:rsid w:val="00D70921"/>
    <w:rsid w:val="00D70D5F"/>
    <w:rsid w:val="00D71849"/>
    <w:rsid w:val="00D71DE8"/>
    <w:rsid w:val="00D7228E"/>
    <w:rsid w:val="00D73F2D"/>
    <w:rsid w:val="00D7657E"/>
    <w:rsid w:val="00D76654"/>
    <w:rsid w:val="00D81F9B"/>
    <w:rsid w:val="00D8295A"/>
    <w:rsid w:val="00D87D4D"/>
    <w:rsid w:val="00D9111E"/>
    <w:rsid w:val="00DA668A"/>
    <w:rsid w:val="00DB07E8"/>
    <w:rsid w:val="00DB7683"/>
    <w:rsid w:val="00DC0E2B"/>
    <w:rsid w:val="00DC1D3D"/>
    <w:rsid w:val="00DC67C9"/>
    <w:rsid w:val="00DC6C7A"/>
    <w:rsid w:val="00DD2DD1"/>
    <w:rsid w:val="00DD63BC"/>
    <w:rsid w:val="00DE0CB2"/>
    <w:rsid w:val="00DE2615"/>
    <w:rsid w:val="00DE5D1C"/>
    <w:rsid w:val="00DE7914"/>
    <w:rsid w:val="00DF145A"/>
    <w:rsid w:val="00DF559F"/>
    <w:rsid w:val="00DF5DCD"/>
    <w:rsid w:val="00E05A9B"/>
    <w:rsid w:val="00E074C2"/>
    <w:rsid w:val="00E1227B"/>
    <w:rsid w:val="00E123C1"/>
    <w:rsid w:val="00E13222"/>
    <w:rsid w:val="00E137AF"/>
    <w:rsid w:val="00E15287"/>
    <w:rsid w:val="00E25151"/>
    <w:rsid w:val="00E257B8"/>
    <w:rsid w:val="00E26E06"/>
    <w:rsid w:val="00E3189E"/>
    <w:rsid w:val="00E32D08"/>
    <w:rsid w:val="00E34513"/>
    <w:rsid w:val="00E37278"/>
    <w:rsid w:val="00E37937"/>
    <w:rsid w:val="00E40046"/>
    <w:rsid w:val="00E458E5"/>
    <w:rsid w:val="00E62D24"/>
    <w:rsid w:val="00E63E66"/>
    <w:rsid w:val="00E64421"/>
    <w:rsid w:val="00E645D7"/>
    <w:rsid w:val="00E650F5"/>
    <w:rsid w:val="00E65848"/>
    <w:rsid w:val="00E66C22"/>
    <w:rsid w:val="00E74034"/>
    <w:rsid w:val="00E74C68"/>
    <w:rsid w:val="00E76390"/>
    <w:rsid w:val="00E865D2"/>
    <w:rsid w:val="00E944F6"/>
    <w:rsid w:val="00E94DE3"/>
    <w:rsid w:val="00EA0925"/>
    <w:rsid w:val="00EA4995"/>
    <w:rsid w:val="00EA5978"/>
    <w:rsid w:val="00EA7BAE"/>
    <w:rsid w:val="00EB05AC"/>
    <w:rsid w:val="00EB3645"/>
    <w:rsid w:val="00EB4D28"/>
    <w:rsid w:val="00EC2872"/>
    <w:rsid w:val="00EC2B2D"/>
    <w:rsid w:val="00ED0136"/>
    <w:rsid w:val="00ED6A8E"/>
    <w:rsid w:val="00EE3D40"/>
    <w:rsid w:val="00EE680A"/>
    <w:rsid w:val="00EE69A0"/>
    <w:rsid w:val="00EF3501"/>
    <w:rsid w:val="00F02E3D"/>
    <w:rsid w:val="00F0689E"/>
    <w:rsid w:val="00F06926"/>
    <w:rsid w:val="00F07FD7"/>
    <w:rsid w:val="00F11C47"/>
    <w:rsid w:val="00F12087"/>
    <w:rsid w:val="00F1272C"/>
    <w:rsid w:val="00F20703"/>
    <w:rsid w:val="00F4011B"/>
    <w:rsid w:val="00F54D24"/>
    <w:rsid w:val="00F559D7"/>
    <w:rsid w:val="00F57F11"/>
    <w:rsid w:val="00F774BD"/>
    <w:rsid w:val="00F802B2"/>
    <w:rsid w:val="00F815BE"/>
    <w:rsid w:val="00F84AA0"/>
    <w:rsid w:val="00F90153"/>
    <w:rsid w:val="00F91404"/>
    <w:rsid w:val="00F94791"/>
    <w:rsid w:val="00F95977"/>
    <w:rsid w:val="00F96D81"/>
    <w:rsid w:val="00FA00E4"/>
    <w:rsid w:val="00FA1E50"/>
    <w:rsid w:val="00FA69E8"/>
    <w:rsid w:val="00FB164C"/>
    <w:rsid w:val="00FB181F"/>
    <w:rsid w:val="00FB548B"/>
    <w:rsid w:val="00FC0697"/>
    <w:rsid w:val="00FC079E"/>
    <w:rsid w:val="00FC3CDE"/>
    <w:rsid w:val="00FC5BF2"/>
    <w:rsid w:val="00FC71EF"/>
    <w:rsid w:val="00FD0AEC"/>
    <w:rsid w:val="00FD4AF9"/>
    <w:rsid w:val="00FD7C4E"/>
    <w:rsid w:val="00FE2A2A"/>
    <w:rsid w:val="00FE5DCD"/>
    <w:rsid w:val="00FF13EB"/>
    <w:rsid w:val="00FF4158"/>
    <w:rsid w:val="00FF4B63"/>
    <w:rsid w:val="00FF58AE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69C63-C7C8-42A5-909E-2BE8D0E9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CD"/>
    <w:pPr>
      <w:spacing w:after="0" w:line="240" w:lineRule="auto"/>
    </w:pPr>
    <w:rPr>
      <w:rFonts w:ascii="Calibri" w:hAnsi="Calibri" w:cs="Calibri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DE0C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9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F5DCD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5DCD"/>
    <w:rPr>
      <w:rFonts w:ascii="Calibri" w:hAnsi="Calibri" w:cs="Calibri"/>
      <w:lang w:eastAsia="hr-HR"/>
    </w:rPr>
  </w:style>
  <w:style w:type="paragraph" w:styleId="NoSpacing">
    <w:name w:val="No Spacing"/>
    <w:basedOn w:val="Normal"/>
    <w:uiPriority w:val="1"/>
    <w:qFormat/>
    <w:rsid w:val="00DF5DCD"/>
  </w:style>
  <w:style w:type="character" w:customStyle="1" w:styleId="Heading1Char">
    <w:name w:val="Heading 1 Char"/>
    <w:basedOn w:val="DefaultParagraphFont"/>
    <w:link w:val="Heading1"/>
    <w:uiPriority w:val="9"/>
    <w:rsid w:val="00DE0CB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unhideWhenUsed/>
    <w:rsid w:val="00DE0C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576"/>
    <w:pPr>
      <w:ind w:left="720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49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2019-06-17T08:37:00Z</dcterms:created>
  <dcterms:modified xsi:type="dcterms:W3CDTF">2020-03-04T14:14:00Z</dcterms:modified>
</cp:coreProperties>
</file>