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8122B" w14:textId="0ED8F0FA" w:rsidR="00221098" w:rsidRPr="002A1FE8" w:rsidRDefault="009F7C09" w:rsidP="00266483">
      <w:pPr>
        <w:contextualSpacing/>
        <w:rPr>
          <w:rFonts w:ascii="Arial" w:hAnsi="Arial" w:cs="Arial"/>
          <w:sz w:val="24"/>
          <w:szCs w:val="24"/>
          <w:lang w:val="hr-HR"/>
        </w:rPr>
      </w:pPr>
      <w:r>
        <w:rPr>
          <w:rFonts w:ascii="Arial" w:hAnsi="Arial" w:cs="Arial"/>
          <w:noProof/>
          <w:sz w:val="24"/>
          <w:szCs w:val="24"/>
          <w:lang w:val="hr-HR"/>
        </w:rPr>
        <w:drawing>
          <wp:anchor distT="0" distB="0" distL="114300" distR="114300" simplePos="0" relativeHeight="251658240" behindDoc="0" locked="0" layoutInCell="1" allowOverlap="1" wp14:anchorId="64630BC5" wp14:editId="33A150C8">
            <wp:simplePos x="0" y="0"/>
            <wp:positionH relativeFrom="margin">
              <wp:align>right</wp:align>
            </wp:positionH>
            <wp:positionV relativeFrom="margin">
              <wp:align>top</wp:align>
            </wp:positionV>
            <wp:extent cx="2314575" cy="857250"/>
            <wp:effectExtent l="0" t="0" r="952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rotWithShape="1">
                    <a:blip r:embed="rId8" cstate="print">
                      <a:extLst>
                        <a:ext uri="{28A0092B-C50C-407E-A947-70E740481C1C}">
                          <a14:useLocalDpi xmlns:a14="http://schemas.microsoft.com/office/drawing/2010/main" val="0"/>
                        </a:ext>
                      </a:extLst>
                    </a:blip>
                    <a:srcRect l="21619" t="30195" r="20697" b="31812"/>
                    <a:stretch/>
                  </pic:blipFill>
                  <pic:spPr bwMode="auto">
                    <a:xfrm>
                      <a:off x="0" y="0"/>
                      <a:ext cx="231457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2058" w:rsidRPr="002A1FE8">
        <w:rPr>
          <w:rFonts w:ascii="Arial" w:hAnsi="Arial" w:cs="Arial"/>
          <w:sz w:val="24"/>
          <w:szCs w:val="24"/>
          <w:lang w:val="hr-HR"/>
        </w:rPr>
        <w:t xml:space="preserve"> </w:t>
      </w:r>
      <w:r w:rsidR="008F29B2" w:rsidRPr="002A1FE8">
        <w:rPr>
          <w:rFonts w:ascii="Arial" w:hAnsi="Arial" w:cs="Arial"/>
          <w:sz w:val="24"/>
          <w:szCs w:val="24"/>
          <w:lang w:val="hr-HR"/>
        </w:rPr>
        <w:t xml:space="preserve">                         </w:t>
      </w:r>
      <w:r w:rsidR="00703F30" w:rsidRPr="002A1FE8">
        <w:rPr>
          <w:rFonts w:ascii="Arial" w:hAnsi="Arial" w:cs="Arial"/>
          <w:noProof/>
          <w:sz w:val="24"/>
          <w:szCs w:val="24"/>
          <w:lang w:val="hr-HR"/>
        </w:rPr>
        <w:drawing>
          <wp:inline distT="0" distB="0" distL="0" distR="0" wp14:anchorId="7F8CF382" wp14:editId="5D66D190">
            <wp:extent cx="381000" cy="466725"/>
            <wp:effectExtent l="19050" t="0" r="0" b="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9" cstate="print"/>
                    <a:srcRect/>
                    <a:stretch>
                      <a:fillRect/>
                    </a:stretch>
                  </pic:blipFill>
                  <pic:spPr bwMode="auto">
                    <a:xfrm>
                      <a:off x="0" y="0"/>
                      <a:ext cx="381000" cy="466725"/>
                    </a:xfrm>
                    <a:prstGeom prst="rect">
                      <a:avLst/>
                    </a:prstGeom>
                    <a:noFill/>
                    <a:ln w="9525">
                      <a:noFill/>
                      <a:miter lim="800000"/>
                      <a:headEnd/>
                      <a:tailEnd/>
                    </a:ln>
                  </pic:spPr>
                </pic:pic>
              </a:graphicData>
            </a:graphic>
          </wp:inline>
        </w:drawing>
      </w:r>
    </w:p>
    <w:p w14:paraId="0DFDD444" w14:textId="77777777" w:rsidR="00221098" w:rsidRPr="002A1FE8" w:rsidRDefault="00221098" w:rsidP="00266483">
      <w:pPr>
        <w:pStyle w:val="Heading1"/>
        <w:contextualSpacing/>
        <w:jc w:val="left"/>
        <w:rPr>
          <w:rFonts w:ascii="Arial" w:hAnsi="Arial" w:cs="Arial"/>
          <w:b w:val="0"/>
          <w:szCs w:val="24"/>
          <w:lang w:val="hr-HR"/>
        </w:rPr>
      </w:pPr>
      <w:r w:rsidRPr="002A1FE8">
        <w:rPr>
          <w:rFonts w:ascii="Arial" w:hAnsi="Arial" w:cs="Arial"/>
          <w:b w:val="0"/>
          <w:szCs w:val="24"/>
          <w:lang w:val="hr-HR"/>
        </w:rPr>
        <w:t>REPUBLIKA  HRVATSKA</w:t>
      </w:r>
    </w:p>
    <w:p w14:paraId="5DC4E39B" w14:textId="77777777" w:rsidR="00221098" w:rsidRPr="002A1FE8" w:rsidRDefault="00221098" w:rsidP="00275053">
      <w:pPr>
        <w:ind w:right="4835"/>
        <w:contextualSpacing/>
        <w:jc w:val="center"/>
        <w:rPr>
          <w:rFonts w:ascii="Arial" w:hAnsi="Arial" w:cs="Arial"/>
          <w:sz w:val="24"/>
          <w:szCs w:val="24"/>
          <w:lang w:val="hr-HR"/>
        </w:rPr>
      </w:pPr>
      <w:r w:rsidRPr="002A1FE8">
        <w:rPr>
          <w:rFonts w:ascii="Arial" w:hAnsi="Arial" w:cs="Arial"/>
          <w:sz w:val="24"/>
          <w:szCs w:val="24"/>
          <w:lang w:val="hr-HR"/>
        </w:rPr>
        <w:t xml:space="preserve">PRIMORSKO - GORANSKA </w:t>
      </w:r>
      <w:r w:rsidR="00275053" w:rsidRPr="002A1FE8">
        <w:rPr>
          <w:rFonts w:ascii="Arial" w:hAnsi="Arial" w:cs="Arial"/>
          <w:sz w:val="24"/>
          <w:szCs w:val="24"/>
          <w:lang w:val="hr-HR"/>
        </w:rPr>
        <w:t>Ž</w:t>
      </w:r>
      <w:r w:rsidRPr="002A1FE8">
        <w:rPr>
          <w:rFonts w:ascii="Arial" w:hAnsi="Arial" w:cs="Arial"/>
          <w:sz w:val="24"/>
          <w:szCs w:val="24"/>
          <w:lang w:val="hr-HR"/>
        </w:rPr>
        <w:t>UPANIJA</w:t>
      </w:r>
    </w:p>
    <w:p w14:paraId="655CA645" w14:textId="77777777" w:rsidR="00221098" w:rsidRPr="002A1FE8" w:rsidRDefault="00221098" w:rsidP="00266483">
      <w:pPr>
        <w:ind w:left="-454" w:right="4564"/>
        <w:contextualSpacing/>
        <w:rPr>
          <w:rFonts w:ascii="Arial" w:hAnsi="Arial" w:cs="Arial"/>
          <w:sz w:val="24"/>
          <w:szCs w:val="24"/>
          <w:lang w:val="hr-HR"/>
        </w:rPr>
      </w:pPr>
      <w:r w:rsidRPr="002A1FE8">
        <w:rPr>
          <w:rFonts w:ascii="Arial" w:hAnsi="Arial" w:cs="Arial"/>
          <w:sz w:val="24"/>
          <w:szCs w:val="24"/>
          <w:lang w:val="hr-HR"/>
        </w:rPr>
        <w:t xml:space="preserve">          </w:t>
      </w:r>
      <w:r w:rsidR="00703F30" w:rsidRPr="002A1FE8">
        <w:rPr>
          <w:rFonts w:ascii="Arial" w:hAnsi="Arial" w:cs="Arial"/>
          <w:noProof/>
          <w:sz w:val="24"/>
          <w:szCs w:val="24"/>
          <w:lang w:val="hr-HR"/>
        </w:rPr>
        <w:drawing>
          <wp:inline distT="0" distB="0" distL="0" distR="0" wp14:anchorId="4C826D95" wp14:editId="42B2D907">
            <wp:extent cx="2200275" cy="485775"/>
            <wp:effectExtent l="19050" t="0" r="9525" b="0"/>
            <wp:docPr id="2" name="Picture 2" descr="rigrb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rbg copy"/>
                    <pic:cNvPicPr>
                      <a:picLocks noChangeAspect="1" noChangeArrowheads="1"/>
                    </pic:cNvPicPr>
                  </pic:nvPicPr>
                  <pic:blipFill>
                    <a:blip r:embed="rId10" cstate="print"/>
                    <a:srcRect/>
                    <a:stretch>
                      <a:fillRect/>
                    </a:stretch>
                  </pic:blipFill>
                  <pic:spPr bwMode="auto">
                    <a:xfrm>
                      <a:off x="0" y="0"/>
                      <a:ext cx="2200275" cy="485775"/>
                    </a:xfrm>
                    <a:prstGeom prst="rect">
                      <a:avLst/>
                    </a:prstGeom>
                    <a:noFill/>
                    <a:ln w="9525">
                      <a:noFill/>
                      <a:miter lim="800000"/>
                      <a:headEnd/>
                      <a:tailEnd/>
                    </a:ln>
                  </pic:spPr>
                </pic:pic>
              </a:graphicData>
            </a:graphic>
          </wp:inline>
        </w:drawing>
      </w:r>
    </w:p>
    <w:p w14:paraId="2E6393A9" w14:textId="77777777" w:rsidR="00A71F4D" w:rsidRDefault="00A71F4D" w:rsidP="00A71F4D">
      <w:pPr>
        <w:rPr>
          <w:rFonts w:ascii="Arial" w:hAnsi="Arial" w:cs="Arial"/>
          <w:sz w:val="24"/>
          <w:szCs w:val="24"/>
          <w:lang w:val="hr-HR"/>
        </w:rPr>
      </w:pPr>
    </w:p>
    <w:p w14:paraId="040EBE4D" w14:textId="19C3A6F3" w:rsidR="00E43AA9" w:rsidRPr="00B141E8" w:rsidRDefault="0009159E" w:rsidP="00B141E8">
      <w:pPr>
        <w:contextualSpacing/>
        <w:jc w:val="both"/>
        <w:rPr>
          <w:rFonts w:ascii="Arial" w:hAnsi="Arial" w:cs="Arial"/>
          <w:sz w:val="24"/>
          <w:szCs w:val="24"/>
          <w:lang w:val="hr-HR"/>
        </w:rPr>
      </w:pPr>
      <w:r>
        <w:rPr>
          <w:rFonts w:ascii="Arial" w:hAnsi="Arial" w:cs="Arial"/>
          <w:sz w:val="24"/>
          <w:szCs w:val="24"/>
          <w:lang w:val="hr-HR"/>
        </w:rPr>
        <w:t xml:space="preserve">Rijeka, </w:t>
      </w:r>
      <w:r w:rsidR="00913123">
        <w:rPr>
          <w:rFonts w:ascii="Arial" w:hAnsi="Arial" w:cs="Arial"/>
          <w:sz w:val="24"/>
          <w:szCs w:val="24"/>
          <w:lang w:val="hr-HR"/>
        </w:rPr>
        <w:t>25</w:t>
      </w:r>
      <w:r w:rsidR="00357B11">
        <w:rPr>
          <w:rFonts w:ascii="Arial" w:hAnsi="Arial" w:cs="Arial"/>
          <w:sz w:val="24"/>
          <w:szCs w:val="24"/>
          <w:lang w:val="hr-HR"/>
        </w:rPr>
        <w:t xml:space="preserve"> </w:t>
      </w:r>
      <w:bookmarkStart w:id="0" w:name="_GoBack"/>
      <w:bookmarkEnd w:id="0"/>
      <w:r w:rsidR="00DA606E">
        <w:rPr>
          <w:rFonts w:ascii="Arial" w:hAnsi="Arial" w:cs="Arial"/>
          <w:sz w:val="24"/>
          <w:szCs w:val="24"/>
          <w:lang w:val="hr-HR"/>
        </w:rPr>
        <w:t>.</w:t>
      </w:r>
      <w:r w:rsidR="00E43AA9">
        <w:rPr>
          <w:rFonts w:ascii="Arial" w:hAnsi="Arial" w:cs="Arial"/>
          <w:sz w:val="24"/>
          <w:szCs w:val="24"/>
          <w:lang w:val="hr-HR"/>
        </w:rPr>
        <w:t xml:space="preserve"> </w:t>
      </w:r>
      <w:r w:rsidR="00EA4760">
        <w:rPr>
          <w:rFonts w:ascii="Arial" w:hAnsi="Arial" w:cs="Arial"/>
          <w:sz w:val="24"/>
          <w:szCs w:val="24"/>
          <w:lang w:val="hr-HR"/>
        </w:rPr>
        <w:t xml:space="preserve">rujna </w:t>
      </w:r>
      <w:r w:rsidR="00E43AA9">
        <w:rPr>
          <w:rFonts w:ascii="Arial" w:hAnsi="Arial" w:cs="Arial"/>
          <w:sz w:val="24"/>
          <w:szCs w:val="24"/>
          <w:lang w:val="hr-HR"/>
        </w:rPr>
        <w:t>2020. godine</w:t>
      </w:r>
    </w:p>
    <w:p w14:paraId="21174A0F" w14:textId="0BDCA99B" w:rsidR="005433A4" w:rsidRPr="005433A4" w:rsidRDefault="005433A4" w:rsidP="005433A4">
      <w:pPr>
        <w:pStyle w:val="NormalWeb"/>
        <w:spacing w:before="0" w:beforeAutospacing="0" w:after="0" w:afterAutospacing="0"/>
        <w:contextualSpacing/>
        <w:rPr>
          <w:rFonts w:ascii="Arial" w:hAnsi="Arial" w:cs="Arial"/>
          <w:b/>
        </w:rPr>
      </w:pPr>
      <w:r>
        <w:rPr>
          <w:rFonts w:ascii="Arial" w:hAnsi="Arial" w:cs="Arial"/>
        </w:rPr>
        <w:t xml:space="preserve">                                                                                                                 </w:t>
      </w:r>
      <w:r w:rsidRPr="005433A4">
        <w:rPr>
          <w:rFonts w:ascii="Arial" w:hAnsi="Arial" w:cs="Arial"/>
          <w:b/>
        </w:rPr>
        <w:t>MEDIJIMA</w:t>
      </w:r>
    </w:p>
    <w:p w14:paraId="2B63684A" w14:textId="198B1EF8" w:rsidR="005433A4" w:rsidRPr="005433A4" w:rsidRDefault="005433A4" w:rsidP="005433A4">
      <w:pPr>
        <w:pStyle w:val="NormalWeb"/>
        <w:spacing w:before="0" w:beforeAutospacing="0" w:after="0" w:afterAutospacing="0"/>
        <w:contextual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433A4">
        <w:rPr>
          <w:rFonts w:ascii="Arial" w:hAnsi="Arial" w:cs="Arial"/>
          <w:b/>
        </w:rPr>
        <w:t xml:space="preserve">SVIMA- </w:t>
      </w:r>
    </w:p>
    <w:p w14:paraId="2DA39E13" w14:textId="14846FEB" w:rsidR="005433A4" w:rsidRDefault="005433A4" w:rsidP="005433A4">
      <w:pPr>
        <w:pStyle w:val="NormalWeb"/>
        <w:jc w:val="center"/>
        <w:rPr>
          <w:rFonts w:ascii="Arial" w:hAnsi="Arial" w:cs="Arial"/>
        </w:rPr>
      </w:pPr>
    </w:p>
    <w:p w14:paraId="76AA375B" w14:textId="77777777" w:rsidR="005433A4" w:rsidRPr="005433A4" w:rsidRDefault="005433A4" w:rsidP="005433A4">
      <w:pPr>
        <w:pStyle w:val="NormalWeb"/>
        <w:spacing w:before="0" w:beforeAutospacing="0" w:after="0" w:afterAutospacing="0"/>
        <w:contextualSpacing/>
        <w:jc w:val="center"/>
        <w:rPr>
          <w:rFonts w:ascii="Arial" w:hAnsi="Arial" w:cs="Arial"/>
          <w:b/>
        </w:rPr>
      </w:pPr>
      <w:r w:rsidRPr="005433A4">
        <w:rPr>
          <w:rFonts w:ascii="Arial" w:hAnsi="Arial" w:cs="Arial"/>
          <w:b/>
        </w:rPr>
        <w:t xml:space="preserve">REAGIRANJE GRADA RIJEKE I KD ČISTOĆA NA IZJAVE </w:t>
      </w:r>
    </w:p>
    <w:p w14:paraId="14AB362F" w14:textId="79D86A43" w:rsidR="00A4026C" w:rsidRPr="00A4026C" w:rsidRDefault="005433A4" w:rsidP="00A4026C">
      <w:pPr>
        <w:pStyle w:val="NormalWeb"/>
        <w:spacing w:before="0" w:beforeAutospacing="0" w:after="0" w:afterAutospacing="0"/>
        <w:contextualSpacing/>
        <w:jc w:val="center"/>
        <w:rPr>
          <w:rFonts w:ascii="Arial" w:hAnsi="Arial" w:cs="Arial"/>
          <w:b/>
        </w:rPr>
      </w:pPr>
      <w:r w:rsidRPr="005433A4">
        <w:rPr>
          <w:rFonts w:ascii="Arial" w:hAnsi="Arial" w:cs="Arial"/>
          <w:b/>
        </w:rPr>
        <w:t>DIREKTORA TD EKOPLUS d.o.o.</w:t>
      </w:r>
    </w:p>
    <w:p w14:paraId="074A6FCF" w14:textId="77777777" w:rsidR="00A4026C" w:rsidRDefault="00A4026C" w:rsidP="00A4026C">
      <w:pPr>
        <w:ind w:firstLine="708"/>
        <w:jc w:val="both"/>
        <w:rPr>
          <w:rFonts w:ascii="Arial" w:hAnsi="Arial" w:cs="Arial"/>
          <w:color w:val="000000"/>
          <w:sz w:val="24"/>
          <w:szCs w:val="24"/>
        </w:rPr>
      </w:pPr>
    </w:p>
    <w:p w14:paraId="107D5A6B" w14:textId="48A546B2" w:rsidR="005433A4" w:rsidRPr="00A4026C" w:rsidRDefault="00A4026C" w:rsidP="00A4026C">
      <w:pPr>
        <w:ind w:firstLine="708"/>
        <w:jc w:val="both"/>
        <w:rPr>
          <w:rFonts w:ascii="Arial" w:hAnsi="Arial" w:cs="Arial"/>
          <w:color w:val="000000"/>
          <w:sz w:val="24"/>
          <w:szCs w:val="24"/>
          <w:lang w:val="hr-HR"/>
        </w:rPr>
      </w:pPr>
      <w:r w:rsidRPr="00A4026C">
        <w:rPr>
          <w:rFonts w:ascii="Arial" w:hAnsi="Arial" w:cs="Arial"/>
          <w:color w:val="000000"/>
          <w:sz w:val="24"/>
          <w:szCs w:val="24"/>
          <w:lang w:val="hr-HR"/>
        </w:rPr>
        <w:t xml:space="preserve">U nastavku je </w:t>
      </w:r>
      <w:r w:rsidRPr="00A4026C">
        <w:rPr>
          <w:rFonts w:ascii="Arial" w:hAnsi="Arial" w:cs="Arial"/>
          <w:color w:val="000000"/>
          <w:sz w:val="24"/>
          <w:szCs w:val="24"/>
          <w:lang w:val="hr-HR"/>
        </w:rPr>
        <w:t xml:space="preserve">reagiranje </w:t>
      </w:r>
      <w:r w:rsidRPr="00A4026C">
        <w:rPr>
          <w:rFonts w:ascii="Arial" w:hAnsi="Arial" w:cs="Arial"/>
          <w:color w:val="000000"/>
          <w:sz w:val="24"/>
          <w:szCs w:val="24"/>
          <w:lang w:val="hr-HR"/>
        </w:rPr>
        <w:t xml:space="preserve">gradonačelnika Rijeke Vojka </w:t>
      </w:r>
      <w:proofErr w:type="spellStart"/>
      <w:r w:rsidRPr="00A4026C">
        <w:rPr>
          <w:rFonts w:ascii="Arial" w:hAnsi="Arial" w:cs="Arial"/>
          <w:color w:val="000000"/>
          <w:sz w:val="24"/>
          <w:szCs w:val="24"/>
          <w:lang w:val="hr-HR"/>
        </w:rPr>
        <w:t>Obersnela</w:t>
      </w:r>
      <w:proofErr w:type="spellEnd"/>
      <w:r w:rsidRPr="00A4026C">
        <w:rPr>
          <w:rFonts w:ascii="Arial" w:hAnsi="Arial" w:cs="Arial"/>
          <w:color w:val="000000"/>
          <w:sz w:val="24"/>
          <w:szCs w:val="24"/>
          <w:lang w:val="hr-HR"/>
        </w:rPr>
        <w:t xml:space="preserve"> I direktorice KD Čistoća d.o.o Jasne Kukuljan na izjave direktora TD </w:t>
      </w:r>
      <w:proofErr w:type="spellStart"/>
      <w:r w:rsidRPr="00A4026C">
        <w:rPr>
          <w:rFonts w:ascii="Arial" w:hAnsi="Arial" w:cs="Arial"/>
          <w:color w:val="000000"/>
          <w:sz w:val="24"/>
          <w:szCs w:val="24"/>
          <w:lang w:val="hr-HR"/>
        </w:rPr>
        <w:t>Ekoplus</w:t>
      </w:r>
      <w:proofErr w:type="spellEnd"/>
      <w:r w:rsidRPr="00A4026C">
        <w:rPr>
          <w:rFonts w:ascii="Arial" w:hAnsi="Arial" w:cs="Arial"/>
          <w:color w:val="000000"/>
          <w:sz w:val="24"/>
          <w:szCs w:val="24"/>
          <w:lang w:val="hr-HR"/>
        </w:rPr>
        <w:t xml:space="preserve"> d.o.o Miodraga Šarca iznesenih na konferenciji za novinare </w:t>
      </w:r>
      <w:r>
        <w:rPr>
          <w:rFonts w:ascii="Arial" w:hAnsi="Arial" w:cs="Arial"/>
          <w:color w:val="000000"/>
          <w:sz w:val="24"/>
          <w:szCs w:val="24"/>
          <w:lang w:val="hr-HR"/>
        </w:rPr>
        <w:t>istog trg</w:t>
      </w:r>
      <w:r w:rsidRPr="00A4026C">
        <w:rPr>
          <w:rFonts w:ascii="Arial" w:hAnsi="Arial" w:cs="Arial"/>
          <w:color w:val="000000"/>
          <w:sz w:val="24"/>
          <w:szCs w:val="24"/>
          <w:lang w:val="hr-HR"/>
        </w:rPr>
        <w:t>ovačkog društva održane 22. rujna 2020. g</w:t>
      </w:r>
      <w:r>
        <w:rPr>
          <w:rFonts w:ascii="Arial" w:hAnsi="Arial" w:cs="Arial"/>
          <w:color w:val="000000"/>
          <w:sz w:val="24"/>
          <w:szCs w:val="24"/>
          <w:lang w:val="hr-HR"/>
        </w:rPr>
        <w:t>odine.</w:t>
      </w:r>
    </w:p>
    <w:p w14:paraId="7ED94BA4" w14:textId="36BE9E27" w:rsidR="00A71F4D" w:rsidRPr="00A4026C" w:rsidRDefault="005433A4" w:rsidP="00A4026C">
      <w:pPr>
        <w:pStyle w:val="NormalWeb"/>
        <w:ind w:firstLine="708"/>
        <w:jc w:val="both"/>
        <w:rPr>
          <w:i/>
        </w:rPr>
      </w:pPr>
      <w:r w:rsidRPr="00A4026C">
        <w:rPr>
          <w:rFonts w:ascii="Arial" w:hAnsi="Arial" w:cs="Arial"/>
          <w:i/>
          <w:iCs/>
        </w:rPr>
        <w:t xml:space="preserve">Navodima koje je iznio na konferenciji za novinare, direktor TD </w:t>
      </w:r>
      <w:proofErr w:type="spellStart"/>
      <w:r w:rsidRPr="00A4026C">
        <w:rPr>
          <w:rFonts w:ascii="Arial" w:hAnsi="Arial" w:cs="Arial"/>
          <w:i/>
          <w:iCs/>
        </w:rPr>
        <w:t>Ekoplus</w:t>
      </w:r>
      <w:proofErr w:type="spellEnd"/>
      <w:r w:rsidRPr="00A4026C">
        <w:rPr>
          <w:rFonts w:ascii="Arial" w:hAnsi="Arial" w:cs="Arial"/>
          <w:i/>
          <w:iCs/>
        </w:rPr>
        <w:t xml:space="preserve"> d.o.o Miodrag Šarac dezinformirao je javnost navodeći čitav niz netočnih informacija i podataka izvučenih iz pravog konteksta. </w:t>
      </w:r>
    </w:p>
    <w:p w14:paraId="07671FEB"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Nije točan navod direktora Šarca da je odluka o povećanju cijene od 270% za zbrinjavanja miješanog komunalnog otpada na </w:t>
      </w:r>
      <w:proofErr w:type="spellStart"/>
      <w:r w:rsidRPr="00A4026C">
        <w:rPr>
          <w:rFonts w:ascii="Arial" w:hAnsi="Arial" w:cs="Arial"/>
          <w:i/>
          <w:iCs/>
        </w:rPr>
        <w:t>Marišćini</w:t>
      </w:r>
      <w:proofErr w:type="spellEnd"/>
      <w:r w:rsidRPr="00A4026C">
        <w:rPr>
          <w:rFonts w:ascii="Arial" w:hAnsi="Arial" w:cs="Arial"/>
          <w:i/>
          <w:iCs/>
        </w:rPr>
        <w:t xml:space="preserve"> na Nadzornom odboru donesena jednoglasno.  </w:t>
      </w:r>
    </w:p>
    <w:p w14:paraId="1A403857"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Odluka o povećanju cijene nije donesena jednoglasno, budući da su za odluku glasali predstavnici Primorsko – goranske Županije, Općine Viškovo te predstavnik radnika. </w:t>
      </w:r>
    </w:p>
    <w:p w14:paraId="2CBE1D66"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Protiv povećanja cijene su glasali predstavnici Grada Rijeke i KD Čistoća d.o.o.. Razloga tome je što nam enormno povećanje cijene nije potpuno obrazloženo.  </w:t>
      </w:r>
    </w:p>
    <w:p w14:paraId="147AA9F3"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Činjenica da se direktor TD </w:t>
      </w:r>
      <w:proofErr w:type="spellStart"/>
      <w:r w:rsidRPr="00A4026C">
        <w:rPr>
          <w:rFonts w:ascii="Arial" w:hAnsi="Arial" w:cs="Arial"/>
          <w:i/>
          <w:iCs/>
        </w:rPr>
        <w:t>Ekoplus</w:t>
      </w:r>
      <w:proofErr w:type="spellEnd"/>
      <w:r w:rsidRPr="00A4026C">
        <w:rPr>
          <w:rFonts w:ascii="Arial" w:hAnsi="Arial" w:cs="Arial"/>
          <w:i/>
          <w:iCs/>
        </w:rPr>
        <w:t xml:space="preserve"> d.o.o. upustio u komentiranje krajnjeg povećanja cijene za korisnike iznoseći čitav niz netočnih tvrdnji pokazuje da sam ne razumije niti tematiku niti problematiku koju generira odluka o poskupljenju kada se stavi u zakonske okvire. To Šarac dokazuje i paušalnim tvrdnjama koje iznosi, o relativno malom poskupljenju odvoza otpada za krajnje korisnike, odnosno, o poskupljenju od 15 do 60 kuna za četveročlanu obitelj.</w:t>
      </w:r>
    </w:p>
    <w:p w14:paraId="40D6853A"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Netočno je da će se povećanjem dosadašnjih cijena </w:t>
      </w:r>
      <w:proofErr w:type="spellStart"/>
      <w:r w:rsidRPr="00A4026C">
        <w:rPr>
          <w:rFonts w:ascii="Arial" w:hAnsi="Arial" w:cs="Arial"/>
          <w:i/>
          <w:iCs/>
        </w:rPr>
        <w:t>Ekoplusa</w:t>
      </w:r>
      <w:proofErr w:type="spellEnd"/>
      <w:r w:rsidRPr="00A4026C">
        <w:rPr>
          <w:rFonts w:ascii="Arial" w:hAnsi="Arial" w:cs="Arial"/>
          <w:i/>
          <w:iCs/>
        </w:rPr>
        <w:t xml:space="preserve"> krajnjem korisniku povećati samo, kako navodi Šarac, varijabilni dio cijene. Točno je da će se za krajnje korisnike, sukladno zakonskim propisima, povećati ukupna cijena odvoza otpada. Riječ je o kompleksnom izračunu kojeg direktor Šarac ili ne razumije ili namjerno prešućuje. Točna je informacija da bi se, a uz primjenu nove cijene, građanina na području grada Rijeke, primjerice za četveročlanu obitelj, računi za odvoz otpada povećali za 100,50% , odnosno prosječni račun bi se sa 82,40 kuna povećao na 165,19 kuna (bez PDV-a). </w:t>
      </w:r>
    </w:p>
    <w:p w14:paraId="00C1D386"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lastRenderedPageBreak/>
        <w:t xml:space="preserve">Zbog povećanja cijene TD </w:t>
      </w:r>
      <w:proofErr w:type="spellStart"/>
      <w:r w:rsidRPr="00A4026C">
        <w:rPr>
          <w:rFonts w:ascii="Arial" w:hAnsi="Arial" w:cs="Arial"/>
          <w:i/>
          <w:iCs/>
        </w:rPr>
        <w:t>Ekoplus</w:t>
      </w:r>
      <w:proofErr w:type="spellEnd"/>
      <w:r w:rsidRPr="00A4026C">
        <w:rPr>
          <w:rFonts w:ascii="Arial" w:hAnsi="Arial" w:cs="Arial"/>
          <w:i/>
          <w:iCs/>
        </w:rPr>
        <w:t xml:space="preserve"> d.o.o. neizbježno je da i komunalna društva povećaju cijenu građanima</w:t>
      </w:r>
      <w:r w:rsidR="002D7112" w:rsidRPr="00A4026C">
        <w:rPr>
          <w:rFonts w:ascii="Arial" w:hAnsi="Arial" w:cs="Arial"/>
          <w:i/>
          <w:iCs/>
        </w:rPr>
        <w:t xml:space="preserve"> i pravnim osobama jer se radi o</w:t>
      </w:r>
      <w:r w:rsidRPr="00A4026C">
        <w:rPr>
          <w:rFonts w:ascii="Arial" w:hAnsi="Arial" w:cs="Arial"/>
          <w:i/>
          <w:iCs/>
        </w:rPr>
        <w:t xml:space="preserve"> direktnom trošku koji utječe na </w:t>
      </w:r>
      <w:r w:rsidR="002D7112" w:rsidRPr="00A4026C">
        <w:rPr>
          <w:rFonts w:ascii="Arial" w:hAnsi="Arial" w:cs="Arial"/>
          <w:i/>
          <w:iCs/>
        </w:rPr>
        <w:t>konačnu cijenu za krajnje korisnike</w:t>
      </w:r>
      <w:r w:rsidRPr="00A4026C">
        <w:rPr>
          <w:rFonts w:ascii="Arial" w:hAnsi="Arial" w:cs="Arial"/>
          <w:i/>
          <w:iCs/>
        </w:rPr>
        <w:t>. Naime, umjesto dosadašnjih  28 milijuna kuna godišnje, uz povećanje cij</w:t>
      </w:r>
      <w:r w:rsidR="001F3523" w:rsidRPr="00A4026C">
        <w:rPr>
          <w:rFonts w:ascii="Arial" w:hAnsi="Arial" w:cs="Arial"/>
          <w:i/>
          <w:iCs/>
        </w:rPr>
        <w:t>ene</w:t>
      </w:r>
      <w:r w:rsidRPr="00A4026C">
        <w:rPr>
          <w:rFonts w:ascii="Arial" w:hAnsi="Arial" w:cs="Arial"/>
          <w:i/>
          <w:iCs/>
        </w:rPr>
        <w:t xml:space="preserve">, KD </w:t>
      </w:r>
      <w:proofErr w:type="spellStart"/>
      <w:r w:rsidRPr="00A4026C">
        <w:rPr>
          <w:rFonts w:ascii="Arial" w:hAnsi="Arial" w:cs="Arial"/>
          <w:i/>
          <w:iCs/>
        </w:rPr>
        <w:t>Čistoća.d.o.o</w:t>
      </w:r>
      <w:proofErr w:type="spellEnd"/>
      <w:r w:rsidRPr="00A4026C">
        <w:rPr>
          <w:rFonts w:ascii="Arial" w:hAnsi="Arial" w:cs="Arial"/>
          <w:i/>
          <w:iCs/>
        </w:rPr>
        <w:t xml:space="preserve"> će TD </w:t>
      </w:r>
      <w:proofErr w:type="spellStart"/>
      <w:r w:rsidRPr="00A4026C">
        <w:rPr>
          <w:rFonts w:ascii="Arial" w:hAnsi="Arial" w:cs="Arial"/>
          <w:i/>
          <w:iCs/>
        </w:rPr>
        <w:t>Ekoplus</w:t>
      </w:r>
      <w:proofErr w:type="spellEnd"/>
      <w:r w:rsidRPr="00A4026C">
        <w:rPr>
          <w:rFonts w:ascii="Arial" w:hAnsi="Arial" w:cs="Arial"/>
          <w:i/>
          <w:iCs/>
        </w:rPr>
        <w:t xml:space="preserve"> d.o.o. plaćati 84 milijuna kuna. </w:t>
      </w:r>
    </w:p>
    <w:p w14:paraId="26DC59CD"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w:t>
      </w:r>
    </w:p>
    <w:p w14:paraId="6E6DE80F"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Vezano za izjavu direktora da je svim komunalnim društvima na području Primorsko – goranske županije  još u srpnju 2020. godine najavljeno povećanje varijabilnog dijela računa do 80%, ne znači da je tom najavom povećanje cijene i prihvaćeno od strane KD Čistoća d.o.o. </w:t>
      </w:r>
    </w:p>
    <w:p w14:paraId="096C83F2" w14:textId="7EF5C5CA"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Treba navesti da je u tom periodu bio na snazi Ugovor o pružanju usluge zbrinjavanja otpada između TD </w:t>
      </w:r>
      <w:proofErr w:type="spellStart"/>
      <w:r w:rsidRPr="00A4026C">
        <w:rPr>
          <w:rFonts w:ascii="Arial" w:hAnsi="Arial" w:cs="Arial"/>
          <w:i/>
          <w:iCs/>
        </w:rPr>
        <w:t>Ekoplus</w:t>
      </w:r>
      <w:proofErr w:type="spellEnd"/>
      <w:r w:rsidRPr="00A4026C">
        <w:rPr>
          <w:rFonts w:ascii="Arial" w:hAnsi="Arial" w:cs="Arial"/>
          <w:i/>
          <w:iCs/>
        </w:rPr>
        <w:t xml:space="preserve"> d.o.o. i KD Čistoća d.o.o. koji je sklopljen na neodređeno vrijeme i kojim je definirana cijena obrade u iznosu od 470 kn po toni. 21. srpnja 2020. godine održan je sastanak svih direktora komunalnih društava s podru</w:t>
      </w:r>
      <w:r w:rsidR="00D93906" w:rsidRPr="00A4026C">
        <w:rPr>
          <w:rFonts w:ascii="Arial" w:hAnsi="Arial" w:cs="Arial"/>
          <w:i/>
          <w:iCs/>
        </w:rPr>
        <w:t>čja Primorsko-goranske županije</w:t>
      </w:r>
      <w:r w:rsidRPr="00A4026C">
        <w:rPr>
          <w:rFonts w:ascii="Arial" w:hAnsi="Arial" w:cs="Arial"/>
          <w:i/>
          <w:iCs/>
        </w:rPr>
        <w:t xml:space="preserve"> koji imaju ugovor sa TD </w:t>
      </w:r>
      <w:proofErr w:type="spellStart"/>
      <w:r w:rsidRPr="00A4026C">
        <w:rPr>
          <w:rFonts w:ascii="Arial" w:hAnsi="Arial" w:cs="Arial"/>
          <w:i/>
          <w:iCs/>
        </w:rPr>
        <w:t>Ekoplus</w:t>
      </w:r>
      <w:proofErr w:type="spellEnd"/>
      <w:r w:rsidRPr="00A4026C">
        <w:rPr>
          <w:rFonts w:ascii="Arial" w:hAnsi="Arial" w:cs="Arial"/>
          <w:i/>
          <w:iCs/>
        </w:rPr>
        <w:t xml:space="preserve"> d.o.o. Neposredno prije sastanka prijedlog ugovora dostavljen je svima na uvid sa novom cijenom i novim odredbama. Na sastanku su predstavnici svih komunalnih društava utvrdili da nove ugovore ne mogu potpisati iz razloga što su važeći ugovori sklopljeni na neodređeno vrijeme, odredbe istih nisu štetne niti za jednu ugovornu stranu, te da se svaka promjena uz prethodno usuglašavanje definira dodatkom ugovoru. U pogledu odredbi novog ugovora, utvrđeno je da sadrži čitav niz odredbi štetnih za komunalna društva. Posebno se to odnosi na odredbu da TD </w:t>
      </w:r>
      <w:proofErr w:type="spellStart"/>
      <w:r w:rsidRPr="00A4026C">
        <w:rPr>
          <w:rFonts w:ascii="Arial" w:hAnsi="Arial" w:cs="Arial"/>
          <w:i/>
          <w:iCs/>
        </w:rPr>
        <w:t>Ekoplus</w:t>
      </w:r>
      <w:proofErr w:type="spellEnd"/>
      <w:r w:rsidRPr="00A4026C">
        <w:rPr>
          <w:rFonts w:ascii="Arial" w:hAnsi="Arial" w:cs="Arial"/>
          <w:i/>
          <w:iCs/>
        </w:rPr>
        <w:t xml:space="preserve"> d.o.o. komunalnim društvima neće vršiti prihvat otpada u trenucima zastoja ili remonta te bilo koje povećane količine otpada. Strategija gospodarenje otpadom RH definirala je regionalne centre pa tako i </w:t>
      </w:r>
      <w:proofErr w:type="spellStart"/>
      <w:r w:rsidRPr="00A4026C">
        <w:rPr>
          <w:rFonts w:ascii="Arial" w:hAnsi="Arial" w:cs="Arial"/>
          <w:i/>
          <w:iCs/>
        </w:rPr>
        <w:t>Mariščinu</w:t>
      </w:r>
      <w:proofErr w:type="spellEnd"/>
      <w:r w:rsidRPr="00A4026C">
        <w:rPr>
          <w:rFonts w:ascii="Arial" w:hAnsi="Arial" w:cs="Arial"/>
          <w:i/>
          <w:iCs/>
        </w:rPr>
        <w:t xml:space="preserve"> kao jedini centar za prihvat i zbrinjavanje otpada. Drugi razlog je neprihvaćanje previsokog povećanja iznosa cijene od 151% vezano za obradu miješanog komunalnog otpada te 758% za prihvat glomaznog otpada, bez adekvatnog obrazloženja.</w:t>
      </w:r>
    </w:p>
    <w:p w14:paraId="230E99C8"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31. kolovoza 2020. godine 13 komunalnih društava dopisom se obratilo TD </w:t>
      </w:r>
      <w:proofErr w:type="spellStart"/>
      <w:r w:rsidRPr="00A4026C">
        <w:rPr>
          <w:rFonts w:ascii="Arial" w:hAnsi="Arial" w:cs="Arial"/>
          <w:i/>
          <w:iCs/>
        </w:rPr>
        <w:t>Ekoplus</w:t>
      </w:r>
      <w:proofErr w:type="spellEnd"/>
      <w:r w:rsidRPr="00A4026C">
        <w:rPr>
          <w:rFonts w:ascii="Arial" w:hAnsi="Arial" w:cs="Arial"/>
          <w:i/>
          <w:iCs/>
        </w:rPr>
        <w:t xml:space="preserve"> d.o.o, tražeći preispitivanje osnovanosti povećanja cijene te predloženih izmjena postojećih uvjeta.</w:t>
      </w:r>
    </w:p>
    <w:p w14:paraId="022E5059"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U međuvremenu, do 9. rujna 2020. godine, i Grad Rijeka i KD Čistoća d.o.o. pisano su se obraćali TD </w:t>
      </w:r>
      <w:proofErr w:type="spellStart"/>
      <w:r w:rsidRPr="00A4026C">
        <w:rPr>
          <w:rFonts w:ascii="Arial" w:hAnsi="Arial" w:cs="Arial"/>
          <w:i/>
          <w:iCs/>
        </w:rPr>
        <w:t>Ekoplus</w:t>
      </w:r>
      <w:proofErr w:type="spellEnd"/>
      <w:r w:rsidRPr="00A4026C">
        <w:rPr>
          <w:rFonts w:ascii="Arial" w:hAnsi="Arial" w:cs="Arial"/>
          <w:i/>
          <w:iCs/>
        </w:rPr>
        <w:t xml:space="preserve"> d.o.o. tražeći ponovnu reviziju cijene, odgodu povećanja cijene i tražili od TD </w:t>
      </w:r>
      <w:proofErr w:type="spellStart"/>
      <w:r w:rsidRPr="00A4026C">
        <w:rPr>
          <w:rFonts w:ascii="Arial" w:hAnsi="Arial" w:cs="Arial"/>
          <w:i/>
          <w:iCs/>
        </w:rPr>
        <w:t>Ekoplus</w:t>
      </w:r>
      <w:proofErr w:type="spellEnd"/>
      <w:r w:rsidRPr="00A4026C">
        <w:rPr>
          <w:rFonts w:ascii="Arial" w:hAnsi="Arial" w:cs="Arial"/>
          <w:i/>
          <w:iCs/>
        </w:rPr>
        <w:t xml:space="preserve"> d.o.o. napuštanje jedinstvene cijene za cijelo područje Primorsko goranske županije, budući KD Čistoća d.o.o. direktno vrši dovoz otpada do centra, a ne putem pretovarnih stanica, kao ostala komunalna društva. Vezano za istu problematiku gradonačelnik Grada Rijeke pisano se obratio predsjedniku Skupštine TD </w:t>
      </w:r>
      <w:proofErr w:type="spellStart"/>
      <w:r w:rsidRPr="00A4026C">
        <w:rPr>
          <w:rFonts w:ascii="Arial" w:hAnsi="Arial" w:cs="Arial"/>
          <w:i/>
          <w:iCs/>
        </w:rPr>
        <w:t>Ekoplus</w:t>
      </w:r>
      <w:proofErr w:type="spellEnd"/>
      <w:r w:rsidRPr="00A4026C">
        <w:rPr>
          <w:rFonts w:ascii="Arial" w:hAnsi="Arial" w:cs="Arial"/>
          <w:i/>
          <w:iCs/>
        </w:rPr>
        <w:t xml:space="preserve"> d.o.o..</w:t>
      </w:r>
    </w:p>
    <w:p w14:paraId="45CD0CC5"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9. rujna 2020. godine, bez ikakve najave, TD </w:t>
      </w:r>
      <w:proofErr w:type="spellStart"/>
      <w:r w:rsidRPr="00A4026C">
        <w:rPr>
          <w:rFonts w:ascii="Arial" w:hAnsi="Arial" w:cs="Arial"/>
          <w:i/>
          <w:iCs/>
        </w:rPr>
        <w:t>Ekoplus</w:t>
      </w:r>
      <w:proofErr w:type="spellEnd"/>
      <w:r w:rsidRPr="00A4026C">
        <w:rPr>
          <w:rFonts w:ascii="Arial" w:hAnsi="Arial" w:cs="Arial"/>
          <w:i/>
          <w:iCs/>
        </w:rPr>
        <w:t xml:space="preserve"> d.o.o. je svim komunalnim društvima dostavio jednostrani otkaz ugovora sa otkaznim rokom do 30. rujna 2020. godine te ponovno dostavio neusuglašeni ugovor sa novom cijenom i neusuglašenim odredbama na potpis.</w:t>
      </w:r>
    </w:p>
    <w:p w14:paraId="666FC260"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14. rujna 2020. godine svih 13 komunalnih društava dopisom TD </w:t>
      </w:r>
      <w:proofErr w:type="spellStart"/>
      <w:r w:rsidRPr="00A4026C">
        <w:rPr>
          <w:rFonts w:ascii="Arial" w:hAnsi="Arial" w:cs="Arial"/>
          <w:i/>
          <w:iCs/>
        </w:rPr>
        <w:t>Ekoplus</w:t>
      </w:r>
      <w:proofErr w:type="spellEnd"/>
      <w:r w:rsidRPr="00A4026C">
        <w:rPr>
          <w:rFonts w:ascii="Arial" w:hAnsi="Arial" w:cs="Arial"/>
          <w:i/>
          <w:iCs/>
        </w:rPr>
        <w:t xml:space="preserve"> d.o.o.  očituje se na jednostrani otkaz ugovora, ponovno navodeći da se dostavljeni novi ugovor ne može potpisati iz već navedenih razloga.</w:t>
      </w:r>
    </w:p>
    <w:p w14:paraId="6880C16D"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Naglašavamo kako je 16. rujna 2020. godine održan poseban sastanak između direktora TD </w:t>
      </w:r>
      <w:proofErr w:type="spellStart"/>
      <w:r w:rsidRPr="00A4026C">
        <w:rPr>
          <w:rFonts w:ascii="Arial" w:hAnsi="Arial" w:cs="Arial"/>
          <w:i/>
          <w:iCs/>
        </w:rPr>
        <w:t>Ekoplus</w:t>
      </w:r>
      <w:proofErr w:type="spellEnd"/>
      <w:r w:rsidRPr="00A4026C">
        <w:rPr>
          <w:rFonts w:ascii="Arial" w:hAnsi="Arial" w:cs="Arial"/>
          <w:i/>
          <w:iCs/>
        </w:rPr>
        <w:t xml:space="preserve"> d.o.o., predsjednika Skupštine TD </w:t>
      </w:r>
      <w:proofErr w:type="spellStart"/>
      <w:r w:rsidRPr="00A4026C">
        <w:rPr>
          <w:rFonts w:ascii="Arial" w:hAnsi="Arial" w:cs="Arial"/>
          <w:i/>
          <w:iCs/>
        </w:rPr>
        <w:t>Ekoplus</w:t>
      </w:r>
      <w:proofErr w:type="spellEnd"/>
      <w:r w:rsidRPr="00A4026C">
        <w:rPr>
          <w:rFonts w:ascii="Arial" w:hAnsi="Arial" w:cs="Arial"/>
          <w:i/>
          <w:iCs/>
        </w:rPr>
        <w:t xml:space="preserve"> d.o.o. te predstavnika Grada Rijeke i KD Čistoća d.o.o., na kojem su ponovljeni zahtjevi Grada Rijeke i KD </w:t>
      </w:r>
      <w:r w:rsidRPr="00A4026C">
        <w:rPr>
          <w:rFonts w:ascii="Arial" w:hAnsi="Arial" w:cs="Arial"/>
          <w:i/>
          <w:iCs/>
        </w:rPr>
        <w:lastRenderedPageBreak/>
        <w:t xml:space="preserve">Čistoća d.o.o. da se odgodi primjena povećanja cijene, sačini ponovna analiza te povuče otkaz ugovora. </w:t>
      </w:r>
    </w:p>
    <w:p w14:paraId="2E8969A9" w14:textId="77777777" w:rsidR="00A71F4D" w:rsidRPr="00A4026C" w:rsidRDefault="00A71F4D" w:rsidP="00A71F4D">
      <w:pPr>
        <w:pStyle w:val="NormalWeb"/>
        <w:spacing w:before="0" w:beforeAutospacing="0" w:after="0" w:afterAutospacing="0"/>
        <w:jc w:val="both"/>
        <w:rPr>
          <w:i/>
        </w:rPr>
      </w:pPr>
      <w:r w:rsidRPr="00A4026C">
        <w:rPr>
          <w:rFonts w:ascii="Arial" w:hAnsi="Arial" w:cs="Arial"/>
          <w:i/>
          <w:iCs/>
        </w:rPr>
        <w:t xml:space="preserve">Na tom je sastanku predstavnicima TD </w:t>
      </w:r>
      <w:proofErr w:type="spellStart"/>
      <w:r w:rsidRPr="00A4026C">
        <w:rPr>
          <w:rFonts w:ascii="Arial" w:hAnsi="Arial" w:cs="Arial"/>
          <w:i/>
          <w:iCs/>
        </w:rPr>
        <w:t>Ekoplus</w:t>
      </w:r>
      <w:proofErr w:type="spellEnd"/>
      <w:r w:rsidRPr="00A4026C">
        <w:rPr>
          <w:rFonts w:ascii="Arial" w:hAnsi="Arial" w:cs="Arial"/>
          <w:i/>
          <w:iCs/>
        </w:rPr>
        <w:t xml:space="preserve"> d.o.o. ukazano na propuste nastale u kalkulaciji troškova nove povećane cijene, a posebno vezano za činjenicu da je u međuvremenu Fond za zaštitu okoliša i energetsku učinkovitost donio odluku o sufinanciranju troškova zbrinjavanja SRF u iznosu od 40% odnosno 5,6 </w:t>
      </w:r>
      <w:proofErr w:type="spellStart"/>
      <w:r w:rsidRPr="00A4026C">
        <w:rPr>
          <w:rFonts w:ascii="Arial" w:hAnsi="Arial" w:cs="Arial"/>
          <w:i/>
          <w:iCs/>
        </w:rPr>
        <w:t>mil</w:t>
      </w:r>
      <w:proofErr w:type="spellEnd"/>
      <w:r w:rsidRPr="00A4026C">
        <w:rPr>
          <w:rFonts w:ascii="Arial" w:hAnsi="Arial" w:cs="Arial"/>
          <w:i/>
          <w:iCs/>
        </w:rPr>
        <w:t xml:space="preserve">. kuna za 2020. godinu. Na sastanku prijedlozi Grada Rijeke i KD Čistoća d.o.o. nisu prihvaćeni od strane TD </w:t>
      </w:r>
      <w:proofErr w:type="spellStart"/>
      <w:r w:rsidRPr="00A4026C">
        <w:rPr>
          <w:rFonts w:ascii="Arial" w:hAnsi="Arial" w:cs="Arial"/>
          <w:i/>
          <w:iCs/>
        </w:rPr>
        <w:t>Ekoplus</w:t>
      </w:r>
      <w:proofErr w:type="spellEnd"/>
      <w:r w:rsidRPr="00A4026C">
        <w:rPr>
          <w:rFonts w:ascii="Arial" w:hAnsi="Arial" w:cs="Arial"/>
          <w:i/>
          <w:iCs/>
        </w:rPr>
        <w:t xml:space="preserve"> d.o.o.</w:t>
      </w:r>
    </w:p>
    <w:p w14:paraId="68A743EC" w14:textId="77777777" w:rsidR="00A71F4D" w:rsidRPr="00A4026C" w:rsidRDefault="00A71F4D" w:rsidP="00A71F4D">
      <w:pPr>
        <w:pStyle w:val="NormalWeb"/>
        <w:jc w:val="both"/>
        <w:rPr>
          <w:i/>
        </w:rPr>
      </w:pPr>
      <w:r w:rsidRPr="00A4026C">
        <w:rPr>
          <w:rFonts w:ascii="Arial" w:hAnsi="Arial" w:cs="Arial"/>
          <w:i/>
          <w:iCs/>
        </w:rPr>
        <w:t xml:space="preserve">Iz svega navedenog jasno je vidljivo da su i Grada Rijeka, KD Čistoća d.o.o  kao i sva ostala komunalna društva na vrijeme ukazivali na problematiku, i to u nekoliko navrata, a da je TD </w:t>
      </w:r>
      <w:proofErr w:type="spellStart"/>
      <w:r w:rsidRPr="00A4026C">
        <w:rPr>
          <w:rFonts w:ascii="Arial" w:hAnsi="Arial" w:cs="Arial"/>
          <w:i/>
          <w:iCs/>
        </w:rPr>
        <w:t>Ekoplus</w:t>
      </w:r>
      <w:proofErr w:type="spellEnd"/>
      <w:r w:rsidRPr="00A4026C">
        <w:rPr>
          <w:rFonts w:ascii="Arial" w:hAnsi="Arial" w:cs="Arial"/>
          <w:i/>
          <w:iCs/>
        </w:rPr>
        <w:t xml:space="preserve"> d.o.o. sve primjedbe zanemarilo i ustrajalo i dalje na otkazu ugovora i povećanju cijena. </w:t>
      </w:r>
    </w:p>
    <w:p w14:paraId="73E5922B" w14:textId="77777777" w:rsidR="00A71F4D" w:rsidRPr="00A4026C" w:rsidRDefault="00A71F4D" w:rsidP="00A71F4D">
      <w:pPr>
        <w:pStyle w:val="NormalWeb"/>
        <w:jc w:val="both"/>
        <w:rPr>
          <w:i/>
        </w:rPr>
      </w:pPr>
      <w:r w:rsidRPr="00A4026C">
        <w:rPr>
          <w:rFonts w:ascii="Arial" w:hAnsi="Arial" w:cs="Arial"/>
          <w:i/>
          <w:iCs/>
        </w:rPr>
        <w:t xml:space="preserve">Posebno je neutemeljeno da direktor TD </w:t>
      </w:r>
      <w:proofErr w:type="spellStart"/>
      <w:r w:rsidRPr="00A4026C">
        <w:rPr>
          <w:rFonts w:ascii="Arial" w:hAnsi="Arial" w:cs="Arial"/>
          <w:i/>
          <w:iCs/>
        </w:rPr>
        <w:t>Ekoplus</w:t>
      </w:r>
      <w:proofErr w:type="spellEnd"/>
      <w:r w:rsidRPr="00A4026C">
        <w:rPr>
          <w:rFonts w:ascii="Arial" w:hAnsi="Arial" w:cs="Arial"/>
          <w:i/>
          <w:iCs/>
        </w:rPr>
        <w:t xml:space="preserve"> d.o.o. za povećanje cijene krivi građane koji, kako tvrdi, nedovoljno razdvajaju otpad. Činjenica je da je sustav primarne selekcije na našem području uspješno uveden još davne 2015. godine postavljanjem 6400 spremnika za selektivni otpad odnosno 7,4 milijuna litara kapaciteta za selektivni otpad tjedno čime je grad Rijeka u vrhu RH.  </w:t>
      </w:r>
    </w:p>
    <w:p w14:paraId="492568DE" w14:textId="77777777" w:rsidR="00A71F4D" w:rsidRPr="00A4026C" w:rsidRDefault="00A71F4D" w:rsidP="00A71F4D">
      <w:pPr>
        <w:pStyle w:val="NormalWeb"/>
        <w:jc w:val="both"/>
        <w:rPr>
          <w:i/>
        </w:rPr>
      </w:pPr>
      <w:r w:rsidRPr="00A4026C">
        <w:rPr>
          <w:rFonts w:ascii="Arial" w:hAnsi="Arial" w:cs="Arial"/>
          <w:i/>
          <w:iCs/>
        </w:rPr>
        <w:t xml:space="preserve">I na kraju, gradonačelnik Grada Rijeke hitno će zatražiti od Nadzornog odbora TD </w:t>
      </w:r>
      <w:proofErr w:type="spellStart"/>
      <w:r w:rsidRPr="00A4026C">
        <w:rPr>
          <w:rFonts w:ascii="Arial" w:hAnsi="Arial" w:cs="Arial"/>
          <w:i/>
          <w:iCs/>
        </w:rPr>
        <w:t>Ekoplus</w:t>
      </w:r>
      <w:proofErr w:type="spellEnd"/>
      <w:r w:rsidRPr="00A4026C">
        <w:rPr>
          <w:rFonts w:ascii="Arial" w:hAnsi="Arial" w:cs="Arial"/>
          <w:i/>
          <w:iCs/>
        </w:rPr>
        <w:t xml:space="preserve"> d.o.o. preispitivanje odluke o suglasnosti na novu cijenu, uz navođenje konkretnih primjedbi. Dodatno, o istom će obavijestiti i Ministarstvo gospodarstva i održivog razvoja, budući da je činjenica je da je 7. rujna 2020. godine Ministarstvo gospodarstva i održivog razvoja dalo TD </w:t>
      </w:r>
      <w:proofErr w:type="spellStart"/>
      <w:r w:rsidRPr="00A4026C">
        <w:rPr>
          <w:rFonts w:ascii="Arial" w:hAnsi="Arial" w:cs="Arial"/>
          <w:i/>
          <w:iCs/>
        </w:rPr>
        <w:t>Ekoplus</w:t>
      </w:r>
      <w:proofErr w:type="spellEnd"/>
      <w:r w:rsidRPr="00A4026C">
        <w:rPr>
          <w:rFonts w:ascii="Arial" w:hAnsi="Arial" w:cs="Arial"/>
          <w:i/>
          <w:iCs/>
        </w:rPr>
        <w:t xml:space="preserve"> d.o.o. suglasnost na novi cjenik usluge obrade otpada pri čemu je suglasnost dana na osnovu dostavljenih elemenata i izračuna od strane TD </w:t>
      </w:r>
      <w:proofErr w:type="spellStart"/>
      <w:r w:rsidRPr="00A4026C">
        <w:rPr>
          <w:rFonts w:ascii="Arial" w:hAnsi="Arial" w:cs="Arial"/>
          <w:i/>
          <w:iCs/>
        </w:rPr>
        <w:t>Ekoplus</w:t>
      </w:r>
      <w:proofErr w:type="spellEnd"/>
      <w:r w:rsidRPr="00A4026C">
        <w:rPr>
          <w:rFonts w:ascii="Arial" w:hAnsi="Arial" w:cs="Arial"/>
          <w:i/>
          <w:iCs/>
        </w:rPr>
        <w:t xml:space="preserve"> d.o.o., u čiju analizu i istinitost Ministarstvo nije ulazilo. </w:t>
      </w:r>
    </w:p>
    <w:p w14:paraId="3B34E032" w14:textId="77777777" w:rsidR="00A71F4D" w:rsidRPr="00A4026C" w:rsidRDefault="00A71F4D" w:rsidP="00E64611">
      <w:pPr>
        <w:pStyle w:val="NormalWeb"/>
        <w:jc w:val="both"/>
        <w:rPr>
          <w:rFonts w:ascii="Arial" w:hAnsi="Arial" w:cs="Arial"/>
          <w:i/>
        </w:rPr>
      </w:pPr>
    </w:p>
    <w:p w14:paraId="7689A5F1" w14:textId="1C92E467" w:rsidR="008253CE" w:rsidRDefault="008253CE" w:rsidP="008253CE">
      <w:pPr>
        <w:jc w:val="both"/>
        <w:rPr>
          <w:rFonts w:ascii="Arial" w:hAnsi="Arial" w:cs="Arial"/>
          <w:sz w:val="24"/>
          <w:szCs w:val="24"/>
          <w:lang w:val="hr-HR"/>
        </w:rPr>
      </w:pPr>
      <w:r w:rsidRPr="00E43AA9">
        <w:rPr>
          <w:rFonts w:ascii="Arial" w:hAnsi="Arial" w:cs="Arial"/>
          <w:sz w:val="24"/>
          <w:szCs w:val="24"/>
          <w:lang w:val="hr-HR"/>
        </w:rPr>
        <w:t>Zahvaljujem</w:t>
      </w:r>
      <w:r>
        <w:rPr>
          <w:rFonts w:ascii="Arial" w:hAnsi="Arial" w:cs="Arial"/>
          <w:sz w:val="24"/>
          <w:szCs w:val="24"/>
          <w:lang w:val="hr-HR"/>
        </w:rPr>
        <w:t>o</w:t>
      </w:r>
      <w:r w:rsidR="00A4026C">
        <w:rPr>
          <w:rFonts w:ascii="Arial" w:hAnsi="Arial" w:cs="Arial"/>
          <w:sz w:val="24"/>
          <w:szCs w:val="24"/>
          <w:lang w:val="hr-HR"/>
        </w:rPr>
        <w:t xml:space="preserve"> na objavi</w:t>
      </w:r>
      <w:r w:rsidR="00A71F4D">
        <w:rPr>
          <w:rFonts w:ascii="Arial" w:hAnsi="Arial" w:cs="Arial"/>
          <w:sz w:val="24"/>
          <w:szCs w:val="24"/>
          <w:lang w:val="hr-HR"/>
        </w:rPr>
        <w:t xml:space="preserve"> </w:t>
      </w:r>
      <w:r w:rsidR="005433A4">
        <w:rPr>
          <w:rFonts w:ascii="Arial" w:hAnsi="Arial" w:cs="Arial"/>
          <w:sz w:val="24"/>
          <w:szCs w:val="24"/>
          <w:lang w:val="hr-HR"/>
        </w:rPr>
        <w:t>i srdačno v</w:t>
      </w:r>
      <w:r w:rsidRPr="00E43AA9">
        <w:rPr>
          <w:rFonts w:ascii="Arial" w:hAnsi="Arial" w:cs="Arial"/>
          <w:sz w:val="24"/>
          <w:szCs w:val="24"/>
          <w:lang w:val="hr-HR"/>
        </w:rPr>
        <w:t>as pozdravljam</w:t>
      </w:r>
      <w:r>
        <w:rPr>
          <w:rFonts w:ascii="Arial" w:hAnsi="Arial" w:cs="Arial"/>
          <w:sz w:val="24"/>
          <w:szCs w:val="24"/>
          <w:lang w:val="hr-HR"/>
        </w:rPr>
        <w:t>o</w:t>
      </w:r>
    </w:p>
    <w:p w14:paraId="19B00F35" w14:textId="77777777" w:rsidR="008253CE" w:rsidRPr="00E43AA9" w:rsidRDefault="008253CE" w:rsidP="008253CE">
      <w:pPr>
        <w:jc w:val="both"/>
        <w:rPr>
          <w:rFonts w:ascii="Arial" w:hAnsi="Arial" w:cs="Arial"/>
          <w:sz w:val="24"/>
          <w:szCs w:val="24"/>
          <w:lang w:val="hr-HR"/>
        </w:rPr>
      </w:pPr>
    </w:p>
    <w:p w14:paraId="12441316" w14:textId="77777777" w:rsidR="00EA4760" w:rsidRDefault="00EA4760" w:rsidP="00EA4760">
      <w:pPr>
        <w:jc w:val="both"/>
        <w:rPr>
          <w:rFonts w:ascii="Arial" w:hAnsi="Arial" w:cs="Arial"/>
          <w:sz w:val="24"/>
          <w:szCs w:val="24"/>
          <w:lang w:val="hr-HR"/>
        </w:rPr>
      </w:pPr>
    </w:p>
    <w:p w14:paraId="589CFA9F" w14:textId="77777777" w:rsidR="00EA4760" w:rsidRDefault="008253CE" w:rsidP="00EA4760">
      <w:pPr>
        <w:jc w:val="both"/>
        <w:rPr>
          <w:rFonts w:ascii="Arial" w:hAnsi="Arial" w:cs="Arial"/>
          <w:sz w:val="24"/>
          <w:szCs w:val="24"/>
          <w:lang w:val="hr-HR"/>
        </w:rPr>
      </w:pPr>
      <w:r w:rsidRPr="00E43AA9">
        <w:rPr>
          <w:rFonts w:ascii="Arial" w:hAnsi="Arial" w:cs="Arial"/>
          <w:sz w:val="24"/>
          <w:szCs w:val="24"/>
          <w:lang w:val="hr-HR"/>
        </w:rPr>
        <w:t>Gradonačelnik Grada Rijeke</w:t>
      </w:r>
      <w:r>
        <w:rPr>
          <w:rFonts w:ascii="Arial" w:hAnsi="Arial" w:cs="Arial"/>
          <w:sz w:val="24"/>
          <w:szCs w:val="24"/>
          <w:lang w:val="hr-HR"/>
        </w:rPr>
        <w:t xml:space="preserve"> </w:t>
      </w:r>
      <w:r w:rsidR="00EA4760">
        <w:rPr>
          <w:rFonts w:ascii="Arial" w:hAnsi="Arial" w:cs="Arial"/>
          <w:sz w:val="24"/>
          <w:szCs w:val="24"/>
          <w:lang w:val="hr-HR"/>
        </w:rPr>
        <w:t xml:space="preserve">                                             Direktorica KD Čistoća d.o.o                         </w:t>
      </w:r>
    </w:p>
    <w:p w14:paraId="1947987B" w14:textId="0D480C27" w:rsidR="00EA4760" w:rsidRDefault="00D93906" w:rsidP="00EA4760">
      <w:pPr>
        <w:jc w:val="both"/>
        <w:rPr>
          <w:rFonts w:ascii="Arial" w:hAnsi="Arial" w:cs="Arial"/>
          <w:sz w:val="24"/>
          <w:szCs w:val="24"/>
          <w:lang w:val="hr-HR"/>
        </w:rPr>
      </w:pPr>
      <w:r>
        <w:rPr>
          <w:rFonts w:ascii="Arial" w:hAnsi="Arial" w:cs="Arial"/>
          <w:sz w:val="24"/>
          <w:szCs w:val="24"/>
          <w:lang w:val="hr-HR"/>
        </w:rPr>
        <w:t xml:space="preserve">      </w:t>
      </w:r>
      <w:r w:rsidR="008253CE" w:rsidRPr="00E43AA9">
        <w:rPr>
          <w:rFonts w:ascii="Arial" w:hAnsi="Arial" w:cs="Arial"/>
          <w:sz w:val="24"/>
          <w:szCs w:val="24"/>
          <w:lang w:val="hr-HR"/>
        </w:rPr>
        <w:t>Vojko Obersnel</w:t>
      </w:r>
      <w:r w:rsidR="00EA4760">
        <w:rPr>
          <w:rFonts w:ascii="Arial" w:hAnsi="Arial" w:cs="Arial"/>
          <w:sz w:val="24"/>
          <w:szCs w:val="24"/>
          <w:lang w:val="hr-HR"/>
        </w:rPr>
        <w:t xml:space="preserve">                                                                        Jasna Kukuljan</w:t>
      </w:r>
    </w:p>
    <w:p w14:paraId="24F4066F" w14:textId="067F7413" w:rsidR="005943C0" w:rsidRDefault="005943C0" w:rsidP="00EA4760">
      <w:pPr>
        <w:jc w:val="both"/>
        <w:rPr>
          <w:rFonts w:ascii="Arial" w:hAnsi="Arial" w:cs="Arial"/>
          <w:sz w:val="24"/>
          <w:szCs w:val="24"/>
          <w:lang w:val="hr-HR"/>
        </w:rPr>
      </w:pPr>
      <w:r>
        <w:rPr>
          <w:rFonts w:ascii="Arial" w:hAnsi="Arial" w:cs="Arial"/>
          <w:noProof/>
          <w:sz w:val="24"/>
          <w:szCs w:val="24"/>
          <w:lang w:val="hr-HR"/>
        </w:rPr>
        <w:drawing>
          <wp:anchor distT="0" distB="0" distL="114300" distR="114300" simplePos="0" relativeHeight="251659264" behindDoc="0" locked="0" layoutInCell="1" allowOverlap="1" wp14:anchorId="18D705E4" wp14:editId="3CF3A3B6">
            <wp:simplePos x="0" y="0"/>
            <wp:positionH relativeFrom="column">
              <wp:posOffset>4177030</wp:posOffset>
            </wp:positionH>
            <wp:positionV relativeFrom="page">
              <wp:posOffset>7648575</wp:posOffset>
            </wp:positionV>
            <wp:extent cx="1206500" cy="540385"/>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00" cy="540385"/>
                    </a:xfrm>
                    <a:prstGeom prst="rect">
                      <a:avLst/>
                    </a:prstGeom>
                    <a:noFill/>
                  </pic:spPr>
                </pic:pic>
              </a:graphicData>
            </a:graphic>
            <wp14:sizeRelH relativeFrom="page">
              <wp14:pctWidth>0</wp14:pctWidth>
            </wp14:sizeRelH>
            <wp14:sizeRelV relativeFrom="page">
              <wp14:pctHeight>0</wp14:pctHeight>
            </wp14:sizeRelV>
          </wp:anchor>
        </w:drawing>
      </w:r>
    </w:p>
    <w:p w14:paraId="6AB15DAE" w14:textId="15A8C44D" w:rsidR="00EA4760" w:rsidRPr="00B141E8" w:rsidRDefault="00EA4760" w:rsidP="00EA4760">
      <w:pPr>
        <w:jc w:val="both"/>
        <w:rPr>
          <w:rFonts w:ascii="Arial" w:hAnsi="Arial" w:cs="Arial"/>
          <w:sz w:val="24"/>
          <w:szCs w:val="24"/>
          <w:lang w:val="hr-HR"/>
        </w:rPr>
      </w:pPr>
      <w:r>
        <w:rPr>
          <w:rFonts w:ascii="Arial" w:hAnsi="Arial" w:cs="Arial"/>
          <w:sz w:val="24"/>
          <w:szCs w:val="24"/>
          <w:lang w:val="hr-HR"/>
        </w:rPr>
        <w:t xml:space="preserve">                                                                                                 </w:t>
      </w:r>
    </w:p>
    <w:p w14:paraId="3163C27D" w14:textId="77777777" w:rsidR="00EA4760" w:rsidRPr="00E43AA9" w:rsidRDefault="00EA4760" w:rsidP="00EA4760">
      <w:pPr>
        <w:jc w:val="both"/>
        <w:rPr>
          <w:rFonts w:ascii="Arial" w:hAnsi="Arial" w:cs="Arial"/>
          <w:sz w:val="24"/>
          <w:szCs w:val="24"/>
          <w:lang w:val="hr-HR"/>
        </w:rPr>
      </w:pPr>
    </w:p>
    <w:p w14:paraId="5B290CED" w14:textId="77777777" w:rsidR="008253CE" w:rsidRPr="00E43AA9" w:rsidRDefault="008253CE" w:rsidP="008253CE">
      <w:pPr>
        <w:jc w:val="both"/>
        <w:rPr>
          <w:rFonts w:ascii="Arial" w:hAnsi="Arial" w:cs="Arial"/>
          <w:sz w:val="24"/>
          <w:szCs w:val="24"/>
          <w:lang w:val="hr-HR"/>
        </w:rPr>
      </w:pPr>
    </w:p>
    <w:p w14:paraId="50E1BFEE" w14:textId="77777777" w:rsidR="00B141E8" w:rsidRPr="00B141E8" w:rsidRDefault="00B141E8" w:rsidP="006078B6">
      <w:pPr>
        <w:jc w:val="both"/>
        <w:rPr>
          <w:rFonts w:ascii="Arial" w:hAnsi="Arial" w:cs="Arial"/>
          <w:sz w:val="24"/>
          <w:szCs w:val="24"/>
          <w:lang w:val="hr-HR"/>
        </w:rPr>
      </w:pPr>
    </w:p>
    <w:sectPr w:rsidR="00B141E8" w:rsidRPr="00B141E8" w:rsidSect="00116D70">
      <w:footerReference w:type="default" r:id="rId12"/>
      <w:pgSz w:w="11906" w:h="16838"/>
      <w:pgMar w:top="1417" w:right="1417" w:bottom="1417" w:left="1417" w:header="720" w:footer="79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05CA0" w14:textId="77777777" w:rsidR="006E5182" w:rsidRDefault="006E5182">
      <w:r>
        <w:separator/>
      </w:r>
    </w:p>
  </w:endnote>
  <w:endnote w:type="continuationSeparator" w:id="0">
    <w:p w14:paraId="7BDBE4E3" w14:textId="77777777" w:rsidR="006E5182" w:rsidRDefault="006E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RO_Calligraph-Bold">
    <w:altName w:val="Times New Roman"/>
    <w:charset w:val="00"/>
    <w:family w:val="auto"/>
    <w:pitch w:val="variable"/>
    <w:sig w:usb0="00000087" w:usb1="00000000" w:usb2="00000000" w:usb3="00000000" w:csb0="0000001B"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03A58" w14:textId="77777777" w:rsidR="00E47DB0" w:rsidRDefault="00E47DB0">
    <w:pPr>
      <w:pStyle w:val="Footer"/>
      <w:rPr>
        <w:rFonts w:ascii="Arial" w:hAnsi="Arial"/>
        <w:b/>
        <w:sz w:val="16"/>
        <w:lang w:val="hr-HR"/>
      </w:rPr>
    </w:pPr>
    <w:r>
      <w:rPr>
        <w:rFonts w:ascii="Arial" w:hAnsi="Arial"/>
        <w:b/>
        <w:sz w:val="16"/>
        <w:lang w:val="hr-HR"/>
      </w:rPr>
      <w:t>____________________________________________________________________________________________________</w:t>
    </w:r>
  </w:p>
  <w:p w14:paraId="3D6B1909" w14:textId="77777777" w:rsidR="00E47DB0" w:rsidRDefault="00E47DB0">
    <w:pPr>
      <w:pStyle w:val="Footer"/>
      <w:rPr>
        <w:rFonts w:ascii="Arial" w:hAnsi="Arial"/>
        <w:b/>
        <w:sz w:val="16"/>
        <w:lang w:val="hr-HR"/>
      </w:rPr>
    </w:pPr>
    <w:r>
      <w:rPr>
        <w:rFonts w:ascii="Arial" w:hAnsi="Arial"/>
        <w:b/>
        <w:sz w:val="16"/>
        <w:lang w:val="hr-HR"/>
      </w:rPr>
      <w:t>Grad Rijeka, Korzo 16, 51000 Rijeka, Hrvatska                                                                                                              www.rijeka.hr</w:t>
    </w:r>
  </w:p>
  <w:p w14:paraId="50AC4AA8" w14:textId="77777777" w:rsidR="003059BA" w:rsidRDefault="00E47DB0">
    <w:pPr>
      <w:pStyle w:val="Footer"/>
      <w:rPr>
        <w:rFonts w:ascii="Arial" w:hAnsi="Arial"/>
        <w:b/>
        <w:sz w:val="16"/>
        <w:lang w:val="hr-HR"/>
      </w:rPr>
    </w:pPr>
    <w:r>
      <w:rPr>
        <w:rFonts w:ascii="Arial" w:hAnsi="Arial"/>
        <w:b/>
        <w:sz w:val="16"/>
        <w:lang w:val="hr-HR"/>
      </w:rPr>
      <w:t xml:space="preserve">Tel.: ++385 51 209 527; Fax.: ++385 51 334 008                                                                             </w:t>
    </w:r>
  </w:p>
  <w:p w14:paraId="7CB8E771" w14:textId="77777777" w:rsidR="00E47DB0" w:rsidRDefault="00E47DB0">
    <w:pPr>
      <w:pStyle w:val="Footer"/>
      <w:rPr>
        <w:lang w:val="hr-HR"/>
      </w:rPr>
    </w:pPr>
    <w:r>
      <w:rPr>
        <w:rFonts w:ascii="Arial" w:hAnsi="Arial"/>
        <w:b/>
        <w:sz w:val="16"/>
        <w:lang w:val="hr-HR"/>
      </w:rPr>
      <w:t>E-mail: gradonacelnik@rijeka.hr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C1C56" w14:textId="77777777" w:rsidR="006E5182" w:rsidRDefault="006E5182">
      <w:r>
        <w:separator/>
      </w:r>
    </w:p>
  </w:footnote>
  <w:footnote w:type="continuationSeparator" w:id="0">
    <w:p w14:paraId="6013A688" w14:textId="77777777" w:rsidR="006E5182" w:rsidRDefault="006E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29E3"/>
    <w:multiLevelType w:val="multilevel"/>
    <w:tmpl w:val="31A4C9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196F54"/>
    <w:multiLevelType w:val="hybridMultilevel"/>
    <w:tmpl w:val="9FFAB680"/>
    <w:lvl w:ilvl="0" w:tplc="4D38AFD2">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6D10950"/>
    <w:multiLevelType w:val="hybridMultilevel"/>
    <w:tmpl w:val="B072957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24AE725E"/>
    <w:multiLevelType w:val="hybridMultilevel"/>
    <w:tmpl w:val="A61AAA30"/>
    <w:lvl w:ilvl="0" w:tplc="4D38AFD2">
      <w:numFmt w:val="bullet"/>
      <w:lvlText w:val="-"/>
      <w:lvlJc w:val="left"/>
      <w:pPr>
        <w:ind w:left="2140" w:hanging="360"/>
      </w:pPr>
      <w:rPr>
        <w:rFonts w:ascii="Calibri" w:eastAsia="Calibri" w:hAnsi="Calibri" w:cs="Times New Roman" w:hint="default"/>
      </w:rPr>
    </w:lvl>
    <w:lvl w:ilvl="1" w:tplc="041A0003" w:tentative="1">
      <w:start w:val="1"/>
      <w:numFmt w:val="bullet"/>
      <w:lvlText w:val="o"/>
      <w:lvlJc w:val="left"/>
      <w:pPr>
        <w:ind w:left="2860" w:hanging="360"/>
      </w:pPr>
      <w:rPr>
        <w:rFonts w:ascii="Courier New" w:hAnsi="Courier New" w:cs="Courier New" w:hint="default"/>
      </w:rPr>
    </w:lvl>
    <w:lvl w:ilvl="2" w:tplc="041A0005" w:tentative="1">
      <w:start w:val="1"/>
      <w:numFmt w:val="bullet"/>
      <w:lvlText w:val=""/>
      <w:lvlJc w:val="left"/>
      <w:pPr>
        <w:ind w:left="3580" w:hanging="360"/>
      </w:pPr>
      <w:rPr>
        <w:rFonts w:ascii="Wingdings" w:hAnsi="Wingdings" w:hint="default"/>
      </w:rPr>
    </w:lvl>
    <w:lvl w:ilvl="3" w:tplc="041A0001" w:tentative="1">
      <w:start w:val="1"/>
      <w:numFmt w:val="bullet"/>
      <w:lvlText w:val=""/>
      <w:lvlJc w:val="left"/>
      <w:pPr>
        <w:ind w:left="4300" w:hanging="360"/>
      </w:pPr>
      <w:rPr>
        <w:rFonts w:ascii="Symbol" w:hAnsi="Symbol" w:hint="default"/>
      </w:rPr>
    </w:lvl>
    <w:lvl w:ilvl="4" w:tplc="041A0003" w:tentative="1">
      <w:start w:val="1"/>
      <w:numFmt w:val="bullet"/>
      <w:lvlText w:val="o"/>
      <w:lvlJc w:val="left"/>
      <w:pPr>
        <w:ind w:left="5020" w:hanging="360"/>
      </w:pPr>
      <w:rPr>
        <w:rFonts w:ascii="Courier New" w:hAnsi="Courier New" w:cs="Courier New" w:hint="default"/>
      </w:rPr>
    </w:lvl>
    <w:lvl w:ilvl="5" w:tplc="041A0005" w:tentative="1">
      <w:start w:val="1"/>
      <w:numFmt w:val="bullet"/>
      <w:lvlText w:val=""/>
      <w:lvlJc w:val="left"/>
      <w:pPr>
        <w:ind w:left="5740" w:hanging="360"/>
      </w:pPr>
      <w:rPr>
        <w:rFonts w:ascii="Wingdings" w:hAnsi="Wingdings" w:hint="default"/>
      </w:rPr>
    </w:lvl>
    <w:lvl w:ilvl="6" w:tplc="041A0001" w:tentative="1">
      <w:start w:val="1"/>
      <w:numFmt w:val="bullet"/>
      <w:lvlText w:val=""/>
      <w:lvlJc w:val="left"/>
      <w:pPr>
        <w:ind w:left="6460" w:hanging="360"/>
      </w:pPr>
      <w:rPr>
        <w:rFonts w:ascii="Symbol" w:hAnsi="Symbol" w:hint="default"/>
      </w:rPr>
    </w:lvl>
    <w:lvl w:ilvl="7" w:tplc="041A0003" w:tentative="1">
      <w:start w:val="1"/>
      <w:numFmt w:val="bullet"/>
      <w:lvlText w:val="o"/>
      <w:lvlJc w:val="left"/>
      <w:pPr>
        <w:ind w:left="7180" w:hanging="360"/>
      </w:pPr>
      <w:rPr>
        <w:rFonts w:ascii="Courier New" w:hAnsi="Courier New" w:cs="Courier New" w:hint="default"/>
      </w:rPr>
    </w:lvl>
    <w:lvl w:ilvl="8" w:tplc="041A0005" w:tentative="1">
      <w:start w:val="1"/>
      <w:numFmt w:val="bullet"/>
      <w:lvlText w:val=""/>
      <w:lvlJc w:val="left"/>
      <w:pPr>
        <w:ind w:left="7900" w:hanging="360"/>
      </w:pPr>
      <w:rPr>
        <w:rFonts w:ascii="Wingdings" w:hAnsi="Wingdings" w:hint="default"/>
      </w:rPr>
    </w:lvl>
  </w:abstractNum>
  <w:abstractNum w:abstractNumId="4" w15:restartNumberingAfterBreak="0">
    <w:nsid w:val="2A996A2A"/>
    <w:multiLevelType w:val="hybridMultilevel"/>
    <w:tmpl w:val="AD10B6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3353BB7"/>
    <w:multiLevelType w:val="hybridMultilevel"/>
    <w:tmpl w:val="4C7A60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9912269"/>
    <w:multiLevelType w:val="hybridMultilevel"/>
    <w:tmpl w:val="F67ED4DE"/>
    <w:lvl w:ilvl="0" w:tplc="4B14D2D6">
      <w:start w:val="2"/>
      <w:numFmt w:val="bullet"/>
      <w:lvlText w:val="-"/>
      <w:lvlJc w:val="left"/>
      <w:pPr>
        <w:ind w:left="1080" w:hanging="360"/>
      </w:pPr>
      <w:rPr>
        <w:rFonts w:ascii="Calibri" w:eastAsia="Calibri"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3CF27B1"/>
    <w:multiLevelType w:val="hybridMultilevel"/>
    <w:tmpl w:val="5630CFCC"/>
    <w:lvl w:ilvl="0" w:tplc="32E4DD10">
      <w:numFmt w:val="bullet"/>
      <w:lvlText w:val="·"/>
      <w:lvlJc w:val="left"/>
      <w:pPr>
        <w:ind w:left="822" w:hanging="465"/>
      </w:pPr>
      <w:rPr>
        <w:rFonts w:ascii="Arial" w:eastAsia="Calibri" w:hAnsi="Arial" w:cs="Aria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8" w15:restartNumberingAfterBreak="0">
    <w:nsid w:val="45644E27"/>
    <w:multiLevelType w:val="hybridMultilevel"/>
    <w:tmpl w:val="72A236F4"/>
    <w:lvl w:ilvl="0" w:tplc="EC08A15A">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4A17087B"/>
    <w:multiLevelType w:val="hybridMultilevel"/>
    <w:tmpl w:val="6FF20602"/>
    <w:lvl w:ilvl="0" w:tplc="DCFC730A">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4CA87D90"/>
    <w:multiLevelType w:val="multilevel"/>
    <w:tmpl w:val="BB7AD3D4"/>
    <w:lvl w:ilvl="0">
      <w:start w:val="1"/>
      <w:numFmt w:val="decimal"/>
      <w:lvlText w:val="%1"/>
      <w:lvlJc w:val="left"/>
      <w:pPr>
        <w:ind w:left="0" w:hanging="1702"/>
      </w:pPr>
    </w:lvl>
    <w:lvl w:ilvl="1">
      <w:start w:val="1"/>
      <w:numFmt w:val="decimal"/>
      <w:lvlText w:val="%1.%2."/>
      <w:lvlJc w:val="left"/>
      <w:pPr>
        <w:ind w:left="0" w:hanging="1702"/>
      </w:pPr>
      <w:rPr>
        <w:rFonts w:ascii="Arial" w:eastAsia="Arial" w:hAnsi="Arial" w:cs="Times New Roman" w:hint="default"/>
        <w:b/>
        <w:bCs/>
        <w:sz w:val="24"/>
        <w:szCs w:val="24"/>
      </w:rPr>
    </w:lvl>
    <w:lvl w:ilvl="2">
      <w:start w:val="1"/>
      <w:numFmt w:val="bullet"/>
      <w:lvlText w:val="-"/>
      <w:lvlJc w:val="left"/>
      <w:pPr>
        <w:ind w:left="0" w:hanging="428"/>
      </w:pPr>
      <w:rPr>
        <w:rFonts w:ascii="Arial" w:eastAsia="Arial" w:hAnsi="Arial" w:cs="Times New Roman" w:hint="default"/>
        <w:sz w:val="24"/>
        <w:szCs w:val="24"/>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46F5E86"/>
    <w:multiLevelType w:val="hybridMultilevel"/>
    <w:tmpl w:val="E4FAD8A6"/>
    <w:lvl w:ilvl="0" w:tplc="6186DC5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56C51168"/>
    <w:multiLevelType w:val="hybridMultilevel"/>
    <w:tmpl w:val="E808FF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7620DA1"/>
    <w:multiLevelType w:val="hybridMultilevel"/>
    <w:tmpl w:val="10363C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1B7718F"/>
    <w:multiLevelType w:val="hybridMultilevel"/>
    <w:tmpl w:val="86E8E8DE"/>
    <w:lvl w:ilvl="0" w:tplc="041A0001">
      <w:start w:val="1"/>
      <w:numFmt w:val="bullet"/>
      <w:lvlText w:val=""/>
      <w:lvlJc w:val="left"/>
      <w:pPr>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65402113"/>
    <w:multiLevelType w:val="hybridMultilevel"/>
    <w:tmpl w:val="33EEAAE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76A02E3D"/>
    <w:multiLevelType w:val="hybridMultilevel"/>
    <w:tmpl w:val="01B270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F885017"/>
    <w:multiLevelType w:val="hybridMultilevel"/>
    <w:tmpl w:val="9C863BB8"/>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num w:numId="1">
    <w:abstractNumId w:val="15"/>
  </w:num>
  <w:num w:numId="2">
    <w:abstractNumId w:val="4"/>
  </w:num>
  <w:num w:numId="3">
    <w:abstractNumId w:val="1"/>
  </w:num>
  <w:num w:numId="4">
    <w:abstractNumId w:val="3"/>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7"/>
  </w:num>
  <w:num w:numId="17">
    <w:abstractNumId w:val="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4A"/>
    <w:rsid w:val="00002D62"/>
    <w:rsid w:val="0000370D"/>
    <w:rsid w:val="000064E5"/>
    <w:rsid w:val="000102F2"/>
    <w:rsid w:val="0001093D"/>
    <w:rsid w:val="000123D3"/>
    <w:rsid w:val="00012709"/>
    <w:rsid w:val="0001535C"/>
    <w:rsid w:val="000154EB"/>
    <w:rsid w:val="00022C63"/>
    <w:rsid w:val="00025914"/>
    <w:rsid w:val="00032A6F"/>
    <w:rsid w:val="000331D3"/>
    <w:rsid w:val="00033F0A"/>
    <w:rsid w:val="0003569E"/>
    <w:rsid w:val="00035A3A"/>
    <w:rsid w:val="0003676B"/>
    <w:rsid w:val="00036B7E"/>
    <w:rsid w:val="00040E0A"/>
    <w:rsid w:val="00042465"/>
    <w:rsid w:val="00042C48"/>
    <w:rsid w:val="00043381"/>
    <w:rsid w:val="0004654E"/>
    <w:rsid w:val="0005034E"/>
    <w:rsid w:val="0005185F"/>
    <w:rsid w:val="00051C0D"/>
    <w:rsid w:val="000523C0"/>
    <w:rsid w:val="000527D9"/>
    <w:rsid w:val="000531A0"/>
    <w:rsid w:val="00055E35"/>
    <w:rsid w:val="0005668C"/>
    <w:rsid w:val="00056EEF"/>
    <w:rsid w:val="00060063"/>
    <w:rsid w:val="00060269"/>
    <w:rsid w:val="000618CB"/>
    <w:rsid w:val="0006348B"/>
    <w:rsid w:val="00063ECA"/>
    <w:rsid w:val="000640BC"/>
    <w:rsid w:val="0006576E"/>
    <w:rsid w:val="00065D2D"/>
    <w:rsid w:val="00065EA6"/>
    <w:rsid w:val="000718E1"/>
    <w:rsid w:val="0007263E"/>
    <w:rsid w:val="00073DFC"/>
    <w:rsid w:val="00074203"/>
    <w:rsid w:val="00075308"/>
    <w:rsid w:val="00077859"/>
    <w:rsid w:val="00080747"/>
    <w:rsid w:val="00080B23"/>
    <w:rsid w:val="00081554"/>
    <w:rsid w:val="00085182"/>
    <w:rsid w:val="00085F65"/>
    <w:rsid w:val="0008668E"/>
    <w:rsid w:val="00090E70"/>
    <w:rsid w:val="00090EE0"/>
    <w:rsid w:val="0009121F"/>
    <w:rsid w:val="0009159E"/>
    <w:rsid w:val="0009205E"/>
    <w:rsid w:val="000925BE"/>
    <w:rsid w:val="00093D97"/>
    <w:rsid w:val="0009481C"/>
    <w:rsid w:val="000951A6"/>
    <w:rsid w:val="00097C73"/>
    <w:rsid w:val="00097FD2"/>
    <w:rsid w:val="000A0E22"/>
    <w:rsid w:val="000A29E6"/>
    <w:rsid w:val="000A31F1"/>
    <w:rsid w:val="000A54AA"/>
    <w:rsid w:val="000A5CDC"/>
    <w:rsid w:val="000A7653"/>
    <w:rsid w:val="000B0970"/>
    <w:rsid w:val="000B09CC"/>
    <w:rsid w:val="000B1D17"/>
    <w:rsid w:val="000B3369"/>
    <w:rsid w:val="000B36AF"/>
    <w:rsid w:val="000B37A4"/>
    <w:rsid w:val="000B40D9"/>
    <w:rsid w:val="000B4274"/>
    <w:rsid w:val="000B74CA"/>
    <w:rsid w:val="000B7F0D"/>
    <w:rsid w:val="000C213C"/>
    <w:rsid w:val="000C2246"/>
    <w:rsid w:val="000C3D49"/>
    <w:rsid w:val="000C6C65"/>
    <w:rsid w:val="000C719F"/>
    <w:rsid w:val="000D00B2"/>
    <w:rsid w:val="000D0BC2"/>
    <w:rsid w:val="000D19A4"/>
    <w:rsid w:val="000D1E62"/>
    <w:rsid w:val="000D205E"/>
    <w:rsid w:val="000D67F8"/>
    <w:rsid w:val="000E1C6A"/>
    <w:rsid w:val="000E6FA0"/>
    <w:rsid w:val="000E6FF9"/>
    <w:rsid w:val="000F1C8D"/>
    <w:rsid w:val="000F6414"/>
    <w:rsid w:val="000F644D"/>
    <w:rsid w:val="000F755C"/>
    <w:rsid w:val="00101015"/>
    <w:rsid w:val="0010343E"/>
    <w:rsid w:val="00103A55"/>
    <w:rsid w:val="00104BA0"/>
    <w:rsid w:val="00105E0A"/>
    <w:rsid w:val="00106D7A"/>
    <w:rsid w:val="001110EE"/>
    <w:rsid w:val="001129EA"/>
    <w:rsid w:val="00114908"/>
    <w:rsid w:val="00116D70"/>
    <w:rsid w:val="0012405D"/>
    <w:rsid w:val="00125290"/>
    <w:rsid w:val="00125E33"/>
    <w:rsid w:val="0012659B"/>
    <w:rsid w:val="00126854"/>
    <w:rsid w:val="00130053"/>
    <w:rsid w:val="00140AE4"/>
    <w:rsid w:val="00140F1D"/>
    <w:rsid w:val="001420F9"/>
    <w:rsid w:val="00145F38"/>
    <w:rsid w:val="00151B89"/>
    <w:rsid w:val="0015294A"/>
    <w:rsid w:val="0015422D"/>
    <w:rsid w:val="00156BF4"/>
    <w:rsid w:val="00156E3F"/>
    <w:rsid w:val="00157196"/>
    <w:rsid w:val="00157529"/>
    <w:rsid w:val="00163CFD"/>
    <w:rsid w:val="001673F7"/>
    <w:rsid w:val="001701F0"/>
    <w:rsid w:val="00170D34"/>
    <w:rsid w:val="00172ECE"/>
    <w:rsid w:val="00173499"/>
    <w:rsid w:val="00173EBE"/>
    <w:rsid w:val="00176A6F"/>
    <w:rsid w:val="00177027"/>
    <w:rsid w:val="00180320"/>
    <w:rsid w:val="00183467"/>
    <w:rsid w:val="001835B3"/>
    <w:rsid w:val="0018618C"/>
    <w:rsid w:val="0018682F"/>
    <w:rsid w:val="00186AA1"/>
    <w:rsid w:val="0019038C"/>
    <w:rsid w:val="00193426"/>
    <w:rsid w:val="00194A98"/>
    <w:rsid w:val="00195094"/>
    <w:rsid w:val="00195277"/>
    <w:rsid w:val="00196D9A"/>
    <w:rsid w:val="0019785B"/>
    <w:rsid w:val="0019792D"/>
    <w:rsid w:val="001A1EEB"/>
    <w:rsid w:val="001A25B8"/>
    <w:rsid w:val="001A5EB1"/>
    <w:rsid w:val="001A681E"/>
    <w:rsid w:val="001A6DDD"/>
    <w:rsid w:val="001A7A3A"/>
    <w:rsid w:val="001B156A"/>
    <w:rsid w:val="001B5261"/>
    <w:rsid w:val="001B5815"/>
    <w:rsid w:val="001B5C4B"/>
    <w:rsid w:val="001B61E6"/>
    <w:rsid w:val="001B6A0E"/>
    <w:rsid w:val="001B7068"/>
    <w:rsid w:val="001B7349"/>
    <w:rsid w:val="001C144C"/>
    <w:rsid w:val="001C2054"/>
    <w:rsid w:val="001C260C"/>
    <w:rsid w:val="001C4116"/>
    <w:rsid w:val="001C5947"/>
    <w:rsid w:val="001D11D0"/>
    <w:rsid w:val="001D121E"/>
    <w:rsid w:val="001D28C7"/>
    <w:rsid w:val="001D389A"/>
    <w:rsid w:val="001D4149"/>
    <w:rsid w:val="001D4873"/>
    <w:rsid w:val="001D78D0"/>
    <w:rsid w:val="001E02CA"/>
    <w:rsid w:val="001E1FE6"/>
    <w:rsid w:val="001E393B"/>
    <w:rsid w:val="001E400C"/>
    <w:rsid w:val="001E4225"/>
    <w:rsid w:val="001E4A35"/>
    <w:rsid w:val="001E4E62"/>
    <w:rsid w:val="001F3523"/>
    <w:rsid w:val="001F4181"/>
    <w:rsid w:val="001F471B"/>
    <w:rsid w:val="001F4D56"/>
    <w:rsid w:val="001F524F"/>
    <w:rsid w:val="001F5380"/>
    <w:rsid w:val="001F5EB5"/>
    <w:rsid w:val="001F5FD0"/>
    <w:rsid w:val="001F6A6D"/>
    <w:rsid w:val="001F6CDF"/>
    <w:rsid w:val="00201063"/>
    <w:rsid w:val="00201932"/>
    <w:rsid w:val="00201D3F"/>
    <w:rsid w:val="002027CA"/>
    <w:rsid w:val="00202831"/>
    <w:rsid w:val="002033F8"/>
    <w:rsid w:val="00204830"/>
    <w:rsid w:val="00205AEE"/>
    <w:rsid w:val="00205D6C"/>
    <w:rsid w:val="00206923"/>
    <w:rsid w:val="0020730B"/>
    <w:rsid w:val="002073B8"/>
    <w:rsid w:val="00207EEC"/>
    <w:rsid w:val="00210D14"/>
    <w:rsid w:val="00211F08"/>
    <w:rsid w:val="002127B7"/>
    <w:rsid w:val="002132B4"/>
    <w:rsid w:val="00213947"/>
    <w:rsid w:val="002145D6"/>
    <w:rsid w:val="00214ADC"/>
    <w:rsid w:val="00217690"/>
    <w:rsid w:val="00221098"/>
    <w:rsid w:val="00221EED"/>
    <w:rsid w:val="00223F5E"/>
    <w:rsid w:val="00227360"/>
    <w:rsid w:val="0023353C"/>
    <w:rsid w:val="0023361B"/>
    <w:rsid w:val="00234174"/>
    <w:rsid w:val="00234207"/>
    <w:rsid w:val="00237DE4"/>
    <w:rsid w:val="00246D22"/>
    <w:rsid w:val="002510AF"/>
    <w:rsid w:val="002516DF"/>
    <w:rsid w:val="00251F86"/>
    <w:rsid w:val="00256A23"/>
    <w:rsid w:val="00256CD9"/>
    <w:rsid w:val="002579D7"/>
    <w:rsid w:val="0026006C"/>
    <w:rsid w:val="0026567A"/>
    <w:rsid w:val="002660DE"/>
    <w:rsid w:val="00266483"/>
    <w:rsid w:val="0027143C"/>
    <w:rsid w:val="00271862"/>
    <w:rsid w:val="002719C3"/>
    <w:rsid w:val="00272148"/>
    <w:rsid w:val="00275053"/>
    <w:rsid w:val="002751AE"/>
    <w:rsid w:val="00276D2D"/>
    <w:rsid w:val="002779DE"/>
    <w:rsid w:val="0028050B"/>
    <w:rsid w:val="00280A2C"/>
    <w:rsid w:val="00280FE8"/>
    <w:rsid w:val="00281C61"/>
    <w:rsid w:val="002859BE"/>
    <w:rsid w:val="00285F4D"/>
    <w:rsid w:val="00293E22"/>
    <w:rsid w:val="00295DC5"/>
    <w:rsid w:val="002A1C96"/>
    <w:rsid w:val="002A1D2C"/>
    <w:rsid w:val="002A1FE8"/>
    <w:rsid w:val="002A36AC"/>
    <w:rsid w:val="002A3E2E"/>
    <w:rsid w:val="002B0D40"/>
    <w:rsid w:val="002B2BCB"/>
    <w:rsid w:val="002B39DC"/>
    <w:rsid w:val="002B66A0"/>
    <w:rsid w:val="002B7702"/>
    <w:rsid w:val="002C0271"/>
    <w:rsid w:val="002C059A"/>
    <w:rsid w:val="002C245C"/>
    <w:rsid w:val="002C2463"/>
    <w:rsid w:val="002C37CD"/>
    <w:rsid w:val="002C3D79"/>
    <w:rsid w:val="002C45DE"/>
    <w:rsid w:val="002C4A92"/>
    <w:rsid w:val="002D3464"/>
    <w:rsid w:val="002D5E51"/>
    <w:rsid w:val="002D6469"/>
    <w:rsid w:val="002D7112"/>
    <w:rsid w:val="002E081E"/>
    <w:rsid w:val="002E19DD"/>
    <w:rsid w:val="002E4968"/>
    <w:rsid w:val="002E5361"/>
    <w:rsid w:val="002E55A6"/>
    <w:rsid w:val="002E5B7F"/>
    <w:rsid w:val="002E60F7"/>
    <w:rsid w:val="002E6E7F"/>
    <w:rsid w:val="002F00FA"/>
    <w:rsid w:val="002F2017"/>
    <w:rsid w:val="002F40BD"/>
    <w:rsid w:val="002F5312"/>
    <w:rsid w:val="00300D25"/>
    <w:rsid w:val="003023B9"/>
    <w:rsid w:val="003059BA"/>
    <w:rsid w:val="003063C1"/>
    <w:rsid w:val="00307D48"/>
    <w:rsid w:val="003116F6"/>
    <w:rsid w:val="003120A4"/>
    <w:rsid w:val="0032299D"/>
    <w:rsid w:val="00323979"/>
    <w:rsid w:val="00324537"/>
    <w:rsid w:val="00324F04"/>
    <w:rsid w:val="00327556"/>
    <w:rsid w:val="00331DBE"/>
    <w:rsid w:val="0033364F"/>
    <w:rsid w:val="00333E46"/>
    <w:rsid w:val="00333F21"/>
    <w:rsid w:val="00336A7F"/>
    <w:rsid w:val="00337D60"/>
    <w:rsid w:val="003411E2"/>
    <w:rsid w:val="00346D31"/>
    <w:rsid w:val="00351C09"/>
    <w:rsid w:val="0035336E"/>
    <w:rsid w:val="00353C95"/>
    <w:rsid w:val="00355D21"/>
    <w:rsid w:val="00357011"/>
    <w:rsid w:val="00357B11"/>
    <w:rsid w:val="0036149B"/>
    <w:rsid w:val="003629B3"/>
    <w:rsid w:val="00365C05"/>
    <w:rsid w:val="0037403C"/>
    <w:rsid w:val="00376185"/>
    <w:rsid w:val="00380F05"/>
    <w:rsid w:val="00381A59"/>
    <w:rsid w:val="00383482"/>
    <w:rsid w:val="00383A9F"/>
    <w:rsid w:val="00385111"/>
    <w:rsid w:val="00385249"/>
    <w:rsid w:val="003853B9"/>
    <w:rsid w:val="00385CC6"/>
    <w:rsid w:val="00387AA7"/>
    <w:rsid w:val="00390961"/>
    <w:rsid w:val="003921DE"/>
    <w:rsid w:val="00394B49"/>
    <w:rsid w:val="00394C69"/>
    <w:rsid w:val="00394F36"/>
    <w:rsid w:val="003A0F02"/>
    <w:rsid w:val="003A151B"/>
    <w:rsid w:val="003A15EA"/>
    <w:rsid w:val="003A2471"/>
    <w:rsid w:val="003A2525"/>
    <w:rsid w:val="003A4D3C"/>
    <w:rsid w:val="003B0828"/>
    <w:rsid w:val="003B23C4"/>
    <w:rsid w:val="003B4359"/>
    <w:rsid w:val="003B4745"/>
    <w:rsid w:val="003C1050"/>
    <w:rsid w:val="003C11BE"/>
    <w:rsid w:val="003C5A44"/>
    <w:rsid w:val="003C5B33"/>
    <w:rsid w:val="003C725C"/>
    <w:rsid w:val="003D117D"/>
    <w:rsid w:val="003D2752"/>
    <w:rsid w:val="003D7889"/>
    <w:rsid w:val="003E175F"/>
    <w:rsid w:val="003E2727"/>
    <w:rsid w:val="003E291D"/>
    <w:rsid w:val="003E3A95"/>
    <w:rsid w:val="003E4233"/>
    <w:rsid w:val="003E46EB"/>
    <w:rsid w:val="003E6E05"/>
    <w:rsid w:val="003E738D"/>
    <w:rsid w:val="003F031A"/>
    <w:rsid w:val="003F51F2"/>
    <w:rsid w:val="003F5854"/>
    <w:rsid w:val="003F7867"/>
    <w:rsid w:val="003F7B5B"/>
    <w:rsid w:val="00401953"/>
    <w:rsid w:val="004035FA"/>
    <w:rsid w:val="00404D4B"/>
    <w:rsid w:val="0040580D"/>
    <w:rsid w:val="00406A28"/>
    <w:rsid w:val="00406FDB"/>
    <w:rsid w:val="00410A9E"/>
    <w:rsid w:val="00412953"/>
    <w:rsid w:val="00412FCE"/>
    <w:rsid w:val="00414B3D"/>
    <w:rsid w:val="00415671"/>
    <w:rsid w:val="0041775C"/>
    <w:rsid w:val="004178B2"/>
    <w:rsid w:val="00417AE4"/>
    <w:rsid w:val="00417D2D"/>
    <w:rsid w:val="00422452"/>
    <w:rsid w:val="0042382C"/>
    <w:rsid w:val="00426E57"/>
    <w:rsid w:val="004306E1"/>
    <w:rsid w:val="004311AC"/>
    <w:rsid w:val="0043145D"/>
    <w:rsid w:val="00434FEA"/>
    <w:rsid w:val="00436CC2"/>
    <w:rsid w:val="00436D27"/>
    <w:rsid w:val="00437249"/>
    <w:rsid w:val="00437FEA"/>
    <w:rsid w:val="004419CE"/>
    <w:rsid w:val="00445036"/>
    <w:rsid w:val="00445738"/>
    <w:rsid w:val="00447F23"/>
    <w:rsid w:val="0045353A"/>
    <w:rsid w:val="00453A47"/>
    <w:rsid w:val="00453BE5"/>
    <w:rsid w:val="00454E58"/>
    <w:rsid w:val="00457901"/>
    <w:rsid w:val="00460C77"/>
    <w:rsid w:val="00462451"/>
    <w:rsid w:val="0046299B"/>
    <w:rsid w:val="00462A18"/>
    <w:rsid w:val="0046462D"/>
    <w:rsid w:val="0046703B"/>
    <w:rsid w:val="00467FB8"/>
    <w:rsid w:val="00470290"/>
    <w:rsid w:val="00472F43"/>
    <w:rsid w:val="004750DD"/>
    <w:rsid w:val="0047734D"/>
    <w:rsid w:val="00481FA7"/>
    <w:rsid w:val="004834AE"/>
    <w:rsid w:val="004855B3"/>
    <w:rsid w:val="004865A2"/>
    <w:rsid w:val="00490D65"/>
    <w:rsid w:val="00491812"/>
    <w:rsid w:val="00491A4F"/>
    <w:rsid w:val="004940A0"/>
    <w:rsid w:val="0049477A"/>
    <w:rsid w:val="00494E0D"/>
    <w:rsid w:val="0049543F"/>
    <w:rsid w:val="0049558F"/>
    <w:rsid w:val="00495B60"/>
    <w:rsid w:val="00496A05"/>
    <w:rsid w:val="004A0EA1"/>
    <w:rsid w:val="004A32D2"/>
    <w:rsid w:val="004A426A"/>
    <w:rsid w:val="004A631C"/>
    <w:rsid w:val="004B1806"/>
    <w:rsid w:val="004B2292"/>
    <w:rsid w:val="004B391C"/>
    <w:rsid w:val="004B3EB2"/>
    <w:rsid w:val="004B469A"/>
    <w:rsid w:val="004B5328"/>
    <w:rsid w:val="004B6007"/>
    <w:rsid w:val="004B6AD6"/>
    <w:rsid w:val="004C7DA6"/>
    <w:rsid w:val="004D0082"/>
    <w:rsid w:val="004D25F4"/>
    <w:rsid w:val="004D4E4E"/>
    <w:rsid w:val="004E005A"/>
    <w:rsid w:val="004E655D"/>
    <w:rsid w:val="004F2615"/>
    <w:rsid w:val="004F354A"/>
    <w:rsid w:val="004F3B8F"/>
    <w:rsid w:val="004F4119"/>
    <w:rsid w:val="004F541D"/>
    <w:rsid w:val="004F56C4"/>
    <w:rsid w:val="004F660A"/>
    <w:rsid w:val="004F67F5"/>
    <w:rsid w:val="0050020A"/>
    <w:rsid w:val="005011EB"/>
    <w:rsid w:val="0050280B"/>
    <w:rsid w:val="00504E40"/>
    <w:rsid w:val="005051A9"/>
    <w:rsid w:val="00505840"/>
    <w:rsid w:val="00505C7B"/>
    <w:rsid w:val="00507310"/>
    <w:rsid w:val="00507554"/>
    <w:rsid w:val="0051095B"/>
    <w:rsid w:val="005119D3"/>
    <w:rsid w:val="00511CBB"/>
    <w:rsid w:val="005126B8"/>
    <w:rsid w:val="00513E5C"/>
    <w:rsid w:val="0051442A"/>
    <w:rsid w:val="005144AA"/>
    <w:rsid w:val="0051754A"/>
    <w:rsid w:val="00521E45"/>
    <w:rsid w:val="005225DF"/>
    <w:rsid w:val="00526873"/>
    <w:rsid w:val="0052740B"/>
    <w:rsid w:val="00531253"/>
    <w:rsid w:val="0053523E"/>
    <w:rsid w:val="005368E8"/>
    <w:rsid w:val="00541009"/>
    <w:rsid w:val="00542058"/>
    <w:rsid w:val="005433A4"/>
    <w:rsid w:val="0054515B"/>
    <w:rsid w:val="005452EF"/>
    <w:rsid w:val="00546E7C"/>
    <w:rsid w:val="00551262"/>
    <w:rsid w:val="00553F07"/>
    <w:rsid w:val="0055430E"/>
    <w:rsid w:val="005544C4"/>
    <w:rsid w:val="00557EEB"/>
    <w:rsid w:val="0057050F"/>
    <w:rsid w:val="0057301D"/>
    <w:rsid w:val="00574194"/>
    <w:rsid w:val="00574E04"/>
    <w:rsid w:val="0057544A"/>
    <w:rsid w:val="00575F91"/>
    <w:rsid w:val="00576D60"/>
    <w:rsid w:val="0058075D"/>
    <w:rsid w:val="00582118"/>
    <w:rsid w:val="00586B02"/>
    <w:rsid w:val="00587649"/>
    <w:rsid w:val="00590084"/>
    <w:rsid w:val="00590290"/>
    <w:rsid w:val="0059099E"/>
    <w:rsid w:val="00590DB3"/>
    <w:rsid w:val="00592E1A"/>
    <w:rsid w:val="00592F19"/>
    <w:rsid w:val="005943C0"/>
    <w:rsid w:val="00595297"/>
    <w:rsid w:val="005A0EAA"/>
    <w:rsid w:val="005A337B"/>
    <w:rsid w:val="005A377A"/>
    <w:rsid w:val="005A4E03"/>
    <w:rsid w:val="005A5417"/>
    <w:rsid w:val="005A7939"/>
    <w:rsid w:val="005B0BF0"/>
    <w:rsid w:val="005B0E8A"/>
    <w:rsid w:val="005B13AC"/>
    <w:rsid w:val="005B2F64"/>
    <w:rsid w:val="005B30A9"/>
    <w:rsid w:val="005B30E7"/>
    <w:rsid w:val="005B40B2"/>
    <w:rsid w:val="005B41D5"/>
    <w:rsid w:val="005B41F4"/>
    <w:rsid w:val="005B5F79"/>
    <w:rsid w:val="005B6AA0"/>
    <w:rsid w:val="005B7CFF"/>
    <w:rsid w:val="005C2991"/>
    <w:rsid w:val="005C3445"/>
    <w:rsid w:val="005C5D08"/>
    <w:rsid w:val="005C7904"/>
    <w:rsid w:val="005C7A85"/>
    <w:rsid w:val="005D1366"/>
    <w:rsid w:val="005D1493"/>
    <w:rsid w:val="005D30EF"/>
    <w:rsid w:val="005D31E3"/>
    <w:rsid w:val="005D5B74"/>
    <w:rsid w:val="005D6F48"/>
    <w:rsid w:val="005E02EB"/>
    <w:rsid w:val="005E1E4D"/>
    <w:rsid w:val="005E2008"/>
    <w:rsid w:val="005E315D"/>
    <w:rsid w:val="005E5E43"/>
    <w:rsid w:val="005E6A5E"/>
    <w:rsid w:val="005E6AA0"/>
    <w:rsid w:val="005E6D47"/>
    <w:rsid w:val="005F288F"/>
    <w:rsid w:val="005F4A1A"/>
    <w:rsid w:val="005F54F1"/>
    <w:rsid w:val="00600356"/>
    <w:rsid w:val="00600437"/>
    <w:rsid w:val="0060082F"/>
    <w:rsid w:val="00601DC6"/>
    <w:rsid w:val="0060344D"/>
    <w:rsid w:val="006035A5"/>
    <w:rsid w:val="00603E53"/>
    <w:rsid w:val="0060421F"/>
    <w:rsid w:val="006078B6"/>
    <w:rsid w:val="00614FB1"/>
    <w:rsid w:val="00614FC1"/>
    <w:rsid w:val="00615233"/>
    <w:rsid w:val="0061544C"/>
    <w:rsid w:val="006158FB"/>
    <w:rsid w:val="00616DCD"/>
    <w:rsid w:val="00616FED"/>
    <w:rsid w:val="0061740E"/>
    <w:rsid w:val="006174AB"/>
    <w:rsid w:val="006176D9"/>
    <w:rsid w:val="006200C9"/>
    <w:rsid w:val="00620FB6"/>
    <w:rsid w:val="006220C5"/>
    <w:rsid w:val="00622B42"/>
    <w:rsid w:val="00623865"/>
    <w:rsid w:val="00624E63"/>
    <w:rsid w:val="006275D5"/>
    <w:rsid w:val="006303E4"/>
    <w:rsid w:val="00630A6D"/>
    <w:rsid w:val="00631EED"/>
    <w:rsid w:val="00633B62"/>
    <w:rsid w:val="00634B5D"/>
    <w:rsid w:val="00635D52"/>
    <w:rsid w:val="00644889"/>
    <w:rsid w:val="006463EB"/>
    <w:rsid w:val="0065063F"/>
    <w:rsid w:val="0065103B"/>
    <w:rsid w:val="00651E63"/>
    <w:rsid w:val="00653DB0"/>
    <w:rsid w:val="00655336"/>
    <w:rsid w:val="006571D3"/>
    <w:rsid w:val="006634B6"/>
    <w:rsid w:val="00665395"/>
    <w:rsid w:val="00665846"/>
    <w:rsid w:val="0067330A"/>
    <w:rsid w:val="00673A5A"/>
    <w:rsid w:val="00676F0E"/>
    <w:rsid w:val="0068283C"/>
    <w:rsid w:val="0068413E"/>
    <w:rsid w:val="00684566"/>
    <w:rsid w:val="00687056"/>
    <w:rsid w:val="00691146"/>
    <w:rsid w:val="006919DA"/>
    <w:rsid w:val="006922AE"/>
    <w:rsid w:val="0069235C"/>
    <w:rsid w:val="006938D6"/>
    <w:rsid w:val="00693F95"/>
    <w:rsid w:val="00696417"/>
    <w:rsid w:val="006A0A51"/>
    <w:rsid w:val="006A1475"/>
    <w:rsid w:val="006A2354"/>
    <w:rsid w:val="006A23C2"/>
    <w:rsid w:val="006A3FB8"/>
    <w:rsid w:val="006A45EB"/>
    <w:rsid w:val="006A52FB"/>
    <w:rsid w:val="006B160E"/>
    <w:rsid w:val="006B3713"/>
    <w:rsid w:val="006B37D8"/>
    <w:rsid w:val="006B3E4F"/>
    <w:rsid w:val="006C13B0"/>
    <w:rsid w:val="006C14F6"/>
    <w:rsid w:val="006C1D8B"/>
    <w:rsid w:val="006C3E9D"/>
    <w:rsid w:val="006C50F7"/>
    <w:rsid w:val="006D2FD3"/>
    <w:rsid w:val="006D42E9"/>
    <w:rsid w:val="006D53FB"/>
    <w:rsid w:val="006D6152"/>
    <w:rsid w:val="006D777D"/>
    <w:rsid w:val="006D7ED8"/>
    <w:rsid w:val="006E1754"/>
    <w:rsid w:val="006E2375"/>
    <w:rsid w:val="006E2733"/>
    <w:rsid w:val="006E2A96"/>
    <w:rsid w:val="006E2D21"/>
    <w:rsid w:val="006E3715"/>
    <w:rsid w:val="006E5182"/>
    <w:rsid w:val="006E5FA3"/>
    <w:rsid w:val="006E76A7"/>
    <w:rsid w:val="006F5E62"/>
    <w:rsid w:val="0070036A"/>
    <w:rsid w:val="00700B14"/>
    <w:rsid w:val="00702D03"/>
    <w:rsid w:val="00702E53"/>
    <w:rsid w:val="00703F30"/>
    <w:rsid w:val="00710AFF"/>
    <w:rsid w:val="00712F8C"/>
    <w:rsid w:val="00714CAB"/>
    <w:rsid w:val="007157EA"/>
    <w:rsid w:val="00716978"/>
    <w:rsid w:val="00717696"/>
    <w:rsid w:val="00717EF1"/>
    <w:rsid w:val="00720AC3"/>
    <w:rsid w:val="007229BE"/>
    <w:rsid w:val="007247F1"/>
    <w:rsid w:val="00724DBF"/>
    <w:rsid w:val="00725E08"/>
    <w:rsid w:val="00730C3C"/>
    <w:rsid w:val="00732092"/>
    <w:rsid w:val="007325DC"/>
    <w:rsid w:val="00742522"/>
    <w:rsid w:val="00742CD1"/>
    <w:rsid w:val="00744532"/>
    <w:rsid w:val="00745195"/>
    <w:rsid w:val="00750421"/>
    <w:rsid w:val="00750652"/>
    <w:rsid w:val="00750B8C"/>
    <w:rsid w:val="007514BD"/>
    <w:rsid w:val="007529FB"/>
    <w:rsid w:val="00754FD5"/>
    <w:rsid w:val="007552EA"/>
    <w:rsid w:val="007561FB"/>
    <w:rsid w:val="00762AA5"/>
    <w:rsid w:val="00762C4A"/>
    <w:rsid w:val="0076350B"/>
    <w:rsid w:val="007638AE"/>
    <w:rsid w:val="007654D6"/>
    <w:rsid w:val="00765FC6"/>
    <w:rsid w:val="00766772"/>
    <w:rsid w:val="00770120"/>
    <w:rsid w:val="007702C1"/>
    <w:rsid w:val="00770A5E"/>
    <w:rsid w:val="00771C85"/>
    <w:rsid w:val="007720BB"/>
    <w:rsid w:val="00772BC4"/>
    <w:rsid w:val="00773AA4"/>
    <w:rsid w:val="007743D9"/>
    <w:rsid w:val="00774800"/>
    <w:rsid w:val="00777CEC"/>
    <w:rsid w:val="00781CBF"/>
    <w:rsid w:val="007827EF"/>
    <w:rsid w:val="00783FF5"/>
    <w:rsid w:val="0078557C"/>
    <w:rsid w:val="00785E9B"/>
    <w:rsid w:val="0078648C"/>
    <w:rsid w:val="007870E7"/>
    <w:rsid w:val="00791225"/>
    <w:rsid w:val="007916A9"/>
    <w:rsid w:val="00792B95"/>
    <w:rsid w:val="00793090"/>
    <w:rsid w:val="00793662"/>
    <w:rsid w:val="00794056"/>
    <w:rsid w:val="0079440E"/>
    <w:rsid w:val="00794D63"/>
    <w:rsid w:val="00796A77"/>
    <w:rsid w:val="00797D34"/>
    <w:rsid w:val="007A039D"/>
    <w:rsid w:val="007A0AFA"/>
    <w:rsid w:val="007A0F10"/>
    <w:rsid w:val="007A25B1"/>
    <w:rsid w:val="007A2DB1"/>
    <w:rsid w:val="007A3253"/>
    <w:rsid w:val="007A350F"/>
    <w:rsid w:val="007A63EA"/>
    <w:rsid w:val="007B131A"/>
    <w:rsid w:val="007B1E83"/>
    <w:rsid w:val="007B35AC"/>
    <w:rsid w:val="007B3CFF"/>
    <w:rsid w:val="007B513B"/>
    <w:rsid w:val="007B7C98"/>
    <w:rsid w:val="007C2159"/>
    <w:rsid w:val="007C3692"/>
    <w:rsid w:val="007C386E"/>
    <w:rsid w:val="007C588C"/>
    <w:rsid w:val="007C66A4"/>
    <w:rsid w:val="007C7232"/>
    <w:rsid w:val="007C7A57"/>
    <w:rsid w:val="007D1F1E"/>
    <w:rsid w:val="007D50EA"/>
    <w:rsid w:val="007D52C3"/>
    <w:rsid w:val="007D541B"/>
    <w:rsid w:val="007E04D1"/>
    <w:rsid w:val="007E0738"/>
    <w:rsid w:val="007E196A"/>
    <w:rsid w:val="007E30C3"/>
    <w:rsid w:val="007E4743"/>
    <w:rsid w:val="007E5718"/>
    <w:rsid w:val="007E7690"/>
    <w:rsid w:val="007E7909"/>
    <w:rsid w:val="007F08DE"/>
    <w:rsid w:val="007F0F71"/>
    <w:rsid w:val="007F3FAB"/>
    <w:rsid w:val="007F6FA2"/>
    <w:rsid w:val="008003A6"/>
    <w:rsid w:val="00800BAE"/>
    <w:rsid w:val="0080106C"/>
    <w:rsid w:val="00802995"/>
    <w:rsid w:val="00805046"/>
    <w:rsid w:val="0080727D"/>
    <w:rsid w:val="0081402E"/>
    <w:rsid w:val="008153BF"/>
    <w:rsid w:val="00815B3C"/>
    <w:rsid w:val="00816C91"/>
    <w:rsid w:val="00817D96"/>
    <w:rsid w:val="00820405"/>
    <w:rsid w:val="00821891"/>
    <w:rsid w:val="00822766"/>
    <w:rsid w:val="00824A80"/>
    <w:rsid w:val="00824CCA"/>
    <w:rsid w:val="00824D14"/>
    <w:rsid w:val="0082507C"/>
    <w:rsid w:val="008253CE"/>
    <w:rsid w:val="008265B6"/>
    <w:rsid w:val="00830433"/>
    <w:rsid w:val="00831207"/>
    <w:rsid w:val="00831793"/>
    <w:rsid w:val="00831CC1"/>
    <w:rsid w:val="00833258"/>
    <w:rsid w:val="00833D15"/>
    <w:rsid w:val="008365E5"/>
    <w:rsid w:val="00840ABF"/>
    <w:rsid w:val="008410DE"/>
    <w:rsid w:val="00841A96"/>
    <w:rsid w:val="00842A58"/>
    <w:rsid w:val="0084531D"/>
    <w:rsid w:val="008474E3"/>
    <w:rsid w:val="008538EC"/>
    <w:rsid w:val="008546D4"/>
    <w:rsid w:val="00862304"/>
    <w:rsid w:val="00863CA0"/>
    <w:rsid w:val="00865F33"/>
    <w:rsid w:val="008669E9"/>
    <w:rsid w:val="00867EA8"/>
    <w:rsid w:val="008709C6"/>
    <w:rsid w:val="008709F2"/>
    <w:rsid w:val="008719CB"/>
    <w:rsid w:val="00871EF4"/>
    <w:rsid w:val="008734B2"/>
    <w:rsid w:val="00873C22"/>
    <w:rsid w:val="00873CFD"/>
    <w:rsid w:val="00874F15"/>
    <w:rsid w:val="0087711E"/>
    <w:rsid w:val="00886EE0"/>
    <w:rsid w:val="0088782B"/>
    <w:rsid w:val="008903B4"/>
    <w:rsid w:val="00890E4D"/>
    <w:rsid w:val="00892E9F"/>
    <w:rsid w:val="00893ACB"/>
    <w:rsid w:val="00894A7D"/>
    <w:rsid w:val="00894DEC"/>
    <w:rsid w:val="0089664E"/>
    <w:rsid w:val="00896805"/>
    <w:rsid w:val="00897711"/>
    <w:rsid w:val="008979C4"/>
    <w:rsid w:val="008A084A"/>
    <w:rsid w:val="008A0D8E"/>
    <w:rsid w:val="008A102F"/>
    <w:rsid w:val="008A25A3"/>
    <w:rsid w:val="008A338A"/>
    <w:rsid w:val="008A3D45"/>
    <w:rsid w:val="008A72F0"/>
    <w:rsid w:val="008B34CD"/>
    <w:rsid w:val="008B4653"/>
    <w:rsid w:val="008C0887"/>
    <w:rsid w:val="008C0DD8"/>
    <w:rsid w:val="008C3CC1"/>
    <w:rsid w:val="008C5678"/>
    <w:rsid w:val="008C7167"/>
    <w:rsid w:val="008D1E84"/>
    <w:rsid w:val="008D2850"/>
    <w:rsid w:val="008D3FB5"/>
    <w:rsid w:val="008D4077"/>
    <w:rsid w:val="008D589E"/>
    <w:rsid w:val="008D6BF8"/>
    <w:rsid w:val="008E01F4"/>
    <w:rsid w:val="008E5096"/>
    <w:rsid w:val="008E6B95"/>
    <w:rsid w:val="008E7486"/>
    <w:rsid w:val="008E7E76"/>
    <w:rsid w:val="008F0213"/>
    <w:rsid w:val="008F1657"/>
    <w:rsid w:val="008F24E6"/>
    <w:rsid w:val="008F29B2"/>
    <w:rsid w:val="008F2A9A"/>
    <w:rsid w:val="008F2C9A"/>
    <w:rsid w:val="0090069E"/>
    <w:rsid w:val="009012D2"/>
    <w:rsid w:val="009013D2"/>
    <w:rsid w:val="00901747"/>
    <w:rsid w:val="00903BA8"/>
    <w:rsid w:val="00913123"/>
    <w:rsid w:val="009146CC"/>
    <w:rsid w:val="0091770F"/>
    <w:rsid w:val="009229C7"/>
    <w:rsid w:val="00923886"/>
    <w:rsid w:val="009243F8"/>
    <w:rsid w:val="00924C27"/>
    <w:rsid w:val="009259AC"/>
    <w:rsid w:val="00925A3D"/>
    <w:rsid w:val="00926205"/>
    <w:rsid w:val="009269EC"/>
    <w:rsid w:val="009275F3"/>
    <w:rsid w:val="009304CA"/>
    <w:rsid w:val="009309FA"/>
    <w:rsid w:val="009330CD"/>
    <w:rsid w:val="0093346F"/>
    <w:rsid w:val="00935774"/>
    <w:rsid w:val="00935AEE"/>
    <w:rsid w:val="00941C24"/>
    <w:rsid w:val="00942389"/>
    <w:rsid w:val="00942B80"/>
    <w:rsid w:val="00944A93"/>
    <w:rsid w:val="00945419"/>
    <w:rsid w:val="009457C1"/>
    <w:rsid w:val="00946225"/>
    <w:rsid w:val="009467E8"/>
    <w:rsid w:val="00952E79"/>
    <w:rsid w:val="009535C6"/>
    <w:rsid w:val="00954C33"/>
    <w:rsid w:val="0095558F"/>
    <w:rsid w:val="00955DD3"/>
    <w:rsid w:val="0095695C"/>
    <w:rsid w:val="009574DF"/>
    <w:rsid w:val="0096008B"/>
    <w:rsid w:val="00960566"/>
    <w:rsid w:val="0096103F"/>
    <w:rsid w:val="00961840"/>
    <w:rsid w:val="009620B1"/>
    <w:rsid w:val="009623AC"/>
    <w:rsid w:val="00963525"/>
    <w:rsid w:val="00965350"/>
    <w:rsid w:val="00967024"/>
    <w:rsid w:val="00967139"/>
    <w:rsid w:val="00967590"/>
    <w:rsid w:val="009702F9"/>
    <w:rsid w:val="0097070A"/>
    <w:rsid w:val="00975B48"/>
    <w:rsid w:val="00977850"/>
    <w:rsid w:val="00977973"/>
    <w:rsid w:val="00983C8A"/>
    <w:rsid w:val="0098595D"/>
    <w:rsid w:val="00992E86"/>
    <w:rsid w:val="009931E4"/>
    <w:rsid w:val="00995304"/>
    <w:rsid w:val="00995594"/>
    <w:rsid w:val="00995CFD"/>
    <w:rsid w:val="009A0B6B"/>
    <w:rsid w:val="009A0BAD"/>
    <w:rsid w:val="009A210C"/>
    <w:rsid w:val="009A56B7"/>
    <w:rsid w:val="009A5DED"/>
    <w:rsid w:val="009A6703"/>
    <w:rsid w:val="009B0AEB"/>
    <w:rsid w:val="009B25B2"/>
    <w:rsid w:val="009B2859"/>
    <w:rsid w:val="009B3006"/>
    <w:rsid w:val="009B48B6"/>
    <w:rsid w:val="009B61DB"/>
    <w:rsid w:val="009C01DC"/>
    <w:rsid w:val="009C4EB1"/>
    <w:rsid w:val="009D28ED"/>
    <w:rsid w:val="009D2CC2"/>
    <w:rsid w:val="009D3A92"/>
    <w:rsid w:val="009D3FBE"/>
    <w:rsid w:val="009D5C28"/>
    <w:rsid w:val="009D623F"/>
    <w:rsid w:val="009E191E"/>
    <w:rsid w:val="009E3AEC"/>
    <w:rsid w:val="009E54EA"/>
    <w:rsid w:val="009E6BD5"/>
    <w:rsid w:val="009E7897"/>
    <w:rsid w:val="009F07CA"/>
    <w:rsid w:val="009F385E"/>
    <w:rsid w:val="009F753D"/>
    <w:rsid w:val="009F7C09"/>
    <w:rsid w:val="00A00D65"/>
    <w:rsid w:val="00A01DE6"/>
    <w:rsid w:val="00A07C24"/>
    <w:rsid w:val="00A101EB"/>
    <w:rsid w:val="00A12409"/>
    <w:rsid w:val="00A1586B"/>
    <w:rsid w:val="00A20038"/>
    <w:rsid w:val="00A2140B"/>
    <w:rsid w:val="00A2290A"/>
    <w:rsid w:val="00A24EED"/>
    <w:rsid w:val="00A27EFF"/>
    <w:rsid w:val="00A27F6C"/>
    <w:rsid w:val="00A320E1"/>
    <w:rsid w:val="00A35967"/>
    <w:rsid w:val="00A35E16"/>
    <w:rsid w:val="00A36FB5"/>
    <w:rsid w:val="00A37375"/>
    <w:rsid w:val="00A4026C"/>
    <w:rsid w:val="00A43094"/>
    <w:rsid w:val="00A43911"/>
    <w:rsid w:val="00A44006"/>
    <w:rsid w:val="00A4463A"/>
    <w:rsid w:val="00A44F2D"/>
    <w:rsid w:val="00A45EAE"/>
    <w:rsid w:val="00A46334"/>
    <w:rsid w:val="00A50A18"/>
    <w:rsid w:val="00A50F6C"/>
    <w:rsid w:val="00A5347F"/>
    <w:rsid w:val="00A55EF9"/>
    <w:rsid w:val="00A56017"/>
    <w:rsid w:val="00A5612E"/>
    <w:rsid w:val="00A63B98"/>
    <w:rsid w:val="00A65085"/>
    <w:rsid w:val="00A7121B"/>
    <w:rsid w:val="00A71F4D"/>
    <w:rsid w:val="00A723ED"/>
    <w:rsid w:val="00A80074"/>
    <w:rsid w:val="00A80328"/>
    <w:rsid w:val="00A815D5"/>
    <w:rsid w:val="00A82C0D"/>
    <w:rsid w:val="00A85937"/>
    <w:rsid w:val="00A85C22"/>
    <w:rsid w:val="00A87129"/>
    <w:rsid w:val="00A90EA7"/>
    <w:rsid w:val="00A917F3"/>
    <w:rsid w:val="00A92EAD"/>
    <w:rsid w:val="00A9303E"/>
    <w:rsid w:val="00A93E60"/>
    <w:rsid w:val="00A93F2E"/>
    <w:rsid w:val="00AA2767"/>
    <w:rsid w:val="00AA2768"/>
    <w:rsid w:val="00AA4999"/>
    <w:rsid w:val="00AA529D"/>
    <w:rsid w:val="00AA52F9"/>
    <w:rsid w:val="00AA5666"/>
    <w:rsid w:val="00AA5C28"/>
    <w:rsid w:val="00AA5D82"/>
    <w:rsid w:val="00AB08E5"/>
    <w:rsid w:val="00AB263C"/>
    <w:rsid w:val="00AB2868"/>
    <w:rsid w:val="00AB3351"/>
    <w:rsid w:val="00AB3409"/>
    <w:rsid w:val="00AB6687"/>
    <w:rsid w:val="00AC135A"/>
    <w:rsid w:val="00AC230D"/>
    <w:rsid w:val="00AD0737"/>
    <w:rsid w:val="00AD132D"/>
    <w:rsid w:val="00AD41A0"/>
    <w:rsid w:val="00AD6B67"/>
    <w:rsid w:val="00AD73C8"/>
    <w:rsid w:val="00AE0059"/>
    <w:rsid w:val="00AE1AB4"/>
    <w:rsid w:val="00AE1ECC"/>
    <w:rsid w:val="00AE3425"/>
    <w:rsid w:val="00AE5120"/>
    <w:rsid w:val="00AE6690"/>
    <w:rsid w:val="00AE7FE6"/>
    <w:rsid w:val="00AF146C"/>
    <w:rsid w:val="00AF2397"/>
    <w:rsid w:val="00AF292B"/>
    <w:rsid w:val="00AF41A2"/>
    <w:rsid w:val="00AF5068"/>
    <w:rsid w:val="00AF597D"/>
    <w:rsid w:val="00AF5CE5"/>
    <w:rsid w:val="00AF6A87"/>
    <w:rsid w:val="00B019BD"/>
    <w:rsid w:val="00B048CF"/>
    <w:rsid w:val="00B04B63"/>
    <w:rsid w:val="00B05EDC"/>
    <w:rsid w:val="00B066EC"/>
    <w:rsid w:val="00B0721D"/>
    <w:rsid w:val="00B118AF"/>
    <w:rsid w:val="00B12073"/>
    <w:rsid w:val="00B128DC"/>
    <w:rsid w:val="00B141E8"/>
    <w:rsid w:val="00B165C9"/>
    <w:rsid w:val="00B20015"/>
    <w:rsid w:val="00B2339F"/>
    <w:rsid w:val="00B236FA"/>
    <w:rsid w:val="00B23992"/>
    <w:rsid w:val="00B23D83"/>
    <w:rsid w:val="00B24454"/>
    <w:rsid w:val="00B252F4"/>
    <w:rsid w:val="00B27063"/>
    <w:rsid w:val="00B27F2F"/>
    <w:rsid w:val="00B320D2"/>
    <w:rsid w:val="00B34D20"/>
    <w:rsid w:val="00B367B5"/>
    <w:rsid w:val="00B40F6C"/>
    <w:rsid w:val="00B41283"/>
    <w:rsid w:val="00B41E0E"/>
    <w:rsid w:val="00B42075"/>
    <w:rsid w:val="00B47377"/>
    <w:rsid w:val="00B4799D"/>
    <w:rsid w:val="00B50565"/>
    <w:rsid w:val="00B5236E"/>
    <w:rsid w:val="00B52EC1"/>
    <w:rsid w:val="00B5369A"/>
    <w:rsid w:val="00B55343"/>
    <w:rsid w:val="00B55B1D"/>
    <w:rsid w:val="00B60FE1"/>
    <w:rsid w:val="00B61863"/>
    <w:rsid w:val="00B632BD"/>
    <w:rsid w:val="00B641CC"/>
    <w:rsid w:val="00B64344"/>
    <w:rsid w:val="00B65040"/>
    <w:rsid w:val="00B65461"/>
    <w:rsid w:val="00B65AED"/>
    <w:rsid w:val="00B675F1"/>
    <w:rsid w:val="00B71DE1"/>
    <w:rsid w:val="00B71EDA"/>
    <w:rsid w:val="00B811DB"/>
    <w:rsid w:val="00B83FAA"/>
    <w:rsid w:val="00B84514"/>
    <w:rsid w:val="00B86357"/>
    <w:rsid w:val="00B8784B"/>
    <w:rsid w:val="00B90BF7"/>
    <w:rsid w:val="00B925BE"/>
    <w:rsid w:val="00B93756"/>
    <w:rsid w:val="00B94124"/>
    <w:rsid w:val="00BA073F"/>
    <w:rsid w:val="00BA2260"/>
    <w:rsid w:val="00BA3940"/>
    <w:rsid w:val="00BA42C9"/>
    <w:rsid w:val="00BB5F93"/>
    <w:rsid w:val="00BB5FDB"/>
    <w:rsid w:val="00BB6AC7"/>
    <w:rsid w:val="00BB7F8D"/>
    <w:rsid w:val="00BC1B24"/>
    <w:rsid w:val="00BC28C4"/>
    <w:rsid w:val="00BC33B1"/>
    <w:rsid w:val="00BC3C5D"/>
    <w:rsid w:val="00BC3C88"/>
    <w:rsid w:val="00BC3D52"/>
    <w:rsid w:val="00BC5227"/>
    <w:rsid w:val="00BC5492"/>
    <w:rsid w:val="00BD0E2C"/>
    <w:rsid w:val="00BD4F9E"/>
    <w:rsid w:val="00BD5DB3"/>
    <w:rsid w:val="00BE1190"/>
    <w:rsid w:val="00BE4588"/>
    <w:rsid w:val="00BE4932"/>
    <w:rsid w:val="00BE6A45"/>
    <w:rsid w:val="00BF23FA"/>
    <w:rsid w:val="00BF2CF5"/>
    <w:rsid w:val="00BF317D"/>
    <w:rsid w:val="00BF5895"/>
    <w:rsid w:val="00BF70AD"/>
    <w:rsid w:val="00C0245F"/>
    <w:rsid w:val="00C02F9E"/>
    <w:rsid w:val="00C053CF"/>
    <w:rsid w:val="00C07E7F"/>
    <w:rsid w:val="00C11839"/>
    <w:rsid w:val="00C11AAA"/>
    <w:rsid w:val="00C12312"/>
    <w:rsid w:val="00C13761"/>
    <w:rsid w:val="00C14C68"/>
    <w:rsid w:val="00C14D05"/>
    <w:rsid w:val="00C21A8C"/>
    <w:rsid w:val="00C21C53"/>
    <w:rsid w:val="00C22909"/>
    <w:rsid w:val="00C23458"/>
    <w:rsid w:val="00C23BBD"/>
    <w:rsid w:val="00C260A9"/>
    <w:rsid w:val="00C261E6"/>
    <w:rsid w:val="00C26280"/>
    <w:rsid w:val="00C26304"/>
    <w:rsid w:val="00C276AE"/>
    <w:rsid w:val="00C312B4"/>
    <w:rsid w:val="00C33ED9"/>
    <w:rsid w:val="00C35841"/>
    <w:rsid w:val="00C36742"/>
    <w:rsid w:val="00C3748A"/>
    <w:rsid w:val="00C413EE"/>
    <w:rsid w:val="00C41751"/>
    <w:rsid w:val="00C424F3"/>
    <w:rsid w:val="00C4262A"/>
    <w:rsid w:val="00C42A73"/>
    <w:rsid w:val="00C43281"/>
    <w:rsid w:val="00C433EF"/>
    <w:rsid w:val="00C467E9"/>
    <w:rsid w:val="00C473E5"/>
    <w:rsid w:val="00C47871"/>
    <w:rsid w:val="00C47D28"/>
    <w:rsid w:val="00C47FC4"/>
    <w:rsid w:val="00C50D31"/>
    <w:rsid w:val="00C600F6"/>
    <w:rsid w:val="00C6068A"/>
    <w:rsid w:val="00C6130E"/>
    <w:rsid w:val="00C64A71"/>
    <w:rsid w:val="00C650D9"/>
    <w:rsid w:val="00C72BFF"/>
    <w:rsid w:val="00C73198"/>
    <w:rsid w:val="00C7399A"/>
    <w:rsid w:val="00C8198B"/>
    <w:rsid w:val="00C81D9F"/>
    <w:rsid w:val="00C85331"/>
    <w:rsid w:val="00C85ED9"/>
    <w:rsid w:val="00C861EA"/>
    <w:rsid w:val="00C867E4"/>
    <w:rsid w:val="00C86EB6"/>
    <w:rsid w:val="00C87101"/>
    <w:rsid w:val="00C87BCD"/>
    <w:rsid w:val="00C93644"/>
    <w:rsid w:val="00C94514"/>
    <w:rsid w:val="00C95C77"/>
    <w:rsid w:val="00C96132"/>
    <w:rsid w:val="00CA278B"/>
    <w:rsid w:val="00CA5DA3"/>
    <w:rsid w:val="00CA6101"/>
    <w:rsid w:val="00CB0161"/>
    <w:rsid w:val="00CB0A95"/>
    <w:rsid w:val="00CB26E8"/>
    <w:rsid w:val="00CB4DB3"/>
    <w:rsid w:val="00CB6458"/>
    <w:rsid w:val="00CB6DB4"/>
    <w:rsid w:val="00CC06C5"/>
    <w:rsid w:val="00CC3DCB"/>
    <w:rsid w:val="00CC5AD2"/>
    <w:rsid w:val="00CC7799"/>
    <w:rsid w:val="00CD074C"/>
    <w:rsid w:val="00CD17BD"/>
    <w:rsid w:val="00CD4A79"/>
    <w:rsid w:val="00CD4ABE"/>
    <w:rsid w:val="00CD68C7"/>
    <w:rsid w:val="00CD75C9"/>
    <w:rsid w:val="00CE124A"/>
    <w:rsid w:val="00CE1A98"/>
    <w:rsid w:val="00CE1F1F"/>
    <w:rsid w:val="00CE2C8A"/>
    <w:rsid w:val="00CE550D"/>
    <w:rsid w:val="00CE5F0E"/>
    <w:rsid w:val="00CE6830"/>
    <w:rsid w:val="00CE7841"/>
    <w:rsid w:val="00CF0187"/>
    <w:rsid w:val="00CF11FC"/>
    <w:rsid w:val="00CF3F6F"/>
    <w:rsid w:val="00CF41A6"/>
    <w:rsid w:val="00CF50EA"/>
    <w:rsid w:val="00D01032"/>
    <w:rsid w:val="00D0644A"/>
    <w:rsid w:val="00D06996"/>
    <w:rsid w:val="00D1140C"/>
    <w:rsid w:val="00D134B4"/>
    <w:rsid w:val="00D138D0"/>
    <w:rsid w:val="00D15C35"/>
    <w:rsid w:val="00D23BC6"/>
    <w:rsid w:val="00D2475D"/>
    <w:rsid w:val="00D258FD"/>
    <w:rsid w:val="00D25DDD"/>
    <w:rsid w:val="00D330B3"/>
    <w:rsid w:val="00D347B7"/>
    <w:rsid w:val="00D348C7"/>
    <w:rsid w:val="00D36AB1"/>
    <w:rsid w:val="00D3733C"/>
    <w:rsid w:val="00D40266"/>
    <w:rsid w:val="00D40C70"/>
    <w:rsid w:val="00D4400D"/>
    <w:rsid w:val="00D441C9"/>
    <w:rsid w:val="00D44FF8"/>
    <w:rsid w:val="00D45728"/>
    <w:rsid w:val="00D4681B"/>
    <w:rsid w:val="00D534FA"/>
    <w:rsid w:val="00D53577"/>
    <w:rsid w:val="00D54A26"/>
    <w:rsid w:val="00D567E6"/>
    <w:rsid w:val="00D608A6"/>
    <w:rsid w:val="00D6129A"/>
    <w:rsid w:val="00D615BC"/>
    <w:rsid w:val="00D61C10"/>
    <w:rsid w:val="00D61EAD"/>
    <w:rsid w:val="00D61F67"/>
    <w:rsid w:val="00D636F8"/>
    <w:rsid w:val="00D64503"/>
    <w:rsid w:val="00D64589"/>
    <w:rsid w:val="00D64B69"/>
    <w:rsid w:val="00D67CA3"/>
    <w:rsid w:val="00D7207D"/>
    <w:rsid w:val="00D735EB"/>
    <w:rsid w:val="00D73CAC"/>
    <w:rsid w:val="00D76A13"/>
    <w:rsid w:val="00D77D94"/>
    <w:rsid w:val="00D84B65"/>
    <w:rsid w:val="00D85135"/>
    <w:rsid w:val="00D8632C"/>
    <w:rsid w:val="00D868E0"/>
    <w:rsid w:val="00D874F2"/>
    <w:rsid w:val="00D87A1B"/>
    <w:rsid w:val="00D90432"/>
    <w:rsid w:val="00D9126C"/>
    <w:rsid w:val="00D9158F"/>
    <w:rsid w:val="00D91622"/>
    <w:rsid w:val="00D93906"/>
    <w:rsid w:val="00D9531F"/>
    <w:rsid w:val="00D978C3"/>
    <w:rsid w:val="00D97BC2"/>
    <w:rsid w:val="00DA01F2"/>
    <w:rsid w:val="00DA1764"/>
    <w:rsid w:val="00DA1781"/>
    <w:rsid w:val="00DA4DD6"/>
    <w:rsid w:val="00DA606E"/>
    <w:rsid w:val="00DA74F6"/>
    <w:rsid w:val="00DA77A7"/>
    <w:rsid w:val="00DA781B"/>
    <w:rsid w:val="00DB0F6A"/>
    <w:rsid w:val="00DB102D"/>
    <w:rsid w:val="00DB23FC"/>
    <w:rsid w:val="00DB3957"/>
    <w:rsid w:val="00DB3C4C"/>
    <w:rsid w:val="00DB61E1"/>
    <w:rsid w:val="00DC1AB2"/>
    <w:rsid w:val="00DC1F1D"/>
    <w:rsid w:val="00DC211A"/>
    <w:rsid w:val="00DC28A0"/>
    <w:rsid w:val="00DC2B0D"/>
    <w:rsid w:val="00DC2BB8"/>
    <w:rsid w:val="00DC3753"/>
    <w:rsid w:val="00DC39EB"/>
    <w:rsid w:val="00DC400E"/>
    <w:rsid w:val="00DC42C5"/>
    <w:rsid w:val="00DC4851"/>
    <w:rsid w:val="00DC62DD"/>
    <w:rsid w:val="00DC7010"/>
    <w:rsid w:val="00DD07F6"/>
    <w:rsid w:val="00DD18AD"/>
    <w:rsid w:val="00DD3EC4"/>
    <w:rsid w:val="00DE3571"/>
    <w:rsid w:val="00DE3755"/>
    <w:rsid w:val="00DE4431"/>
    <w:rsid w:val="00DE47E7"/>
    <w:rsid w:val="00DE629E"/>
    <w:rsid w:val="00DE64AA"/>
    <w:rsid w:val="00DF1D48"/>
    <w:rsid w:val="00DF2E25"/>
    <w:rsid w:val="00DF3114"/>
    <w:rsid w:val="00DF6A18"/>
    <w:rsid w:val="00DF7292"/>
    <w:rsid w:val="00DF7BAD"/>
    <w:rsid w:val="00E00C93"/>
    <w:rsid w:val="00E02D99"/>
    <w:rsid w:val="00E0400E"/>
    <w:rsid w:val="00E043F1"/>
    <w:rsid w:val="00E0497A"/>
    <w:rsid w:val="00E05F2C"/>
    <w:rsid w:val="00E10419"/>
    <w:rsid w:val="00E14882"/>
    <w:rsid w:val="00E15052"/>
    <w:rsid w:val="00E151E6"/>
    <w:rsid w:val="00E2079E"/>
    <w:rsid w:val="00E23FA4"/>
    <w:rsid w:val="00E2401F"/>
    <w:rsid w:val="00E266AC"/>
    <w:rsid w:val="00E26BE5"/>
    <w:rsid w:val="00E27F0D"/>
    <w:rsid w:val="00E27F2D"/>
    <w:rsid w:val="00E3191E"/>
    <w:rsid w:val="00E31AAA"/>
    <w:rsid w:val="00E332B6"/>
    <w:rsid w:val="00E3513B"/>
    <w:rsid w:val="00E35BB8"/>
    <w:rsid w:val="00E36762"/>
    <w:rsid w:val="00E4004E"/>
    <w:rsid w:val="00E403DD"/>
    <w:rsid w:val="00E4143E"/>
    <w:rsid w:val="00E42CDF"/>
    <w:rsid w:val="00E4357C"/>
    <w:rsid w:val="00E43AA9"/>
    <w:rsid w:val="00E43DD2"/>
    <w:rsid w:val="00E44B3A"/>
    <w:rsid w:val="00E44CCE"/>
    <w:rsid w:val="00E46663"/>
    <w:rsid w:val="00E474C2"/>
    <w:rsid w:val="00E476A5"/>
    <w:rsid w:val="00E476A9"/>
    <w:rsid w:val="00E47A98"/>
    <w:rsid w:val="00E47DB0"/>
    <w:rsid w:val="00E505F7"/>
    <w:rsid w:val="00E509BF"/>
    <w:rsid w:val="00E54E36"/>
    <w:rsid w:val="00E5507C"/>
    <w:rsid w:val="00E5622E"/>
    <w:rsid w:val="00E615B7"/>
    <w:rsid w:val="00E62E1E"/>
    <w:rsid w:val="00E64611"/>
    <w:rsid w:val="00E6612A"/>
    <w:rsid w:val="00E66146"/>
    <w:rsid w:val="00E66B20"/>
    <w:rsid w:val="00E673DA"/>
    <w:rsid w:val="00E6758D"/>
    <w:rsid w:val="00E71019"/>
    <w:rsid w:val="00E71155"/>
    <w:rsid w:val="00E716FE"/>
    <w:rsid w:val="00E72B3B"/>
    <w:rsid w:val="00E7425A"/>
    <w:rsid w:val="00E74E59"/>
    <w:rsid w:val="00E7586E"/>
    <w:rsid w:val="00E75FA5"/>
    <w:rsid w:val="00E76BD7"/>
    <w:rsid w:val="00E818D4"/>
    <w:rsid w:val="00E82333"/>
    <w:rsid w:val="00E848EA"/>
    <w:rsid w:val="00E907BF"/>
    <w:rsid w:val="00E90B21"/>
    <w:rsid w:val="00E90CDF"/>
    <w:rsid w:val="00E91534"/>
    <w:rsid w:val="00E94A09"/>
    <w:rsid w:val="00E950D1"/>
    <w:rsid w:val="00E9526B"/>
    <w:rsid w:val="00E95916"/>
    <w:rsid w:val="00E9637F"/>
    <w:rsid w:val="00EA0634"/>
    <w:rsid w:val="00EA0983"/>
    <w:rsid w:val="00EA452D"/>
    <w:rsid w:val="00EA4760"/>
    <w:rsid w:val="00EA6E8A"/>
    <w:rsid w:val="00EB1DB9"/>
    <w:rsid w:val="00EB4D5D"/>
    <w:rsid w:val="00EB5A29"/>
    <w:rsid w:val="00EB6182"/>
    <w:rsid w:val="00EB690F"/>
    <w:rsid w:val="00EB7935"/>
    <w:rsid w:val="00EC0A38"/>
    <w:rsid w:val="00EC1C59"/>
    <w:rsid w:val="00EC21E8"/>
    <w:rsid w:val="00EC40E2"/>
    <w:rsid w:val="00EC474D"/>
    <w:rsid w:val="00EC55BF"/>
    <w:rsid w:val="00EC5FA7"/>
    <w:rsid w:val="00ED0C64"/>
    <w:rsid w:val="00ED0C9B"/>
    <w:rsid w:val="00ED2204"/>
    <w:rsid w:val="00ED25C4"/>
    <w:rsid w:val="00ED6755"/>
    <w:rsid w:val="00EE0298"/>
    <w:rsid w:val="00EE08D6"/>
    <w:rsid w:val="00EE1D24"/>
    <w:rsid w:val="00EE1E6B"/>
    <w:rsid w:val="00EE40C9"/>
    <w:rsid w:val="00EE443A"/>
    <w:rsid w:val="00EE4702"/>
    <w:rsid w:val="00EE4A97"/>
    <w:rsid w:val="00EF3BEF"/>
    <w:rsid w:val="00EF50C5"/>
    <w:rsid w:val="00EF5C9F"/>
    <w:rsid w:val="00F01C3E"/>
    <w:rsid w:val="00F02EA6"/>
    <w:rsid w:val="00F06AD9"/>
    <w:rsid w:val="00F11FD9"/>
    <w:rsid w:val="00F123BA"/>
    <w:rsid w:val="00F12EA2"/>
    <w:rsid w:val="00F15CF3"/>
    <w:rsid w:val="00F167E9"/>
    <w:rsid w:val="00F175AD"/>
    <w:rsid w:val="00F22B7B"/>
    <w:rsid w:val="00F2343A"/>
    <w:rsid w:val="00F246FF"/>
    <w:rsid w:val="00F254E4"/>
    <w:rsid w:val="00F318B7"/>
    <w:rsid w:val="00F32B8B"/>
    <w:rsid w:val="00F35376"/>
    <w:rsid w:val="00F35577"/>
    <w:rsid w:val="00F35B58"/>
    <w:rsid w:val="00F37C9F"/>
    <w:rsid w:val="00F458D6"/>
    <w:rsid w:val="00F46507"/>
    <w:rsid w:val="00F51A0F"/>
    <w:rsid w:val="00F54721"/>
    <w:rsid w:val="00F55713"/>
    <w:rsid w:val="00F602DF"/>
    <w:rsid w:val="00F6076B"/>
    <w:rsid w:val="00F6123A"/>
    <w:rsid w:val="00F61F12"/>
    <w:rsid w:val="00F61F7E"/>
    <w:rsid w:val="00F6212A"/>
    <w:rsid w:val="00F62E07"/>
    <w:rsid w:val="00F64C73"/>
    <w:rsid w:val="00F66107"/>
    <w:rsid w:val="00F7029D"/>
    <w:rsid w:val="00F7045F"/>
    <w:rsid w:val="00F723E4"/>
    <w:rsid w:val="00F735A4"/>
    <w:rsid w:val="00F73987"/>
    <w:rsid w:val="00F74C0B"/>
    <w:rsid w:val="00F75F37"/>
    <w:rsid w:val="00F801B6"/>
    <w:rsid w:val="00F80B8E"/>
    <w:rsid w:val="00F80BAD"/>
    <w:rsid w:val="00F823F1"/>
    <w:rsid w:val="00F8247D"/>
    <w:rsid w:val="00F836DA"/>
    <w:rsid w:val="00F83BA3"/>
    <w:rsid w:val="00F84733"/>
    <w:rsid w:val="00F87185"/>
    <w:rsid w:val="00F87317"/>
    <w:rsid w:val="00F90651"/>
    <w:rsid w:val="00F91A24"/>
    <w:rsid w:val="00F92B1F"/>
    <w:rsid w:val="00F92D89"/>
    <w:rsid w:val="00F94B11"/>
    <w:rsid w:val="00F958AD"/>
    <w:rsid w:val="00F96186"/>
    <w:rsid w:val="00F965CA"/>
    <w:rsid w:val="00F965CF"/>
    <w:rsid w:val="00FA0286"/>
    <w:rsid w:val="00FA3CC6"/>
    <w:rsid w:val="00FA4034"/>
    <w:rsid w:val="00FA51A3"/>
    <w:rsid w:val="00FA6110"/>
    <w:rsid w:val="00FA6B59"/>
    <w:rsid w:val="00FA6F5F"/>
    <w:rsid w:val="00FA787B"/>
    <w:rsid w:val="00FB3788"/>
    <w:rsid w:val="00FB4311"/>
    <w:rsid w:val="00FC361E"/>
    <w:rsid w:val="00FC3A3B"/>
    <w:rsid w:val="00FC4E8D"/>
    <w:rsid w:val="00FC6071"/>
    <w:rsid w:val="00FC6673"/>
    <w:rsid w:val="00FC73CB"/>
    <w:rsid w:val="00FD01EC"/>
    <w:rsid w:val="00FD0709"/>
    <w:rsid w:val="00FD2F7A"/>
    <w:rsid w:val="00FD3A3D"/>
    <w:rsid w:val="00FD3AD2"/>
    <w:rsid w:val="00FE1095"/>
    <w:rsid w:val="00FE395D"/>
    <w:rsid w:val="00FE4891"/>
    <w:rsid w:val="00FF06ED"/>
    <w:rsid w:val="00FF40D7"/>
    <w:rsid w:val="00FF4E93"/>
    <w:rsid w:val="00FF5AA7"/>
    <w:rsid w:val="00FF66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293A3"/>
  <w15:docId w15:val="{66F37159-BB19-49CD-992F-36B7AC2D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D3"/>
    <w:rPr>
      <w:lang w:val="en-US"/>
    </w:rPr>
  </w:style>
  <w:style w:type="paragraph" w:styleId="Heading1">
    <w:name w:val="heading 1"/>
    <w:basedOn w:val="Normal"/>
    <w:next w:val="Normal"/>
    <w:link w:val="Heading1Char"/>
    <w:qFormat/>
    <w:rsid w:val="000331D3"/>
    <w:pPr>
      <w:keepNext/>
      <w:ind w:right="4565"/>
      <w:jc w:val="both"/>
      <w:outlineLvl w:val="0"/>
    </w:pPr>
    <w:rPr>
      <w:rFonts w:ascii="CRO_Calligraph-Bold" w:hAnsi="CRO_Calligraph-Bold"/>
      <w:b/>
      <w:spacing w:val="60"/>
      <w:sz w:val="24"/>
    </w:rPr>
  </w:style>
  <w:style w:type="paragraph" w:styleId="Heading2">
    <w:name w:val="heading 2"/>
    <w:basedOn w:val="Normal"/>
    <w:next w:val="Normal"/>
    <w:link w:val="Heading2Char"/>
    <w:uiPriority w:val="9"/>
    <w:semiHidden/>
    <w:unhideWhenUsed/>
    <w:qFormat/>
    <w:rsid w:val="00F55713"/>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FC3A3B"/>
    <w:pPr>
      <w:spacing w:before="240" w:after="60"/>
      <w:outlineLvl w:val="5"/>
    </w:pPr>
    <w:rPr>
      <w:rFonts w:ascii="Calibri" w:hAnsi="Calibri"/>
      <w:b/>
      <w:bCs/>
      <w:sz w:val="22"/>
      <w:szCs w:val="22"/>
    </w:rPr>
  </w:style>
  <w:style w:type="paragraph" w:styleId="Heading7">
    <w:name w:val="heading 7"/>
    <w:basedOn w:val="Normal"/>
    <w:next w:val="Normal"/>
    <w:qFormat/>
    <w:rsid w:val="000331D3"/>
    <w:pPr>
      <w:keepNext/>
      <w:jc w:val="center"/>
      <w:outlineLvl w:val="6"/>
    </w:pPr>
    <w:rPr>
      <w:rFonts w:ascii="Arial" w:hAnsi="Arial"/>
      <w:b/>
      <w:spacing w:val="20"/>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1D3"/>
    <w:pPr>
      <w:tabs>
        <w:tab w:val="center" w:pos="4320"/>
        <w:tab w:val="right" w:pos="8640"/>
      </w:tabs>
    </w:pPr>
    <w:rPr>
      <w:rFonts w:ascii="Arial" w:hAnsi="Arial"/>
      <w:sz w:val="24"/>
    </w:rPr>
  </w:style>
  <w:style w:type="paragraph" w:styleId="Footer">
    <w:name w:val="footer"/>
    <w:basedOn w:val="Normal"/>
    <w:rsid w:val="000331D3"/>
    <w:pPr>
      <w:tabs>
        <w:tab w:val="center" w:pos="4153"/>
        <w:tab w:val="right" w:pos="8306"/>
      </w:tabs>
    </w:pPr>
  </w:style>
  <w:style w:type="character" w:styleId="Hyperlink">
    <w:name w:val="Hyperlink"/>
    <w:uiPriority w:val="99"/>
    <w:rsid w:val="000331D3"/>
    <w:rPr>
      <w:color w:val="0000FF"/>
      <w:u w:val="single"/>
    </w:rPr>
  </w:style>
  <w:style w:type="character" w:styleId="FollowedHyperlink">
    <w:name w:val="FollowedHyperlink"/>
    <w:rsid w:val="000331D3"/>
    <w:rPr>
      <w:color w:val="800080"/>
      <w:u w:val="single"/>
    </w:rPr>
  </w:style>
  <w:style w:type="character" w:customStyle="1" w:styleId="PlainTextChar">
    <w:name w:val="Plain Text Char"/>
    <w:link w:val="PlainText"/>
    <w:uiPriority w:val="99"/>
    <w:locked/>
    <w:rsid w:val="00D40C70"/>
    <w:rPr>
      <w:rFonts w:ascii="Consolas" w:hAnsi="Consolas"/>
      <w:sz w:val="21"/>
      <w:szCs w:val="21"/>
    </w:rPr>
  </w:style>
  <w:style w:type="paragraph" w:styleId="PlainText">
    <w:name w:val="Plain Text"/>
    <w:basedOn w:val="Normal"/>
    <w:link w:val="PlainTextChar"/>
    <w:uiPriority w:val="99"/>
    <w:rsid w:val="00D40C70"/>
    <w:rPr>
      <w:rFonts w:ascii="Consolas" w:hAnsi="Consolas"/>
      <w:sz w:val="21"/>
      <w:szCs w:val="21"/>
    </w:rPr>
  </w:style>
  <w:style w:type="character" w:customStyle="1" w:styleId="PlainTextChar1">
    <w:name w:val="Plain Text Char1"/>
    <w:uiPriority w:val="99"/>
    <w:semiHidden/>
    <w:rsid w:val="00D40C70"/>
    <w:rPr>
      <w:rFonts w:ascii="Courier New" w:hAnsi="Courier New" w:cs="Courier New"/>
      <w:lang w:val="en-US"/>
    </w:rPr>
  </w:style>
  <w:style w:type="paragraph" w:styleId="NoSpacing">
    <w:name w:val="No Spacing"/>
    <w:qFormat/>
    <w:rsid w:val="009E191E"/>
    <w:rPr>
      <w:rFonts w:ascii="Arial" w:hAnsi="Arial"/>
      <w:sz w:val="22"/>
      <w:szCs w:val="22"/>
      <w:lang w:eastAsia="en-US"/>
    </w:rPr>
  </w:style>
  <w:style w:type="paragraph" w:styleId="ListParagraph">
    <w:name w:val="List Paragraph"/>
    <w:basedOn w:val="Normal"/>
    <w:uiPriority w:val="34"/>
    <w:qFormat/>
    <w:rsid w:val="009229C7"/>
    <w:pPr>
      <w:spacing w:after="200" w:line="276" w:lineRule="auto"/>
      <w:ind w:left="720"/>
      <w:contextualSpacing/>
    </w:pPr>
    <w:rPr>
      <w:rFonts w:ascii="Calibri" w:eastAsia="Calibri" w:hAnsi="Calibri"/>
      <w:sz w:val="22"/>
      <w:szCs w:val="22"/>
      <w:lang w:val="hr-HR" w:eastAsia="en-US"/>
    </w:rPr>
  </w:style>
  <w:style w:type="character" w:customStyle="1" w:styleId="Heading1Char">
    <w:name w:val="Heading 1 Char"/>
    <w:link w:val="Heading1"/>
    <w:rsid w:val="00C47D28"/>
    <w:rPr>
      <w:rFonts w:ascii="CRO_Calligraph-Bold" w:hAnsi="CRO_Calligraph-Bold"/>
      <w:b/>
      <w:spacing w:val="60"/>
      <w:sz w:val="24"/>
    </w:rPr>
  </w:style>
  <w:style w:type="character" w:customStyle="1" w:styleId="HeaderChar">
    <w:name w:val="Header Char"/>
    <w:link w:val="Header"/>
    <w:uiPriority w:val="99"/>
    <w:rsid w:val="00C47D28"/>
    <w:rPr>
      <w:rFonts w:ascii="Arial" w:hAnsi="Arial"/>
      <w:sz w:val="24"/>
    </w:rPr>
  </w:style>
  <w:style w:type="character" w:customStyle="1" w:styleId="apple-converted-space">
    <w:name w:val="apple-converted-space"/>
    <w:basedOn w:val="DefaultParagraphFont"/>
    <w:rsid w:val="001E393B"/>
  </w:style>
  <w:style w:type="character" w:customStyle="1" w:styleId="Heading6Char">
    <w:name w:val="Heading 6 Char"/>
    <w:link w:val="Heading6"/>
    <w:uiPriority w:val="9"/>
    <w:semiHidden/>
    <w:rsid w:val="00FC3A3B"/>
    <w:rPr>
      <w:rFonts w:ascii="Calibri" w:eastAsia="Times New Roman" w:hAnsi="Calibri" w:cs="Times New Roman"/>
      <w:b/>
      <w:bCs/>
      <w:sz w:val="22"/>
      <w:szCs w:val="22"/>
      <w:lang w:val="en-US"/>
    </w:rPr>
  </w:style>
  <w:style w:type="paragraph" w:styleId="NormalWeb">
    <w:name w:val="Normal (Web)"/>
    <w:basedOn w:val="Normal"/>
    <w:uiPriority w:val="99"/>
    <w:rsid w:val="00D23BC6"/>
    <w:pPr>
      <w:spacing w:before="100" w:beforeAutospacing="1" w:after="100" w:afterAutospacing="1"/>
    </w:pPr>
    <w:rPr>
      <w:rFonts w:eastAsia="SimSun"/>
      <w:sz w:val="24"/>
      <w:szCs w:val="24"/>
      <w:lang w:val="hr-HR" w:eastAsia="zh-CN"/>
    </w:rPr>
  </w:style>
  <w:style w:type="character" w:styleId="Emphasis">
    <w:name w:val="Emphasis"/>
    <w:uiPriority w:val="20"/>
    <w:qFormat/>
    <w:rsid w:val="003023B9"/>
    <w:rPr>
      <w:i/>
      <w:iCs/>
    </w:rPr>
  </w:style>
  <w:style w:type="character" w:customStyle="1" w:styleId="Heading2Char">
    <w:name w:val="Heading 2 Char"/>
    <w:link w:val="Heading2"/>
    <w:uiPriority w:val="9"/>
    <w:semiHidden/>
    <w:rsid w:val="00F55713"/>
    <w:rPr>
      <w:rFonts w:ascii="Cambria" w:eastAsia="Times New Roman" w:hAnsi="Cambria" w:cs="Times New Roman"/>
      <w:b/>
      <w:bCs/>
      <w:i/>
      <w:iCs/>
      <w:sz w:val="28"/>
      <w:szCs w:val="28"/>
      <w:lang w:val="en-US"/>
    </w:rPr>
  </w:style>
  <w:style w:type="character" w:customStyle="1" w:styleId="full-name">
    <w:name w:val="full-name"/>
    <w:basedOn w:val="DefaultParagraphFont"/>
    <w:rsid w:val="00F55713"/>
  </w:style>
  <w:style w:type="paragraph" w:styleId="Title">
    <w:name w:val="Title"/>
    <w:basedOn w:val="Normal"/>
    <w:link w:val="TitleChar"/>
    <w:qFormat/>
    <w:rsid w:val="00F55713"/>
    <w:pPr>
      <w:spacing w:line="360" w:lineRule="auto"/>
      <w:jc w:val="center"/>
    </w:pPr>
    <w:rPr>
      <w:b/>
      <w:bCs/>
      <w:sz w:val="24"/>
      <w:szCs w:val="24"/>
    </w:rPr>
  </w:style>
  <w:style w:type="character" w:customStyle="1" w:styleId="TitleChar">
    <w:name w:val="Title Char"/>
    <w:link w:val="Title"/>
    <w:rsid w:val="00F55713"/>
    <w:rPr>
      <w:b/>
      <w:bCs/>
      <w:sz w:val="24"/>
      <w:szCs w:val="24"/>
    </w:rPr>
  </w:style>
  <w:style w:type="character" w:styleId="Strong">
    <w:name w:val="Strong"/>
    <w:uiPriority w:val="22"/>
    <w:qFormat/>
    <w:rsid w:val="00BC1B24"/>
    <w:rPr>
      <w:b/>
      <w:bCs/>
    </w:rPr>
  </w:style>
  <w:style w:type="paragraph" w:customStyle="1" w:styleId="Default">
    <w:name w:val="Default"/>
    <w:rsid w:val="00BC1B24"/>
    <w:pPr>
      <w:autoSpaceDE w:val="0"/>
      <w:autoSpaceDN w:val="0"/>
      <w:adjustRightInd w:val="0"/>
    </w:pPr>
    <w:rPr>
      <w:rFonts w:ascii="Calibri" w:eastAsia="Calibri" w:hAnsi="Calibri" w:cs="Calibri"/>
      <w:color w:val="000000"/>
      <w:sz w:val="24"/>
      <w:szCs w:val="24"/>
      <w:lang w:eastAsia="en-US"/>
    </w:rPr>
  </w:style>
  <w:style w:type="paragraph" w:customStyle="1" w:styleId="TableParagraph">
    <w:name w:val="Table Paragraph"/>
    <w:basedOn w:val="Normal"/>
    <w:uiPriority w:val="1"/>
    <w:rsid w:val="00E43DD2"/>
    <w:rPr>
      <w:rFonts w:ascii="Calibri" w:eastAsia="Calibri" w:hAnsi="Calibri"/>
      <w:sz w:val="22"/>
      <w:szCs w:val="22"/>
      <w:lang w:val="hr-HR"/>
    </w:rPr>
  </w:style>
  <w:style w:type="paragraph" w:styleId="BodyText">
    <w:name w:val="Body Text"/>
    <w:basedOn w:val="Normal"/>
    <w:link w:val="BodyTextChar"/>
    <w:uiPriority w:val="1"/>
    <w:unhideWhenUsed/>
    <w:rsid w:val="0078557C"/>
    <w:pPr>
      <w:ind w:left="112" w:firstLine="566"/>
    </w:pPr>
    <w:rPr>
      <w:rFonts w:ascii="Arial" w:eastAsia="Calibri" w:hAnsi="Arial"/>
      <w:sz w:val="24"/>
      <w:szCs w:val="24"/>
    </w:rPr>
  </w:style>
  <w:style w:type="character" w:customStyle="1" w:styleId="BodyTextChar">
    <w:name w:val="Body Text Char"/>
    <w:link w:val="BodyText"/>
    <w:uiPriority w:val="1"/>
    <w:rsid w:val="0078557C"/>
    <w:rPr>
      <w:rFonts w:ascii="Arial" w:eastAsia="Calibri" w:hAnsi="Arial" w:cs="Arial"/>
      <w:sz w:val="24"/>
      <w:szCs w:val="24"/>
    </w:rPr>
  </w:style>
  <w:style w:type="paragraph" w:styleId="BalloonText">
    <w:name w:val="Balloon Text"/>
    <w:basedOn w:val="Normal"/>
    <w:link w:val="BalloonTextChar"/>
    <w:uiPriority w:val="99"/>
    <w:semiHidden/>
    <w:unhideWhenUsed/>
    <w:rsid w:val="00601DC6"/>
    <w:rPr>
      <w:rFonts w:ascii="Segoe UI" w:hAnsi="Segoe UI"/>
      <w:sz w:val="18"/>
      <w:szCs w:val="18"/>
    </w:rPr>
  </w:style>
  <w:style w:type="character" w:customStyle="1" w:styleId="BalloonTextChar">
    <w:name w:val="Balloon Text Char"/>
    <w:link w:val="BalloonText"/>
    <w:uiPriority w:val="99"/>
    <w:semiHidden/>
    <w:rsid w:val="00601DC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7326">
      <w:bodyDiv w:val="1"/>
      <w:marLeft w:val="0"/>
      <w:marRight w:val="0"/>
      <w:marTop w:val="0"/>
      <w:marBottom w:val="0"/>
      <w:divBdr>
        <w:top w:val="none" w:sz="0" w:space="0" w:color="auto"/>
        <w:left w:val="none" w:sz="0" w:space="0" w:color="auto"/>
        <w:bottom w:val="none" w:sz="0" w:space="0" w:color="auto"/>
        <w:right w:val="none" w:sz="0" w:space="0" w:color="auto"/>
      </w:divBdr>
    </w:div>
    <w:div w:id="116920995">
      <w:bodyDiv w:val="1"/>
      <w:marLeft w:val="0"/>
      <w:marRight w:val="0"/>
      <w:marTop w:val="0"/>
      <w:marBottom w:val="0"/>
      <w:divBdr>
        <w:top w:val="none" w:sz="0" w:space="0" w:color="auto"/>
        <w:left w:val="none" w:sz="0" w:space="0" w:color="auto"/>
        <w:bottom w:val="none" w:sz="0" w:space="0" w:color="auto"/>
        <w:right w:val="none" w:sz="0" w:space="0" w:color="auto"/>
      </w:divBdr>
    </w:div>
    <w:div w:id="117576081">
      <w:bodyDiv w:val="1"/>
      <w:marLeft w:val="0"/>
      <w:marRight w:val="0"/>
      <w:marTop w:val="0"/>
      <w:marBottom w:val="0"/>
      <w:divBdr>
        <w:top w:val="none" w:sz="0" w:space="0" w:color="auto"/>
        <w:left w:val="none" w:sz="0" w:space="0" w:color="auto"/>
        <w:bottom w:val="none" w:sz="0" w:space="0" w:color="auto"/>
        <w:right w:val="none" w:sz="0" w:space="0" w:color="auto"/>
      </w:divBdr>
    </w:div>
    <w:div w:id="164059622">
      <w:bodyDiv w:val="1"/>
      <w:marLeft w:val="0"/>
      <w:marRight w:val="0"/>
      <w:marTop w:val="0"/>
      <w:marBottom w:val="0"/>
      <w:divBdr>
        <w:top w:val="none" w:sz="0" w:space="0" w:color="auto"/>
        <w:left w:val="none" w:sz="0" w:space="0" w:color="auto"/>
        <w:bottom w:val="none" w:sz="0" w:space="0" w:color="auto"/>
        <w:right w:val="none" w:sz="0" w:space="0" w:color="auto"/>
      </w:divBdr>
    </w:div>
    <w:div w:id="165680021">
      <w:bodyDiv w:val="1"/>
      <w:marLeft w:val="0"/>
      <w:marRight w:val="0"/>
      <w:marTop w:val="0"/>
      <w:marBottom w:val="0"/>
      <w:divBdr>
        <w:top w:val="none" w:sz="0" w:space="0" w:color="auto"/>
        <w:left w:val="none" w:sz="0" w:space="0" w:color="auto"/>
        <w:bottom w:val="none" w:sz="0" w:space="0" w:color="auto"/>
        <w:right w:val="none" w:sz="0" w:space="0" w:color="auto"/>
      </w:divBdr>
    </w:div>
    <w:div w:id="204026892">
      <w:bodyDiv w:val="1"/>
      <w:marLeft w:val="0"/>
      <w:marRight w:val="0"/>
      <w:marTop w:val="0"/>
      <w:marBottom w:val="0"/>
      <w:divBdr>
        <w:top w:val="none" w:sz="0" w:space="0" w:color="auto"/>
        <w:left w:val="none" w:sz="0" w:space="0" w:color="auto"/>
        <w:bottom w:val="none" w:sz="0" w:space="0" w:color="auto"/>
        <w:right w:val="none" w:sz="0" w:space="0" w:color="auto"/>
      </w:divBdr>
    </w:div>
    <w:div w:id="232203684">
      <w:bodyDiv w:val="1"/>
      <w:marLeft w:val="0"/>
      <w:marRight w:val="0"/>
      <w:marTop w:val="0"/>
      <w:marBottom w:val="0"/>
      <w:divBdr>
        <w:top w:val="none" w:sz="0" w:space="0" w:color="auto"/>
        <w:left w:val="none" w:sz="0" w:space="0" w:color="auto"/>
        <w:bottom w:val="none" w:sz="0" w:space="0" w:color="auto"/>
        <w:right w:val="none" w:sz="0" w:space="0" w:color="auto"/>
      </w:divBdr>
    </w:div>
    <w:div w:id="235554506">
      <w:bodyDiv w:val="1"/>
      <w:marLeft w:val="0"/>
      <w:marRight w:val="0"/>
      <w:marTop w:val="0"/>
      <w:marBottom w:val="0"/>
      <w:divBdr>
        <w:top w:val="none" w:sz="0" w:space="0" w:color="auto"/>
        <w:left w:val="none" w:sz="0" w:space="0" w:color="auto"/>
        <w:bottom w:val="none" w:sz="0" w:space="0" w:color="auto"/>
        <w:right w:val="none" w:sz="0" w:space="0" w:color="auto"/>
      </w:divBdr>
    </w:div>
    <w:div w:id="248659910">
      <w:bodyDiv w:val="1"/>
      <w:marLeft w:val="0"/>
      <w:marRight w:val="0"/>
      <w:marTop w:val="0"/>
      <w:marBottom w:val="0"/>
      <w:divBdr>
        <w:top w:val="none" w:sz="0" w:space="0" w:color="auto"/>
        <w:left w:val="none" w:sz="0" w:space="0" w:color="auto"/>
        <w:bottom w:val="none" w:sz="0" w:space="0" w:color="auto"/>
        <w:right w:val="none" w:sz="0" w:space="0" w:color="auto"/>
      </w:divBdr>
    </w:div>
    <w:div w:id="267541605">
      <w:bodyDiv w:val="1"/>
      <w:marLeft w:val="0"/>
      <w:marRight w:val="0"/>
      <w:marTop w:val="0"/>
      <w:marBottom w:val="0"/>
      <w:divBdr>
        <w:top w:val="none" w:sz="0" w:space="0" w:color="auto"/>
        <w:left w:val="none" w:sz="0" w:space="0" w:color="auto"/>
        <w:bottom w:val="none" w:sz="0" w:space="0" w:color="auto"/>
        <w:right w:val="none" w:sz="0" w:space="0" w:color="auto"/>
      </w:divBdr>
    </w:div>
    <w:div w:id="336152492">
      <w:bodyDiv w:val="1"/>
      <w:marLeft w:val="0"/>
      <w:marRight w:val="0"/>
      <w:marTop w:val="0"/>
      <w:marBottom w:val="0"/>
      <w:divBdr>
        <w:top w:val="none" w:sz="0" w:space="0" w:color="auto"/>
        <w:left w:val="none" w:sz="0" w:space="0" w:color="auto"/>
        <w:bottom w:val="none" w:sz="0" w:space="0" w:color="auto"/>
        <w:right w:val="none" w:sz="0" w:space="0" w:color="auto"/>
      </w:divBdr>
    </w:div>
    <w:div w:id="360010336">
      <w:bodyDiv w:val="1"/>
      <w:marLeft w:val="0"/>
      <w:marRight w:val="0"/>
      <w:marTop w:val="0"/>
      <w:marBottom w:val="0"/>
      <w:divBdr>
        <w:top w:val="none" w:sz="0" w:space="0" w:color="auto"/>
        <w:left w:val="none" w:sz="0" w:space="0" w:color="auto"/>
        <w:bottom w:val="none" w:sz="0" w:space="0" w:color="auto"/>
        <w:right w:val="none" w:sz="0" w:space="0" w:color="auto"/>
      </w:divBdr>
    </w:div>
    <w:div w:id="402873293">
      <w:bodyDiv w:val="1"/>
      <w:marLeft w:val="0"/>
      <w:marRight w:val="0"/>
      <w:marTop w:val="0"/>
      <w:marBottom w:val="0"/>
      <w:divBdr>
        <w:top w:val="none" w:sz="0" w:space="0" w:color="auto"/>
        <w:left w:val="none" w:sz="0" w:space="0" w:color="auto"/>
        <w:bottom w:val="none" w:sz="0" w:space="0" w:color="auto"/>
        <w:right w:val="none" w:sz="0" w:space="0" w:color="auto"/>
      </w:divBdr>
    </w:div>
    <w:div w:id="539588950">
      <w:bodyDiv w:val="1"/>
      <w:marLeft w:val="0"/>
      <w:marRight w:val="0"/>
      <w:marTop w:val="0"/>
      <w:marBottom w:val="0"/>
      <w:divBdr>
        <w:top w:val="none" w:sz="0" w:space="0" w:color="auto"/>
        <w:left w:val="none" w:sz="0" w:space="0" w:color="auto"/>
        <w:bottom w:val="none" w:sz="0" w:space="0" w:color="auto"/>
        <w:right w:val="none" w:sz="0" w:space="0" w:color="auto"/>
      </w:divBdr>
    </w:div>
    <w:div w:id="602806924">
      <w:bodyDiv w:val="1"/>
      <w:marLeft w:val="0"/>
      <w:marRight w:val="0"/>
      <w:marTop w:val="0"/>
      <w:marBottom w:val="0"/>
      <w:divBdr>
        <w:top w:val="none" w:sz="0" w:space="0" w:color="auto"/>
        <w:left w:val="none" w:sz="0" w:space="0" w:color="auto"/>
        <w:bottom w:val="none" w:sz="0" w:space="0" w:color="auto"/>
        <w:right w:val="none" w:sz="0" w:space="0" w:color="auto"/>
      </w:divBdr>
    </w:div>
    <w:div w:id="609973114">
      <w:bodyDiv w:val="1"/>
      <w:marLeft w:val="0"/>
      <w:marRight w:val="0"/>
      <w:marTop w:val="0"/>
      <w:marBottom w:val="0"/>
      <w:divBdr>
        <w:top w:val="none" w:sz="0" w:space="0" w:color="auto"/>
        <w:left w:val="none" w:sz="0" w:space="0" w:color="auto"/>
        <w:bottom w:val="none" w:sz="0" w:space="0" w:color="auto"/>
        <w:right w:val="none" w:sz="0" w:space="0" w:color="auto"/>
      </w:divBdr>
    </w:div>
    <w:div w:id="621427630">
      <w:bodyDiv w:val="1"/>
      <w:marLeft w:val="0"/>
      <w:marRight w:val="0"/>
      <w:marTop w:val="0"/>
      <w:marBottom w:val="0"/>
      <w:divBdr>
        <w:top w:val="none" w:sz="0" w:space="0" w:color="auto"/>
        <w:left w:val="none" w:sz="0" w:space="0" w:color="auto"/>
        <w:bottom w:val="none" w:sz="0" w:space="0" w:color="auto"/>
        <w:right w:val="none" w:sz="0" w:space="0" w:color="auto"/>
      </w:divBdr>
    </w:div>
    <w:div w:id="633020823">
      <w:bodyDiv w:val="1"/>
      <w:marLeft w:val="0"/>
      <w:marRight w:val="0"/>
      <w:marTop w:val="0"/>
      <w:marBottom w:val="0"/>
      <w:divBdr>
        <w:top w:val="none" w:sz="0" w:space="0" w:color="auto"/>
        <w:left w:val="none" w:sz="0" w:space="0" w:color="auto"/>
        <w:bottom w:val="none" w:sz="0" w:space="0" w:color="auto"/>
        <w:right w:val="none" w:sz="0" w:space="0" w:color="auto"/>
      </w:divBdr>
    </w:div>
    <w:div w:id="635330005">
      <w:bodyDiv w:val="1"/>
      <w:marLeft w:val="0"/>
      <w:marRight w:val="0"/>
      <w:marTop w:val="0"/>
      <w:marBottom w:val="0"/>
      <w:divBdr>
        <w:top w:val="none" w:sz="0" w:space="0" w:color="auto"/>
        <w:left w:val="none" w:sz="0" w:space="0" w:color="auto"/>
        <w:bottom w:val="none" w:sz="0" w:space="0" w:color="auto"/>
        <w:right w:val="none" w:sz="0" w:space="0" w:color="auto"/>
      </w:divBdr>
    </w:div>
    <w:div w:id="665281319">
      <w:bodyDiv w:val="1"/>
      <w:marLeft w:val="0"/>
      <w:marRight w:val="0"/>
      <w:marTop w:val="0"/>
      <w:marBottom w:val="0"/>
      <w:divBdr>
        <w:top w:val="none" w:sz="0" w:space="0" w:color="auto"/>
        <w:left w:val="none" w:sz="0" w:space="0" w:color="auto"/>
        <w:bottom w:val="none" w:sz="0" w:space="0" w:color="auto"/>
        <w:right w:val="none" w:sz="0" w:space="0" w:color="auto"/>
      </w:divBdr>
    </w:div>
    <w:div w:id="666859910">
      <w:bodyDiv w:val="1"/>
      <w:marLeft w:val="0"/>
      <w:marRight w:val="0"/>
      <w:marTop w:val="0"/>
      <w:marBottom w:val="0"/>
      <w:divBdr>
        <w:top w:val="none" w:sz="0" w:space="0" w:color="auto"/>
        <w:left w:val="none" w:sz="0" w:space="0" w:color="auto"/>
        <w:bottom w:val="none" w:sz="0" w:space="0" w:color="auto"/>
        <w:right w:val="none" w:sz="0" w:space="0" w:color="auto"/>
      </w:divBdr>
    </w:div>
    <w:div w:id="668018231">
      <w:bodyDiv w:val="1"/>
      <w:marLeft w:val="0"/>
      <w:marRight w:val="0"/>
      <w:marTop w:val="0"/>
      <w:marBottom w:val="0"/>
      <w:divBdr>
        <w:top w:val="none" w:sz="0" w:space="0" w:color="auto"/>
        <w:left w:val="none" w:sz="0" w:space="0" w:color="auto"/>
        <w:bottom w:val="none" w:sz="0" w:space="0" w:color="auto"/>
        <w:right w:val="none" w:sz="0" w:space="0" w:color="auto"/>
      </w:divBdr>
    </w:div>
    <w:div w:id="689335667">
      <w:bodyDiv w:val="1"/>
      <w:marLeft w:val="0"/>
      <w:marRight w:val="0"/>
      <w:marTop w:val="0"/>
      <w:marBottom w:val="0"/>
      <w:divBdr>
        <w:top w:val="none" w:sz="0" w:space="0" w:color="auto"/>
        <w:left w:val="none" w:sz="0" w:space="0" w:color="auto"/>
        <w:bottom w:val="none" w:sz="0" w:space="0" w:color="auto"/>
        <w:right w:val="none" w:sz="0" w:space="0" w:color="auto"/>
      </w:divBdr>
    </w:div>
    <w:div w:id="728387516">
      <w:bodyDiv w:val="1"/>
      <w:marLeft w:val="0"/>
      <w:marRight w:val="0"/>
      <w:marTop w:val="0"/>
      <w:marBottom w:val="0"/>
      <w:divBdr>
        <w:top w:val="none" w:sz="0" w:space="0" w:color="auto"/>
        <w:left w:val="none" w:sz="0" w:space="0" w:color="auto"/>
        <w:bottom w:val="none" w:sz="0" w:space="0" w:color="auto"/>
        <w:right w:val="none" w:sz="0" w:space="0" w:color="auto"/>
      </w:divBdr>
    </w:div>
    <w:div w:id="743140998">
      <w:bodyDiv w:val="1"/>
      <w:marLeft w:val="0"/>
      <w:marRight w:val="0"/>
      <w:marTop w:val="0"/>
      <w:marBottom w:val="0"/>
      <w:divBdr>
        <w:top w:val="none" w:sz="0" w:space="0" w:color="auto"/>
        <w:left w:val="none" w:sz="0" w:space="0" w:color="auto"/>
        <w:bottom w:val="none" w:sz="0" w:space="0" w:color="auto"/>
        <w:right w:val="none" w:sz="0" w:space="0" w:color="auto"/>
      </w:divBdr>
    </w:div>
    <w:div w:id="764615283">
      <w:bodyDiv w:val="1"/>
      <w:marLeft w:val="0"/>
      <w:marRight w:val="0"/>
      <w:marTop w:val="0"/>
      <w:marBottom w:val="0"/>
      <w:divBdr>
        <w:top w:val="none" w:sz="0" w:space="0" w:color="auto"/>
        <w:left w:val="none" w:sz="0" w:space="0" w:color="auto"/>
        <w:bottom w:val="none" w:sz="0" w:space="0" w:color="auto"/>
        <w:right w:val="none" w:sz="0" w:space="0" w:color="auto"/>
      </w:divBdr>
    </w:div>
    <w:div w:id="778837783">
      <w:bodyDiv w:val="1"/>
      <w:marLeft w:val="0"/>
      <w:marRight w:val="0"/>
      <w:marTop w:val="0"/>
      <w:marBottom w:val="0"/>
      <w:divBdr>
        <w:top w:val="none" w:sz="0" w:space="0" w:color="auto"/>
        <w:left w:val="none" w:sz="0" w:space="0" w:color="auto"/>
        <w:bottom w:val="none" w:sz="0" w:space="0" w:color="auto"/>
        <w:right w:val="none" w:sz="0" w:space="0" w:color="auto"/>
      </w:divBdr>
    </w:div>
    <w:div w:id="825821804">
      <w:bodyDiv w:val="1"/>
      <w:marLeft w:val="0"/>
      <w:marRight w:val="0"/>
      <w:marTop w:val="0"/>
      <w:marBottom w:val="0"/>
      <w:divBdr>
        <w:top w:val="none" w:sz="0" w:space="0" w:color="auto"/>
        <w:left w:val="none" w:sz="0" w:space="0" w:color="auto"/>
        <w:bottom w:val="none" w:sz="0" w:space="0" w:color="auto"/>
        <w:right w:val="none" w:sz="0" w:space="0" w:color="auto"/>
      </w:divBdr>
    </w:div>
    <w:div w:id="826821252">
      <w:bodyDiv w:val="1"/>
      <w:marLeft w:val="0"/>
      <w:marRight w:val="0"/>
      <w:marTop w:val="0"/>
      <w:marBottom w:val="0"/>
      <w:divBdr>
        <w:top w:val="none" w:sz="0" w:space="0" w:color="auto"/>
        <w:left w:val="none" w:sz="0" w:space="0" w:color="auto"/>
        <w:bottom w:val="none" w:sz="0" w:space="0" w:color="auto"/>
        <w:right w:val="none" w:sz="0" w:space="0" w:color="auto"/>
      </w:divBdr>
    </w:div>
    <w:div w:id="866062561">
      <w:bodyDiv w:val="1"/>
      <w:marLeft w:val="0"/>
      <w:marRight w:val="0"/>
      <w:marTop w:val="0"/>
      <w:marBottom w:val="0"/>
      <w:divBdr>
        <w:top w:val="none" w:sz="0" w:space="0" w:color="auto"/>
        <w:left w:val="none" w:sz="0" w:space="0" w:color="auto"/>
        <w:bottom w:val="none" w:sz="0" w:space="0" w:color="auto"/>
        <w:right w:val="none" w:sz="0" w:space="0" w:color="auto"/>
      </w:divBdr>
    </w:div>
    <w:div w:id="914438219">
      <w:bodyDiv w:val="1"/>
      <w:marLeft w:val="0"/>
      <w:marRight w:val="0"/>
      <w:marTop w:val="0"/>
      <w:marBottom w:val="0"/>
      <w:divBdr>
        <w:top w:val="none" w:sz="0" w:space="0" w:color="auto"/>
        <w:left w:val="none" w:sz="0" w:space="0" w:color="auto"/>
        <w:bottom w:val="none" w:sz="0" w:space="0" w:color="auto"/>
        <w:right w:val="none" w:sz="0" w:space="0" w:color="auto"/>
      </w:divBdr>
    </w:div>
    <w:div w:id="919366008">
      <w:bodyDiv w:val="1"/>
      <w:marLeft w:val="0"/>
      <w:marRight w:val="0"/>
      <w:marTop w:val="0"/>
      <w:marBottom w:val="0"/>
      <w:divBdr>
        <w:top w:val="none" w:sz="0" w:space="0" w:color="auto"/>
        <w:left w:val="none" w:sz="0" w:space="0" w:color="auto"/>
        <w:bottom w:val="none" w:sz="0" w:space="0" w:color="auto"/>
        <w:right w:val="none" w:sz="0" w:space="0" w:color="auto"/>
      </w:divBdr>
    </w:div>
    <w:div w:id="948926976">
      <w:bodyDiv w:val="1"/>
      <w:marLeft w:val="0"/>
      <w:marRight w:val="0"/>
      <w:marTop w:val="0"/>
      <w:marBottom w:val="0"/>
      <w:divBdr>
        <w:top w:val="none" w:sz="0" w:space="0" w:color="auto"/>
        <w:left w:val="none" w:sz="0" w:space="0" w:color="auto"/>
        <w:bottom w:val="none" w:sz="0" w:space="0" w:color="auto"/>
        <w:right w:val="none" w:sz="0" w:space="0" w:color="auto"/>
      </w:divBdr>
    </w:div>
    <w:div w:id="955912678">
      <w:bodyDiv w:val="1"/>
      <w:marLeft w:val="0"/>
      <w:marRight w:val="0"/>
      <w:marTop w:val="0"/>
      <w:marBottom w:val="0"/>
      <w:divBdr>
        <w:top w:val="none" w:sz="0" w:space="0" w:color="auto"/>
        <w:left w:val="none" w:sz="0" w:space="0" w:color="auto"/>
        <w:bottom w:val="none" w:sz="0" w:space="0" w:color="auto"/>
        <w:right w:val="none" w:sz="0" w:space="0" w:color="auto"/>
      </w:divBdr>
    </w:div>
    <w:div w:id="987394479">
      <w:bodyDiv w:val="1"/>
      <w:marLeft w:val="0"/>
      <w:marRight w:val="0"/>
      <w:marTop w:val="0"/>
      <w:marBottom w:val="0"/>
      <w:divBdr>
        <w:top w:val="none" w:sz="0" w:space="0" w:color="auto"/>
        <w:left w:val="none" w:sz="0" w:space="0" w:color="auto"/>
        <w:bottom w:val="none" w:sz="0" w:space="0" w:color="auto"/>
        <w:right w:val="none" w:sz="0" w:space="0" w:color="auto"/>
      </w:divBdr>
    </w:div>
    <w:div w:id="1056971806">
      <w:bodyDiv w:val="1"/>
      <w:marLeft w:val="0"/>
      <w:marRight w:val="0"/>
      <w:marTop w:val="0"/>
      <w:marBottom w:val="0"/>
      <w:divBdr>
        <w:top w:val="none" w:sz="0" w:space="0" w:color="auto"/>
        <w:left w:val="none" w:sz="0" w:space="0" w:color="auto"/>
        <w:bottom w:val="none" w:sz="0" w:space="0" w:color="auto"/>
        <w:right w:val="none" w:sz="0" w:space="0" w:color="auto"/>
      </w:divBdr>
    </w:div>
    <w:div w:id="1083642233">
      <w:bodyDiv w:val="1"/>
      <w:marLeft w:val="0"/>
      <w:marRight w:val="0"/>
      <w:marTop w:val="0"/>
      <w:marBottom w:val="0"/>
      <w:divBdr>
        <w:top w:val="none" w:sz="0" w:space="0" w:color="auto"/>
        <w:left w:val="none" w:sz="0" w:space="0" w:color="auto"/>
        <w:bottom w:val="none" w:sz="0" w:space="0" w:color="auto"/>
        <w:right w:val="none" w:sz="0" w:space="0" w:color="auto"/>
      </w:divBdr>
    </w:div>
    <w:div w:id="1137143894">
      <w:bodyDiv w:val="1"/>
      <w:marLeft w:val="0"/>
      <w:marRight w:val="0"/>
      <w:marTop w:val="0"/>
      <w:marBottom w:val="0"/>
      <w:divBdr>
        <w:top w:val="none" w:sz="0" w:space="0" w:color="auto"/>
        <w:left w:val="none" w:sz="0" w:space="0" w:color="auto"/>
        <w:bottom w:val="none" w:sz="0" w:space="0" w:color="auto"/>
        <w:right w:val="none" w:sz="0" w:space="0" w:color="auto"/>
      </w:divBdr>
    </w:div>
    <w:div w:id="1162234905">
      <w:bodyDiv w:val="1"/>
      <w:marLeft w:val="0"/>
      <w:marRight w:val="0"/>
      <w:marTop w:val="0"/>
      <w:marBottom w:val="0"/>
      <w:divBdr>
        <w:top w:val="none" w:sz="0" w:space="0" w:color="auto"/>
        <w:left w:val="none" w:sz="0" w:space="0" w:color="auto"/>
        <w:bottom w:val="none" w:sz="0" w:space="0" w:color="auto"/>
        <w:right w:val="none" w:sz="0" w:space="0" w:color="auto"/>
      </w:divBdr>
    </w:div>
    <w:div w:id="1185947216">
      <w:bodyDiv w:val="1"/>
      <w:marLeft w:val="0"/>
      <w:marRight w:val="0"/>
      <w:marTop w:val="0"/>
      <w:marBottom w:val="0"/>
      <w:divBdr>
        <w:top w:val="none" w:sz="0" w:space="0" w:color="auto"/>
        <w:left w:val="none" w:sz="0" w:space="0" w:color="auto"/>
        <w:bottom w:val="none" w:sz="0" w:space="0" w:color="auto"/>
        <w:right w:val="none" w:sz="0" w:space="0" w:color="auto"/>
      </w:divBdr>
    </w:div>
    <w:div w:id="1281034492">
      <w:bodyDiv w:val="1"/>
      <w:marLeft w:val="0"/>
      <w:marRight w:val="0"/>
      <w:marTop w:val="0"/>
      <w:marBottom w:val="0"/>
      <w:divBdr>
        <w:top w:val="none" w:sz="0" w:space="0" w:color="auto"/>
        <w:left w:val="none" w:sz="0" w:space="0" w:color="auto"/>
        <w:bottom w:val="none" w:sz="0" w:space="0" w:color="auto"/>
        <w:right w:val="none" w:sz="0" w:space="0" w:color="auto"/>
      </w:divBdr>
    </w:div>
    <w:div w:id="1289168851">
      <w:bodyDiv w:val="1"/>
      <w:marLeft w:val="0"/>
      <w:marRight w:val="0"/>
      <w:marTop w:val="0"/>
      <w:marBottom w:val="0"/>
      <w:divBdr>
        <w:top w:val="none" w:sz="0" w:space="0" w:color="auto"/>
        <w:left w:val="none" w:sz="0" w:space="0" w:color="auto"/>
        <w:bottom w:val="none" w:sz="0" w:space="0" w:color="auto"/>
        <w:right w:val="none" w:sz="0" w:space="0" w:color="auto"/>
      </w:divBdr>
    </w:div>
    <w:div w:id="1301694049">
      <w:bodyDiv w:val="1"/>
      <w:marLeft w:val="0"/>
      <w:marRight w:val="0"/>
      <w:marTop w:val="0"/>
      <w:marBottom w:val="0"/>
      <w:divBdr>
        <w:top w:val="none" w:sz="0" w:space="0" w:color="auto"/>
        <w:left w:val="none" w:sz="0" w:space="0" w:color="auto"/>
        <w:bottom w:val="none" w:sz="0" w:space="0" w:color="auto"/>
        <w:right w:val="none" w:sz="0" w:space="0" w:color="auto"/>
      </w:divBdr>
    </w:div>
    <w:div w:id="1310551923">
      <w:bodyDiv w:val="1"/>
      <w:marLeft w:val="0"/>
      <w:marRight w:val="0"/>
      <w:marTop w:val="0"/>
      <w:marBottom w:val="0"/>
      <w:divBdr>
        <w:top w:val="none" w:sz="0" w:space="0" w:color="auto"/>
        <w:left w:val="none" w:sz="0" w:space="0" w:color="auto"/>
        <w:bottom w:val="none" w:sz="0" w:space="0" w:color="auto"/>
        <w:right w:val="none" w:sz="0" w:space="0" w:color="auto"/>
      </w:divBdr>
    </w:div>
    <w:div w:id="1313830642">
      <w:bodyDiv w:val="1"/>
      <w:marLeft w:val="0"/>
      <w:marRight w:val="0"/>
      <w:marTop w:val="0"/>
      <w:marBottom w:val="0"/>
      <w:divBdr>
        <w:top w:val="none" w:sz="0" w:space="0" w:color="auto"/>
        <w:left w:val="none" w:sz="0" w:space="0" w:color="auto"/>
        <w:bottom w:val="none" w:sz="0" w:space="0" w:color="auto"/>
        <w:right w:val="none" w:sz="0" w:space="0" w:color="auto"/>
      </w:divBdr>
    </w:div>
    <w:div w:id="1363744328">
      <w:bodyDiv w:val="1"/>
      <w:marLeft w:val="0"/>
      <w:marRight w:val="0"/>
      <w:marTop w:val="0"/>
      <w:marBottom w:val="0"/>
      <w:divBdr>
        <w:top w:val="none" w:sz="0" w:space="0" w:color="auto"/>
        <w:left w:val="none" w:sz="0" w:space="0" w:color="auto"/>
        <w:bottom w:val="none" w:sz="0" w:space="0" w:color="auto"/>
        <w:right w:val="none" w:sz="0" w:space="0" w:color="auto"/>
      </w:divBdr>
    </w:div>
    <w:div w:id="1375424757">
      <w:bodyDiv w:val="1"/>
      <w:marLeft w:val="0"/>
      <w:marRight w:val="0"/>
      <w:marTop w:val="0"/>
      <w:marBottom w:val="0"/>
      <w:divBdr>
        <w:top w:val="none" w:sz="0" w:space="0" w:color="auto"/>
        <w:left w:val="none" w:sz="0" w:space="0" w:color="auto"/>
        <w:bottom w:val="none" w:sz="0" w:space="0" w:color="auto"/>
        <w:right w:val="none" w:sz="0" w:space="0" w:color="auto"/>
      </w:divBdr>
    </w:div>
    <w:div w:id="1409616060">
      <w:bodyDiv w:val="1"/>
      <w:marLeft w:val="0"/>
      <w:marRight w:val="0"/>
      <w:marTop w:val="0"/>
      <w:marBottom w:val="0"/>
      <w:divBdr>
        <w:top w:val="none" w:sz="0" w:space="0" w:color="auto"/>
        <w:left w:val="none" w:sz="0" w:space="0" w:color="auto"/>
        <w:bottom w:val="none" w:sz="0" w:space="0" w:color="auto"/>
        <w:right w:val="none" w:sz="0" w:space="0" w:color="auto"/>
      </w:divBdr>
    </w:div>
    <w:div w:id="1464421114">
      <w:bodyDiv w:val="1"/>
      <w:marLeft w:val="0"/>
      <w:marRight w:val="0"/>
      <w:marTop w:val="0"/>
      <w:marBottom w:val="0"/>
      <w:divBdr>
        <w:top w:val="none" w:sz="0" w:space="0" w:color="auto"/>
        <w:left w:val="none" w:sz="0" w:space="0" w:color="auto"/>
        <w:bottom w:val="none" w:sz="0" w:space="0" w:color="auto"/>
        <w:right w:val="none" w:sz="0" w:space="0" w:color="auto"/>
      </w:divBdr>
    </w:div>
    <w:div w:id="1495955363">
      <w:bodyDiv w:val="1"/>
      <w:marLeft w:val="0"/>
      <w:marRight w:val="0"/>
      <w:marTop w:val="0"/>
      <w:marBottom w:val="0"/>
      <w:divBdr>
        <w:top w:val="none" w:sz="0" w:space="0" w:color="auto"/>
        <w:left w:val="none" w:sz="0" w:space="0" w:color="auto"/>
        <w:bottom w:val="none" w:sz="0" w:space="0" w:color="auto"/>
        <w:right w:val="none" w:sz="0" w:space="0" w:color="auto"/>
      </w:divBdr>
    </w:div>
    <w:div w:id="1500853947">
      <w:bodyDiv w:val="1"/>
      <w:marLeft w:val="0"/>
      <w:marRight w:val="0"/>
      <w:marTop w:val="0"/>
      <w:marBottom w:val="0"/>
      <w:divBdr>
        <w:top w:val="none" w:sz="0" w:space="0" w:color="auto"/>
        <w:left w:val="none" w:sz="0" w:space="0" w:color="auto"/>
        <w:bottom w:val="none" w:sz="0" w:space="0" w:color="auto"/>
        <w:right w:val="none" w:sz="0" w:space="0" w:color="auto"/>
      </w:divBdr>
    </w:div>
    <w:div w:id="1505509209">
      <w:bodyDiv w:val="1"/>
      <w:marLeft w:val="0"/>
      <w:marRight w:val="0"/>
      <w:marTop w:val="0"/>
      <w:marBottom w:val="0"/>
      <w:divBdr>
        <w:top w:val="none" w:sz="0" w:space="0" w:color="auto"/>
        <w:left w:val="none" w:sz="0" w:space="0" w:color="auto"/>
        <w:bottom w:val="none" w:sz="0" w:space="0" w:color="auto"/>
        <w:right w:val="none" w:sz="0" w:space="0" w:color="auto"/>
      </w:divBdr>
    </w:div>
    <w:div w:id="1596285468">
      <w:bodyDiv w:val="1"/>
      <w:marLeft w:val="0"/>
      <w:marRight w:val="0"/>
      <w:marTop w:val="0"/>
      <w:marBottom w:val="0"/>
      <w:divBdr>
        <w:top w:val="none" w:sz="0" w:space="0" w:color="auto"/>
        <w:left w:val="none" w:sz="0" w:space="0" w:color="auto"/>
        <w:bottom w:val="none" w:sz="0" w:space="0" w:color="auto"/>
        <w:right w:val="none" w:sz="0" w:space="0" w:color="auto"/>
      </w:divBdr>
    </w:div>
    <w:div w:id="1606619208">
      <w:bodyDiv w:val="1"/>
      <w:marLeft w:val="0"/>
      <w:marRight w:val="0"/>
      <w:marTop w:val="0"/>
      <w:marBottom w:val="0"/>
      <w:divBdr>
        <w:top w:val="none" w:sz="0" w:space="0" w:color="auto"/>
        <w:left w:val="none" w:sz="0" w:space="0" w:color="auto"/>
        <w:bottom w:val="none" w:sz="0" w:space="0" w:color="auto"/>
        <w:right w:val="none" w:sz="0" w:space="0" w:color="auto"/>
      </w:divBdr>
    </w:div>
    <w:div w:id="1611623628">
      <w:bodyDiv w:val="1"/>
      <w:marLeft w:val="0"/>
      <w:marRight w:val="0"/>
      <w:marTop w:val="0"/>
      <w:marBottom w:val="0"/>
      <w:divBdr>
        <w:top w:val="none" w:sz="0" w:space="0" w:color="auto"/>
        <w:left w:val="none" w:sz="0" w:space="0" w:color="auto"/>
        <w:bottom w:val="none" w:sz="0" w:space="0" w:color="auto"/>
        <w:right w:val="none" w:sz="0" w:space="0" w:color="auto"/>
      </w:divBdr>
    </w:div>
    <w:div w:id="1638874946">
      <w:bodyDiv w:val="1"/>
      <w:marLeft w:val="0"/>
      <w:marRight w:val="0"/>
      <w:marTop w:val="0"/>
      <w:marBottom w:val="0"/>
      <w:divBdr>
        <w:top w:val="none" w:sz="0" w:space="0" w:color="auto"/>
        <w:left w:val="none" w:sz="0" w:space="0" w:color="auto"/>
        <w:bottom w:val="none" w:sz="0" w:space="0" w:color="auto"/>
        <w:right w:val="none" w:sz="0" w:space="0" w:color="auto"/>
      </w:divBdr>
    </w:div>
    <w:div w:id="1715499700">
      <w:bodyDiv w:val="1"/>
      <w:marLeft w:val="0"/>
      <w:marRight w:val="0"/>
      <w:marTop w:val="0"/>
      <w:marBottom w:val="0"/>
      <w:divBdr>
        <w:top w:val="none" w:sz="0" w:space="0" w:color="auto"/>
        <w:left w:val="none" w:sz="0" w:space="0" w:color="auto"/>
        <w:bottom w:val="none" w:sz="0" w:space="0" w:color="auto"/>
        <w:right w:val="none" w:sz="0" w:space="0" w:color="auto"/>
      </w:divBdr>
    </w:div>
    <w:div w:id="1718819426">
      <w:bodyDiv w:val="1"/>
      <w:marLeft w:val="0"/>
      <w:marRight w:val="0"/>
      <w:marTop w:val="0"/>
      <w:marBottom w:val="0"/>
      <w:divBdr>
        <w:top w:val="none" w:sz="0" w:space="0" w:color="auto"/>
        <w:left w:val="none" w:sz="0" w:space="0" w:color="auto"/>
        <w:bottom w:val="none" w:sz="0" w:space="0" w:color="auto"/>
        <w:right w:val="none" w:sz="0" w:space="0" w:color="auto"/>
      </w:divBdr>
    </w:div>
    <w:div w:id="1789006573">
      <w:bodyDiv w:val="1"/>
      <w:marLeft w:val="0"/>
      <w:marRight w:val="0"/>
      <w:marTop w:val="0"/>
      <w:marBottom w:val="0"/>
      <w:divBdr>
        <w:top w:val="none" w:sz="0" w:space="0" w:color="auto"/>
        <w:left w:val="none" w:sz="0" w:space="0" w:color="auto"/>
        <w:bottom w:val="none" w:sz="0" w:space="0" w:color="auto"/>
        <w:right w:val="none" w:sz="0" w:space="0" w:color="auto"/>
      </w:divBdr>
    </w:div>
    <w:div w:id="1816991778">
      <w:bodyDiv w:val="1"/>
      <w:marLeft w:val="0"/>
      <w:marRight w:val="0"/>
      <w:marTop w:val="0"/>
      <w:marBottom w:val="0"/>
      <w:divBdr>
        <w:top w:val="none" w:sz="0" w:space="0" w:color="auto"/>
        <w:left w:val="none" w:sz="0" w:space="0" w:color="auto"/>
        <w:bottom w:val="none" w:sz="0" w:space="0" w:color="auto"/>
        <w:right w:val="none" w:sz="0" w:space="0" w:color="auto"/>
      </w:divBdr>
    </w:div>
    <w:div w:id="1820799650">
      <w:bodyDiv w:val="1"/>
      <w:marLeft w:val="0"/>
      <w:marRight w:val="0"/>
      <w:marTop w:val="0"/>
      <w:marBottom w:val="0"/>
      <w:divBdr>
        <w:top w:val="none" w:sz="0" w:space="0" w:color="auto"/>
        <w:left w:val="none" w:sz="0" w:space="0" w:color="auto"/>
        <w:bottom w:val="none" w:sz="0" w:space="0" w:color="auto"/>
        <w:right w:val="none" w:sz="0" w:space="0" w:color="auto"/>
      </w:divBdr>
    </w:div>
    <w:div w:id="1841768685">
      <w:bodyDiv w:val="1"/>
      <w:marLeft w:val="0"/>
      <w:marRight w:val="0"/>
      <w:marTop w:val="0"/>
      <w:marBottom w:val="0"/>
      <w:divBdr>
        <w:top w:val="none" w:sz="0" w:space="0" w:color="auto"/>
        <w:left w:val="none" w:sz="0" w:space="0" w:color="auto"/>
        <w:bottom w:val="none" w:sz="0" w:space="0" w:color="auto"/>
        <w:right w:val="none" w:sz="0" w:space="0" w:color="auto"/>
      </w:divBdr>
    </w:div>
    <w:div w:id="1905094121">
      <w:bodyDiv w:val="1"/>
      <w:marLeft w:val="0"/>
      <w:marRight w:val="0"/>
      <w:marTop w:val="0"/>
      <w:marBottom w:val="0"/>
      <w:divBdr>
        <w:top w:val="none" w:sz="0" w:space="0" w:color="auto"/>
        <w:left w:val="none" w:sz="0" w:space="0" w:color="auto"/>
        <w:bottom w:val="none" w:sz="0" w:space="0" w:color="auto"/>
        <w:right w:val="none" w:sz="0" w:space="0" w:color="auto"/>
      </w:divBdr>
    </w:div>
    <w:div w:id="1919291715">
      <w:bodyDiv w:val="1"/>
      <w:marLeft w:val="0"/>
      <w:marRight w:val="0"/>
      <w:marTop w:val="0"/>
      <w:marBottom w:val="0"/>
      <w:divBdr>
        <w:top w:val="none" w:sz="0" w:space="0" w:color="auto"/>
        <w:left w:val="none" w:sz="0" w:space="0" w:color="auto"/>
        <w:bottom w:val="none" w:sz="0" w:space="0" w:color="auto"/>
        <w:right w:val="none" w:sz="0" w:space="0" w:color="auto"/>
      </w:divBdr>
    </w:div>
    <w:div w:id="1928270694">
      <w:bodyDiv w:val="1"/>
      <w:marLeft w:val="0"/>
      <w:marRight w:val="0"/>
      <w:marTop w:val="0"/>
      <w:marBottom w:val="0"/>
      <w:divBdr>
        <w:top w:val="none" w:sz="0" w:space="0" w:color="auto"/>
        <w:left w:val="none" w:sz="0" w:space="0" w:color="auto"/>
        <w:bottom w:val="none" w:sz="0" w:space="0" w:color="auto"/>
        <w:right w:val="none" w:sz="0" w:space="0" w:color="auto"/>
      </w:divBdr>
    </w:div>
    <w:div w:id="1981493946">
      <w:bodyDiv w:val="1"/>
      <w:marLeft w:val="0"/>
      <w:marRight w:val="0"/>
      <w:marTop w:val="0"/>
      <w:marBottom w:val="0"/>
      <w:divBdr>
        <w:top w:val="none" w:sz="0" w:space="0" w:color="auto"/>
        <w:left w:val="none" w:sz="0" w:space="0" w:color="auto"/>
        <w:bottom w:val="none" w:sz="0" w:space="0" w:color="auto"/>
        <w:right w:val="none" w:sz="0" w:space="0" w:color="auto"/>
      </w:divBdr>
    </w:div>
    <w:div w:id="1988239826">
      <w:bodyDiv w:val="1"/>
      <w:marLeft w:val="0"/>
      <w:marRight w:val="0"/>
      <w:marTop w:val="0"/>
      <w:marBottom w:val="0"/>
      <w:divBdr>
        <w:top w:val="none" w:sz="0" w:space="0" w:color="auto"/>
        <w:left w:val="none" w:sz="0" w:space="0" w:color="auto"/>
        <w:bottom w:val="none" w:sz="0" w:space="0" w:color="auto"/>
        <w:right w:val="none" w:sz="0" w:space="0" w:color="auto"/>
      </w:divBdr>
    </w:div>
    <w:div w:id="1996185550">
      <w:bodyDiv w:val="1"/>
      <w:marLeft w:val="0"/>
      <w:marRight w:val="0"/>
      <w:marTop w:val="0"/>
      <w:marBottom w:val="0"/>
      <w:divBdr>
        <w:top w:val="none" w:sz="0" w:space="0" w:color="auto"/>
        <w:left w:val="none" w:sz="0" w:space="0" w:color="auto"/>
        <w:bottom w:val="none" w:sz="0" w:space="0" w:color="auto"/>
        <w:right w:val="none" w:sz="0" w:space="0" w:color="auto"/>
      </w:divBdr>
    </w:div>
    <w:div w:id="2008900791">
      <w:bodyDiv w:val="1"/>
      <w:marLeft w:val="0"/>
      <w:marRight w:val="0"/>
      <w:marTop w:val="0"/>
      <w:marBottom w:val="0"/>
      <w:divBdr>
        <w:top w:val="none" w:sz="0" w:space="0" w:color="auto"/>
        <w:left w:val="none" w:sz="0" w:space="0" w:color="auto"/>
        <w:bottom w:val="none" w:sz="0" w:space="0" w:color="auto"/>
        <w:right w:val="none" w:sz="0" w:space="0" w:color="auto"/>
      </w:divBdr>
    </w:div>
    <w:div w:id="2009792785">
      <w:bodyDiv w:val="1"/>
      <w:marLeft w:val="0"/>
      <w:marRight w:val="0"/>
      <w:marTop w:val="0"/>
      <w:marBottom w:val="0"/>
      <w:divBdr>
        <w:top w:val="none" w:sz="0" w:space="0" w:color="auto"/>
        <w:left w:val="none" w:sz="0" w:space="0" w:color="auto"/>
        <w:bottom w:val="none" w:sz="0" w:space="0" w:color="auto"/>
        <w:right w:val="none" w:sz="0" w:space="0" w:color="auto"/>
      </w:divBdr>
    </w:div>
    <w:div w:id="2026901508">
      <w:bodyDiv w:val="1"/>
      <w:marLeft w:val="0"/>
      <w:marRight w:val="0"/>
      <w:marTop w:val="0"/>
      <w:marBottom w:val="0"/>
      <w:divBdr>
        <w:top w:val="none" w:sz="0" w:space="0" w:color="auto"/>
        <w:left w:val="none" w:sz="0" w:space="0" w:color="auto"/>
        <w:bottom w:val="none" w:sz="0" w:space="0" w:color="auto"/>
        <w:right w:val="none" w:sz="0" w:space="0" w:color="auto"/>
      </w:divBdr>
    </w:div>
    <w:div w:id="2057387354">
      <w:bodyDiv w:val="1"/>
      <w:marLeft w:val="0"/>
      <w:marRight w:val="0"/>
      <w:marTop w:val="0"/>
      <w:marBottom w:val="0"/>
      <w:divBdr>
        <w:top w:val="none" w:sz="0" w:space="0" w:color="auto"/>
        <w:left w:val="none" w:sz="0" w:space="0" w:color="auto"/>
        <w:bottom w:val="none" w:sz="0" w:space="0" w:color="auto"/>
        <w:right w:val="none" w:sz="0" w:space="0" w:color="auto"/>
      </w:divBdr>
    </w:div>
    <w:div w:id="2070836484">
      <w:bodyDiv w:val="1"/>
      <w:marLeft w:val="0"/>
      <w:marRight w:val="0"/>
      <w:marTop w:val="0"/>
      <w:marBottom w:val="0"/>
      <w:divBdr>
        <w:top w:val="none" w:sz="0" w:space="0" w:color="auto"/>
        <w:left w:val="none" w:sz="0" w:space="0" w:color="auto"/>
        <w:bottom w:val="none" w:sz="0" w:space="0" w:color="auto"/>
        <w:right w:val="none" w:sz="0" w:space="0" w:color="auto"/>
      </w:divBdr>
    </w:div>
    <w:div w:id="20964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oiljkovic_lea\Desktop\gradona&#269;elni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E30A2-7D41-4715-94EB-0F86E211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gradonačelnik.dot</Template>
  <TotalTime>13</TotalTime>
  <Pages>3</Pages>
  <Words>1191</Words>
  <Characters>6790</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rijeka</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stoiljkovic_lea</dc:creator>
  <cp:lastModifiedBy>Brkić Žagar Gordana</cp:lastModifiedBy>
  <cp:revision>3</cp:revision>
  <cp:lastPrinted>2020-09-25T07:15:00Z</cp:lastPrinted>
  <dcterms:created xsi:type="dcterms:W3CDTF">2020-09-25T07:14:00Z</dcterms:created>
  <dcterms:modified xsi:type="dcterms:W3CDTF">2020-09-25T09:35:00Z</dcterms:modified>
</cp:coreProperties>
</file>