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FC7EE2">
        <w:rPr>
          <w:rFonts w:ascii="Arial" w:hAnsi="Arial" w:cs="Arial"/>
        </w:rPr>
        <w:t>Administrativnog tajnika 2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4D19A7">
        <w:rPr>
          <w:rFonts w:ascii="Arial" w:hAnsi="Arial" w:cs="Arial"/>
        </w:rPr>
        <w:t>1</w:t>
      </w:r>
      <w:r w:rsidR="00FC7EE2">
        <w:rPr>
          <w:rFonts w:ascii="Arial" w:hAnsi="Arial" w:cs="Arial"/>
        </w:rPr>
        <w:t>25</w:t>
      </w:r>
      <w:r w:rsidR="004D19A7">
        <w:rPr>
          <w:rFonts w:ascii="Arial" w:hAnsi="Arial" w:cs="Arial"/>
        </w:rPr>
        <w:t>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FC7EE2">
        <w:rPr>
          <w:rFonts w:ascii="Arial" w:hAnsi="Arial" w:cs="Arial"/>
        </w:rPr>
        <w:t>13</w:t>
      </w:r>
      <w:r w:rsidR="007A64C2">
        <w:rPr>
          <w:rFonts w:ascii="Arial" w:hAnsi="Arial" w:cs="Arial"/>
        </w:rPr>
        <w:t>.</w:t>
      </w:r>
      <w:r w:rsidR="004D19A7">
        <w:rPr>
          <w:rFonts w:ascii="Arial" w:hAnsi="Arial" w:cs="Arial"/>
        </w:rPr>
        <w:t>1</w:t>
      </w:r>
      <w:r w:rsidR="00FC7EE2">
        <w:rPr>
          <w:rFonts w:ascii="Arial" w:hAnsi="Arial" w:cs="Arial"/>
        </w:rPr>
        <w:t>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FC7EE2">
        <w:rPr>
          <w:rFonts w:ascii="Arial" w:hAnsi="Arial" w:cs="Arial"/>
        </w:rPr>
        <w:t>SLAVICA RADONJIĆ, administrativna tajnica.</w:t>
      </w:r>
      <w:r w:rsidR="004D19A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602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9A7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3B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C7EE2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2</cp:revision>
  <dcterms:created xsi:type="dcterms:W3CDTF">2020-12-18T09:03:00Z</dcterms:created>
  <dcterms:modified xsi:type="dcterms:W3CDTF">2020-12-18T09:03:00Z</dcterms:modified>
</cp:coreProperties>
</file>