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25101A">
        <w:rPr>
          <w:rFonts w:ascii="Arial" w:hAnsi="Arial" w:cs="Arial"/>
        </w:rPr>
        <w:t xml:space="preserve">Viši stručni suradnik 1 za </w:t>
      </w:r>
      <w:r w:rsidR="00C8601C">
        <w:rPr>
          <w:rFonts w:ascii="Arial" w:hAnsi="Arial" w:cs="Arial"/>
        </w:rPr>
        <w:t>pripremu i provedbu postupaka javne nabave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C8601C">
        <w:rPr>
          <w:rFonts w:ascii="Arial" w:hAnsi="Arial" w:cs="Arial"/>
        </w:rPr>
        <w:t>23</w:t>
      </w:r>
      <w:r w:rsidR="006E4D1A">
        <w:rPr>
          <w:rFonts w:ascii="Arial" w:hAnsi="Arial" w:cs="Arial"/>
        </w:rPr>
        <w:t>.</w:t>
      </w:r>
      <w:r w:rsidR="00C8601C">
        <w:rPr>
          <w:rFonts w:ascii="Arial" w:hAnsi="Arial" w:cs="Arial"/>
        </w:rPr>
        <w:t>12</w:t>
      </w:r>
      <w:r w:rsidR="006E4D1A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E1324A">
        <w:rPr>
          <w:rFonts w:ascii="Arial" w:hAnsi="Arial" w:cs="Arial"/>
        </w:rPr>
        <w:t>20</w:t>
      </w:r>
      <w:r w:rsidR="00372BF1">
        <w:rPr>
          <w:rFonts w:ascii="Arial" w:hAnsi="Arial" w:cs="Arial"/>
        </w:rPr>
        <w:t xml:space="preserve">., </w:t>
      </w:r>
      <w:r w:rsidR="00C8601C">
        <w:rPr>
          <w:rFonts w:ascii="Arial" w:hAnsi="Arial" w:cs="Arial"/>
        </w:rPr>
        <w:t>izabran</w:t>
      </w:r>
      <w:r w:rsidR="0087509C">
        <w:rPr>
          <w:rFonts w:ascii="Arial" w:hAnsi="Arial" w:cs="Arial"/>
        </w:rPr>
        <w:t xml:space="preserve"> je kandidat</w:t>
      </w:r>
      <w:r w:rsidR="00C8601C">
        <w:rPr>
          <w:rFonts w:ascii="Arial" w:hAnsi="Arial" w:cs="Arial"/>
        </w:rPr>
        <w:t xml:space="preserve"> DAVID JEVTIĆ</w:t>
      </w:r>
      <w:r w:rsidR="00E954D7">
        <w:rPr>
          <w:rFonts w:ascii="Arial" w:hAnsi="Arial" w:cs="Arial"/>
        </w:rPr>
        <w:t xml:space="preserve">, </w:t>
      </w:r>
      <w:r w:rsidR="00C8601C">
        <w:rPr>
          <w:rFonts w:ascii="Arial" w:hAnsi="Arial" w:cs="Arial"/>
        </w:rPr>
        <w:t xml:space="preserve">stručni </w:t>
      </w:r>
      <w:r w:rsidR="0025101A">
        <w:rPr>
          <w:rFonts w:ascii="Arial" w:hAnsi="Arial" w:cs="Arial"/>
        </w:rPr>
        <w:t>specijalist</w:t>
      </w:r>
      <w:bookmarkStart w:id="0" w:name="_GoBack"/>
      <w:bookmarkEnd w:id="0"/>
      <w:r w:rsidR="0025101A">
        <w:rPr>
          <w:rFonts w:ascii="Arial" w:hAnsi="Arial" w:cs="Arial"/>
        </w:rPr>
        <w:t xml:space="preserve"> javne uprave. </w:t>
      </w:r>
      <w:r w:rsidR="00E954D7">
        <w:rPr>
          <w:rFonts w:ascii="Arial" w:hAnsi="Arial" w:cs="Arial"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CE7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37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1A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D1A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6FA1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576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01C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EE3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10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4A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4D7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8D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70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2021-02-26T12:15:00Z</dcterms:created>
  <dcterms:modified xsi:type="dcterms:W3CDTF">2021-02-26T12:18:00Z</dcterms:modified>
</cp:coreProperties>
</file>