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231A4F">
        <w:rPr>
          <w:rFonts w:ascii="Arial" w:hAnsi="Arial" w:cs="Arial"/>
        </w:rPr>
        <w:t>Viši stručni suradnik 2</w:t>
      </w:r>
      <w:r w:rsidR="0025101A">
        <w:rPr>
          <w:rFonts w:ascii="Arial" w:hAnsi="Arial" w:cs="Arial"/>
        </w:rPr>
        <w:t xml:space="preserve"> za pravne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F55175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F55175">
        <w:rPr>
          <w:rFonts w:ascii="Arial" w:hAnsi="Arial" w:cs="Arial"/>
        </w:rPr>
        <w:t xml:space="preserve">na Hrvatskom zavodu za zapošljavanje i web stranici Grada Rijeke </w:t>
      </w:r>
      <w:r w:rsidR="00CF2491">
        <w:rPr>
          <w:rFonts w:ascii="Arial" w:hAnsi="Arial" w:cs="Arial"/>
        </w:rPr>
        <w:t xml:space="preserve">dana </w:t>
      </w:r>
      <w:r w:rsidR="00231A4F">
        <w:rPr>
          <w:rFonts w:ascii="Arial" w:hAnsi="Arial" w:cs="Arial"/>
        </w:rPr>
        <w:t>23</w:t>
      </w:r>
      <w:r w:rsidR="006E4D1A">
        <w:rPr>
          <w:rFonts w:ascii="Arial" w:hAnsi="Arial" w:cs="Arial"/>
        </w:rPr>
        <w:t>.</w:t>
      </w:r>
      <w:r w:rsidR="00231A4F">
        <w:rPr>
          <w:rFonts w:ascii="Arial" w:hAnsi="Arial" w:cs="Arial"/>
        </w:rPr>
        <w:t>12</w:t>
      </w:r>
      <w:r w:rsidR="006E4D1A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E1324A">
        <w:rPr>
          <w:rFonts w:ascii="Arial" w:hAnsi="Arial" w:cs="Arial"/>
        </w:rPr>
        <w:t>20</w:t>
      </w:r>
      <w:r w:rsidR="00372BF1">
        <w:rPr>
          <w:rFonts w:ascii="Arial" w:hAnsi="Arial" w:cs="Arial"/>
        </w:rPr>
        <w:t xml:space="preserve">., </w:t>
      </w:r>
      <w:r w:rsidR="00231A4F">
        <w:rPr>
          <w:rFonts w:ascii="Arial" w:hAnsi="Arial" w:cs="Arial"/>
        </w:rPr>
        <w:t>izabrana je kandidatkinja MONIKA BLAŠKOVIĆ</w:t>
      </w:r>
      <w:r w:rsidR="00E954D7">
        <w:rPr>
          <w:rFonts w:ascii="Arial" w:hAnsi="Arial" w:cs="Arial"/>
        </w:rPr>
        <w:t>,</w:t>
      </w:r>
      <w:r w:rsidR="00231A4F">
        <w:rPr>
          <w:rFonts w:ascii="Arial" w:hAnsi="Arial" w:cs="Arial"/>
        </w:rPr>
        <w:t xml:space="preserve"> magistra prava. </w:t>
      </w:r>
      <w:bookmarkStart w:id="0" w:name="_GoBack"/>
      <w:bookmarkEnd w:id="0"/>
      <w:r w:rsidR="0025101A">
        <w:rPr>
          <w:rFonts w:ascii="Arial" w:hAnsi="Arial" w:cs="Arial"/>
        </w:rPr>
        <w:t xml:space="preserve"> </w:t>
      </w:r>
      <w:r w:rsidR="00E954D7">
        <w:rPr>
          <w:rFonts w:ascii="Arial" w:hAnsi="Arial" w:cs="Arial"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2E3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454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CE7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9F8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2F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37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A4F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1A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BF1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6BF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D1A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6FA1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EE3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10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4A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CF7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4D7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8D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1E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70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75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2021-02-26T13:34:00Z</dcterms:created>
  <dcterms:modified xsi:type="dcterms:W3CDTF">2021-02-26T13:35:00Z</dcterms:modified>
</cp:coreProperties>
</file>