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7E14F3" w:rsidP="00F13AA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7E14F3">
              <w:rPr>
                <w:rFonts w:asciiTheme="minorHAnsi" w:hAnsiTheme="minorHAnsi" w:cstheme="minorHAnsi"/>
                <w:szCs w:val="22"/>
              </w:rPr>
              <w:t>Zamjena plinskih atmosferskih bojlera novim kondenzacijskim uređajima i sanacija</w:t>
            </w:r>
            <w:r>
              <w:rPr>
                <w:rFonts w:asciiTheme="minorHAnsi" w:hAnsiTheme="minorHAnsi" w:cstheme="minorHAnsi"/>
                <w:szCs w:val="22"/>
              </w:rPr>
              <w:t xml:space="preserve"> dimovoda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7E14F3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17-00-23</w:t>
            </w:r>
            <w:bookmarkStart w:id="0" w:name="_GoBack"/>
            <w:bookmarkEnd w:id="0"/>
            <w:r w:rsidR="00FE3E61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FE3E61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1D" w:rsidRDefault="0044591D" w:rsidP="00B54E51">
      <w:r>
        <w:separator/>
      </w:r>
    </w:p>
  </w:endnote>
  <w:endnote w:type="continuationSeparator" w:id="0">
    <w:p w:rsidR="0044591D" w:rsidRDefault="0044591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1D" w:rsidRDefault="0044591D" w:rsidP="00B54E51">
      <w:r>
        <w:separator/>
      </w:r>
    </w:p>
  </w:footnote>
  <w:footnote w:type="continuationSeparator" w:id="0">
    <w:p w:rsidR="0044591D" w:rsidRDefault="0044591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37739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591D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57A4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14F3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D68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2060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37DB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A730D"/>
    <w:rsid w:val="00DB0211"/>
    <w:rsid w:val="00DB2032"/>
    <w:rsid w:val="00DB2970"/>
    <w:rsid w:val="00DB37C2"/>
    <w:rsid w:val="00DB3EF7"/>
    <w:rsid w:val="00DB4423"/>
    <w:rsid w:val="00DB4E71"/>
    <w:rsid w:val="00DB5A1F"/>
    <w:rsid w:val="00DC167E"/>
    <w:rsid w:val="00DC1D5E"/>
    <w:rsid w:val="00DC27F2"/>
    <w:rsid w:val="00DC32BE"/>
    <w:rsid w:val="00DC3368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AA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3E61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22</cp:revision>
  <cp:lastPrinted>2018-11-22T11:13:00Z</cp:lastPrinted>
  <dcterms:created xsi:type="dcterms:W3CDTF">2018-11-21T09:57:00Z</dcterms:created>
  <dcterms:modified xsi:type="dcterms:W3CDTF">2021-06-28T07:53:00Z</dcterms:modified>
</cp:coreProperties>
</file>