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082C24" w:rsidP="009C6546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082C24">
              <w:rPr>
                <w:rFonts w:asciiTheme="minorHAnsi" w:hAnsiTheme="minorHAnsi" w:cstheme="minorHAnsi"/>
                <w:szCs w:val="22"/>
              </w:rPr>
              <w:t xml:space="preserve">Sanacija nestabilnog dijela ogradnog zida između dvorišta podružnice dječjeg doma Ivana Brlić Mažuranić Lovran i </w:t>
            </w:r>
            <w:r w:rsidR="009C6546">
              <w:rPr>
                <w:rFonts w:asciiTheme="minorHAnsi" w:hAnsiTheme="minorHAnsi" w:cstheme="minorHAnsi"/>
                <w:szCs w:val="22"/>
              </w:rPr>
              <w:t>T</w:t>
            </w:r>
            <w:r w:rsidRPr="00082C24">
              <w:rPr>
                <w:rFonts w:asciiTheme="minorHAnsi" w:hAnsiTheme="minorHAnsi" w:cstheme="minorHAnsi"/>
                <w:szCs w:val="22"/>
              </w:rPr>
              <w:t>rgov</w:t>
            </w:r>
            <w:r>
              <w:rPr>
                <w:rFonts w:asciiTheme="minorHAnsi" w:hAnsiTheme="minorHAnsi" w:cstheme="minorHAnsi"/>
                <w:szCs w:val="22"/>
              </w:rPr>
              <w:t xml:space="preserve">ačke </w:t>
            </w:r>
            <w:r w:rsidR="009C6546">
              <w:rPr>
                <w:rFonts w:asciiTheme="minorHAnsi" w:hAnsiTheme="minorHAnsi" w:cstheme="minorHAnsi"/>
                <w:szCs w:val="22"/>
              </w:rPr>
              <w:t xml:space="preserve">i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2"/>
              </w:rPr>
              <w:t>tekstilne škole u Rijeci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082C24" w:rsidP="007F76E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17-00-26</w:t>
            </w:r>
            <w:r w:rsidR="00FE3E61">
              <w:rPr>
                <w:rFonts w:asciiTheme="minorHAnsi" w:hAnsiTheme="minorHAnsi" w:cstheme="minorHAnsi"/>
                <w:lang w:eastAsia="hr-HR"/>
              </w:rPr>
              <w:t>/2021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11358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113583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113583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113583">
        <w:rPr>
          <w:rFonts w:asciiTheme="minorHAnsi" w:hAnsiTheme="minorHAnsi" w:cstheme="minorHAnsi"/>
          <w:sz w:val="24"/>
          <w:szCs w:val="24"/>
        </w:rPr>
        <w:t xml:space="preserve">______,  dana  ____________ </w:t>
      </w:r>
      <w:r w:rsidR="00FE3E61">
        <w:rPr>
          <w:rFonts w:asciiTheme="minorHAnsi" w:hAnsiTheme="minorHAnsi" w:cstheme="minorHAnsi"/>
          <w:sz w:val="24"/>
          <w:szCs w:val="24"/>
        </w:rPr>
        <w:t>2021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lastRenderedPageBreak/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2D5" w:rsidRDefault="00CA42D5" w:rsidP="00B54E51">
      <w:r>
        <w:separator/>
      </w:r>
    </w:p>
  </w:endnote>
  <w:endnote w:type="continuationSeparator" w:id="0">
    <w:p w:rsidR="00CA42D5" w:rsidRDefault="00CA42D5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2D5" w:rsidRDefault="00CA42D5" w:rsidP="00B54E51">
      <w:r>
        <w:separator/>
      </w:r>
    </w:p>
  </w:footnote>
  <w:footnote w:type="continuationSeparator" w:id="0">
    <w:p w:rsidR="00CA42D5" w:rsidRDefault="00CA42D5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6F01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24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583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37739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430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887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57A4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90E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5B33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EA1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546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608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D68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2060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31D5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12F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42D5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37DB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A730D"/>
    <w:rsid w:val="00DB0211"/>
    <w:rsid w:val="00DB2032"/>
    <w:rsid w:val="00DB2970"/>
    <w:rsid w:val="00DB37C2"/>
    <w:rsid w:val="00DB3EF7"/>
    <w:rsid w:val="00DB4423"/>
    <w:rsid w:val="00DB4E71"/>
    <w:rsid w:val="00DB5A1F"/>
    <w:rsid w:val="00DC167E"/>
    <w:rsid w:val="00DC1D5E"/>
    <w:rsid w:val="00DC27F2"/>
    <w:rsid w:val="00DC32BE"/>
    <w:rsid w:val="00DC3368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3DD6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3B4D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3AA1"/>
    <w:rsid w:val="00F14002"/>
    <w:rsid w:val="00F14B53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0B74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3E61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25</cp:revision>
  <cp:lastPrinted>2018-11-22T11:13:00Z</cp:lastPrinted>
  <dcterms:created xsi:type="dcterms:W3CDTF">2018-11-21T09:57:00Z</dcterms:created>
  <dcterms:modified xsi:type="dcterms:W3CDTF">2021-07-19T07:31:00Z</dcterms:modified>
</cp:coreProperties>
</file>