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53" w:rsidRPr="00CE075E" w:rsidRDefault="00151053" w:rsidP="00151053">
      <w:pPr>
        <w:rPr>
          <w:rFonts w:asciiTheme="minorHAnsi" w:hAnsiTheme="minorHAnsi" w:cstheme="minorHAnsi"/>
          <w:b/>
        </w:rPr>
      </w:pPr>
      <w:bookmarkStart w:id="0" w:name="STR_PRIMATELJI_MAIL_LIST"/>
      <w:r w:rsidRPr="00CE075E">
        <w:rPr>
          <w:rFonts w:asciiTheme="minorHAnsi" w:hAnsiTheme="minorHAnsi" w:cstheme="minorHAnsi"/>
          <w:b/>
        </w:rPr>
        <w:t>Prilog I.</w:t>
      </w:r>
    </w:p>
    <w:p w:rsidR="00151053" w:rsidRPr="00CE075E" w:rsidRDefault="009573FA" w:rsidP="009573FA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="00151053" w:rsidRPr="00CE075E">
        <w:rPr>
          <w:rFonts w:asciiTheme="minorHAnsi" w:hAnsiTheme="minorHAnsi" w:cstheme="minorHAnsi"/>
          <w:b/>
        </w:rPr>
        <w:t>PONUDBENI LIST</w:t>
      </w:r>
    </w:p>
    <w:p w:rsidR="004D7A20" w:rsidRPr="00CE075E" w:rsidRDefault="004D7A20" w:rsidP="004D7A20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51053" w:rsidRPr="00CE075E" w:rsidTr="004D3ED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</w:p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</w:p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</w:rPr>
            </w:pPr>
          </w:p>
        </w:tc>
      </w:tr>
      <w:tr w:rsidR="00151053" w:rsidRPr="00CE075E" w:rsidTr="00C84ECA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84ECA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  <w:r w:rsidRPr="00CE075E">
              <w:rPr>
                <w:rFonts w:asciiTheme="minorHAnsi" w:hAnsiTheme="minorHAnsi" w:cstheme="minorHAnsi"/>
                <w:bCs/>
              </w:rPr>
              <w:t>GRAD RIJEKA</w:t>
            </w:r>
          </w:p>
        </w:tc>
      </w:tr>
      <w:tr w:rsidR="00151053" w:rsidRPr="00CE075E" w:rsidTr="00C84ECA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84ECA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  <w:r w:rsidRPr="00CE075E">
              <w:rPr>
                <w:rFonts w:asciiTheme="minorHAnsi" w:hAnsiTheme="minorHAnsi" w:cstheme="minorHAnsi"/>
                <w:bCs/>
              </w:rPr>
              <w:t>Rijeka, Korzo 16</w:t>
            </w:r>
          </w:p>
        </w:tc>
      </w:tr>
      <w:tr w:rsidR="00151053" w:rsidRPr="00CE075E" w:rsidTr="004D3ED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9627B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Nabava </w:t>
            </w:r>
            <w:r w:rsidR="00C9627B" w:rsidRPr="00CE075E">
              <w:rPr>
                <w:rFonts w:asciiTheme="minorHAnsi" w:hAnsiTheme="minorHAnsi" w:cstheme="minorHAnsi"/>
                <w:color w:val="000000"/>
              </w:rPr>
              <w:t>usluge osiguranja informatičke opreme</w:t>
            </w:r>
          </w:p>
        </w:tc>
      </w:tr>
      <w:tr w:rsidR="00151053" w:rsidRPr="00CE075E" w:rsidTr="004D3ED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9627B" w:rsidP="00FB7F14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CE075E">
              <w:rPr>
                <w:rFonts w:asciiTheme="minorHAnsi" w:hAnsiTheme="minorHAnsi" w:cstheme="minorHAnsi"/>
                <w:lang w:eastAsia="hr-HR"/>
              </w:rPr>
              <w:t>08</w:t>
            </w:r>
            <w:r w:rsidR="00151053" w:rsidRPr="00CE075E">
              <w:rPr>
                <w:rFonts w:asciiTheme="minorHAnsi" w:hAnsiTheme="minorHAnsi" w:cstheme="minorHAnsi"/>
                <w:lang w:eastAsia="hr-HR"/>
              </w:rPr>
              <w:t>-00-</w:t>
            </w:r>
            <w:r w:rsidRPr="00CE075E">
              <w:rPr>
                <w:rFonts w:asciiTheme="minorHAnsi" w:hAnsiTheme="minorHAnsi" w:cstheme="minorHAnsi"/>
                <w:lang w:eastAsia="hr-HR"/>
              </w:rPr>
              <w:t>02</w:t>
            </w:r>
            <w:r w:rsidR="00151053" w:rsidRPr="00CE075E">
              <w:rPr>
                <w:rFonts w:asciiTheme="minorHAnsi" w:hAnsiTheme="minorHAnsi" w:cstheme="minorHAnsi"/>
                <w:lang w:eastAsia="hr-HR"/>
              </w:rPr>
              <w:t>/20</w:t>
            </w:r>
            <w:r w:rsidR="00A57CFF">
              <w:rPr>
                <w:rFonts w:asciiTheme="minorHAnsi" w:hAnsiTheme="minorHAnsi" w:cstheme="minorHAnsi"/>
                <w:lang w:eastAsia="hr-HR"/>
              </w:rPr>
              <w:t>2</w:t>
            </w:r>
            <w:r w:rsidR="00FB7F14">
              <w:rPr>
                <w:rFonts w:asciiTheme="minorHAnsi" w:hAnsiTheme="minorHAnsi" w:cstheme="minorHAnsi"/>
                <w:lang w:eastAsia="hr-HR"/>
              </w:rPr>
              <w:t>1</w:t>
            </w: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 xml:space="preserve">PODACI O PONUDITELJU </w:t>
            </w:r>
          </w:p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računa (</w:t>
            </w:r>
            <w:proofErr w:type="spellStart"/>
            <w:r w:rsidRPr="00CE075E">
              <w:rPr>
                <w:rFonts w:asciiTheme="minorHAnsi" w:hAnsiTheme="minorHAnsi" w:cstheme="minorHAnsi"/>
                <w:color w:val="000000"/>
              </w:rPr>
              <w:t>iban</w:t>
            </w:r>
            <w:proofErr w:type="spellEnd"/>
            <w:r w:rsidRPr="00CE075E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58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C84EC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542691" w:rsidRPr="00CE075E" w:rsidRDefault="00542691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542691">
        <w:trPr>
          <w:trHeight w:val="57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C84ECA">
            <w:pPr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Cijena ponude, </w:t>
            </w:r>
            <w:r w:rsidR="00C84ECA" w:rsidRPr="00CE075E">
              <w:rPr>
                <w:rFonts w:asciiTheme="minorHAnsi" w:hAnsiTheme="minorHAnsi" w:cstheme="minorHAnsi"/>
                <w:color w:val="000000"/>
              </w:rPr>
              <w:t xml:space="preserve">u </w:t>
            </w:r>
            <w:r w:rsidRPr="00CE075E">
              <w:rPr>
                <w:rFonts w:asciiTheme="minorHAnsi" w:hAnsiTheme="minorHAnsi" w:cstheme="minorHAnsi"/>
                <w:color w:val="000000"/>
              </w:rPr>
              <w:t>kn s PDV-om</w:t>
            </w:r>
            <w:r w:rsidRPr="00CE075E">
              <w:rPr>
                <w:rFonts w:asciiTheme="minorHAnsi" w:hAnsiTheme="minorHAnsi" w:cstheme="minorHAnsi"/>
                <w:b/>
                <w:color w:val="000000"/>
              </w:rPr>
              <w:t>*</w:t>
            </w:r>
            <w:r w:rsidRPr="00CE075E">
              <w:rPr>
                <w:rFonts w:asciiTheme="minorHAnsi" w:hAnsiTheme="minorHAnsi" w:cstheme="minorHAnsi"/>
                <w:color w:val="000000"/>
              </w:rPr>
              <w:t xml:space="preserve"> -  </w:t>
            </w:r>
            <w:r w:rsidR="00C84ECA" w:rsidRPr="00CE075E"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Pr="00CE075E">
              <w:rPr>
                <w:rFonts w:asciiTheme="minorHAnsi" w:hAnsiTheme="minorHAnsi" w:cstheme="minorHAnsi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2B51DB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Rok valjanosti ponude </w:t>
            </w:r>
            <w:r w:rsidR="002B51DB" w:rsidRPr="00CE075E">
              <w:rPr>
                <w:rFonts w:asciiTheme="minorHAnsi" w:hAnsiTheme="minorHAnsi" w:cstheme="minorHAnsi"/>
                <w:color w:val="000000"/>
              </w:rPr>
              <w:t>45</w:t>
            </w:r>
            <w:r w:rsidRPr="00CE075E">
              <w:rPr>
                <w:rFonts w:asciiTheme="minorHAnsi" w:hAnsiTheme="minorHAnsi" w:cstheme="minorHAnsi"/>
                <w:color w:val="000000"/>
              </w:rPr>
              <w:t xml:space="preserve"> 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</w:p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</w:p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  <w:r w:rsidRPr="00CE075E">
        <w:rPr>
          <w:rFonts w:asciiTheme="minorHAnsi" w:hAnsiTheme="minorHAnsi" w:cstheme="minorHAnsi"/>
          <w:i/>
          <w:color w:val="000000"/>
        </w:rPr>
        <w:t>Obavezno ispuniti sve stavke</w:t>
      </w:r>
      <w:r w:rsidR="004D7A20" w:rsidRPr="00CE075E">
        <w:rPr>
          <w:rFonts w:asciiTheme="minorHAnsi" w:hAnsiTheme="minorHAnsi" w:cstheme="minorHAnsi"/>
          <w:i/>
          <w:color w:val="000000"/>
        </w:rPr>
        <w:t>.</w:t>
      </w:r>
    </w:p>
    <w:p w:rsidR="00151053" w:rsidRPr="00CE075E" w:rsidRDefault="00151053" w:rsidP="00DB4130">
      <w:pPr>
        <w:numPr>
          <w:ilvl w:val="0"/>
          <w:numId w:val="2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CE075E">
        <w:rPr>
          <w:rFonts w:asciiTheme="minorHAnsi" w:hAnsiTheme="minorHAnsi" w:cstheme="minorHAnsi"/>
        </w:rPr>
        <w:lastRenderedPageBreak/>
        <w:t xml:space="preserve">Uz ponudu dostavljamo popis svih sastavnih dijelova i priloga ponude (Sadržaj ponude) sljedećim redoslijedom: </w:t>
      </w:r>
    </w:p>
    <w:p w:rsidR="00151053" w:rsidRPr="00CE075E" w:rsidRDefault="00151053" w:rsidP="00151053">
      <w:pPr>
        <w:tabs>
          <w:tab w:val="left" w:pos="304"/>
          <w:tab w:val="left" w:pos="720"/>
        </w:tabs>
        <w:ind w:left="390"/>
        <w:jc w:val="both"/>
        <w:rPr>
          <w:rFonts w:asciiTheme="minorHAnsi" w:hAnsiTheme="minorHAnsi" w:cstheme="minorHAnsi"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  <w:r w:rsidRPr="00CE075E">
        <w:rPr>
          <w:rFonts w:asciiTheme="minorHAnsi" w:hAnsiTheme="minorHAnsi" w:cstheme="minorHAnsi"/>
          <w:bCs/>
        </w:rPr>
        <w:t xml:space="preserve"> </w:t>
      </w: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CE075E" w:rsidRDefault="00151053" w:rsidP="00CE075E">
      <w:pPr>
        <w:spacing w:line="360" w:lineRule="auto"/>
        <w:rPr>
          <w:bCs/>
        </w:rPr>
      </w:pPr>
      <w:r w:rsidRPr="00CE075E">
        <w:rPr>
          <w:rFonts w:asciiTheme="minorHAnsi" w:hAnsiTheme="minorHAnsi" w:cstheme="minorHAnsi"/>
          <w:b/>
        </w:rPr>
        <w:t xml:space="preserve"> </w:t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</w:p>
    <w:p w:rsidR="00CE075E" w:rsidRDefault="00CE075E" w:rsidP="00CE075E">
      <w:pPr>
        <w:spacing w:after="160" w:line="25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CE075E" w:rsidRDefault="00CE075E" w:rsidP="00CE075E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E075E" w:rsidRDefault="00CE075E" w:rsidP="00CE075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E075E" w:rsidRDefault="00CE075E" w:rsidP="00CE075E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E075E" w:rsidRDefault="00CE075E" w:rsidP="00CE075E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E075E" w:rsidRDefault="00CE075E" w:rsidP="00CE075E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E075E" w:rsidRDefault="00CE075E" w:rsidP="00CE075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A57CFF">
        <w:rPr>
          <w:rFonts w:asciiTheme="minorHAnsi" w:hAnsiTheme="minorHAnsi" w:cstheme="minorHAnsi"/>
          <w:sz w:val="24"/>
          <w:szCs w:val="24"/>
        </w:rPr>
        <w:t>2</w:t>
      </w:r>
      <w:r w:rsidR="00FB7F14">
        <w:rPr>
          <w:rFonts w:asciiTheme="minorHAnsi" w:hAnsiTheme="minorHAnsi" w:cstheme="minorHAnsi"/>
          <w:sz w:val="24"/>
          <w:szCs w:val="24"/>
        </w:rPr>
        <w:t>1</w:t>
      </w:r>
      <w:bookmarkStart w:id="1" w:name="_GoBack"/>
      <w:bookmarkEnd w:id="1"/>
      <w:r>
        <w:rPr>
          <w:rFonts w:asciiTheme="minorHAnsi" w:hAnsiTheme="minorHAnsi" w:cstheme="minorHAnsi"/>
          <w:sz w:val="24"/>
          <w:szCs w:val="24"/>
        </w:rPr>
        <w:t>. godine.</w:t>
      </w:r>
    </w:p>
    <w:p w:rsidR="00CE075E" w:rsidRDefault="00CE075E" w:rsidP="00CE075E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Napomena:</w:t>
      </w:r>
      <w:r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151053" w:rsidRPr="00CE075E" w:rsidRDefault="00151053" w:rsidP="00CE075E">
      <w:pPr>
        <w:rPr>
          <w:rFonts w:asciiTheme="minorHAnsi" w:hAnsiTheme="minorHAnsi" w:cstheme="minorHAnsi"/>
          <w:i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bookmarkEnd w:id="0"/>
    <w:p w:rsidR="00BA3FF1" w:rsidRPr="00CE075E" w:rsidRDefault="00BA3FF1" w:rsidP="00151053">
      <w:pPr>
        <w:pStyle w:val="NormalLucida"/>
        <w:rPr>
          <w:rFonts w:asciiTheme="minorHAnsi" w:hAnsiTheme="minorHAnsi" w:cstheme="minorHAnsi"/>
          <w:b/>
          <w:color w:val="auto"/>
          <w:sz w:val="24"/>
          <w:szCs w:val="24"/>
          <w:lang w:eastAsia="hr-HR"/>
        </w:rPr>
      </w:pPr>
    </w:p>
    <w:sectPr w:rsidR="00BA3FF1" w:rsidRPr="00CE075E">
      <w:footerReference w:type="default" r:id="rId8"/>
      <w:pgSz w:w="11907" w:h="16840" w:code="9"/>
      <w:pgMar w:top="851" w:right="851" w:bottom="851" w:left="1418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BF2" w:rsidRDefault="00B21BF2">
      <w:r>
        <w:separator/>
      </w:r>
    </w:p>
  </w:endnote>
  <w:endnote w:type="continuationSeparator" w:id="0">
    <w:p w:rsidR="00B21BF2" w:rsidRDefault="00B2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alligraph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A0" w:rsidRDefault="003F65A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7F14">
      <w:rPr>
        <w:noProof/>
      </w:rPr>
      <w:t>2</w:t>
    </w:r>
    <w:r>
      <w:rPr>
        <w:noProof/>
      </w:rPr>
      <w:fldChar w:fldCharType="end"/>
    </w:r>
  </w:p>
  <w:p w:rsidR="003F65A0" w:rsidRDefault="003F6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BF2" w:rsidRDefault="00B21BF2">
      <w:r>
        <w:separator/>
      </w:r>
    </w:p>
  </w:footnote>
  <w:footnote w:type="continuationSeparator" w:id="0">
    <w:p w:rsidR="00B21BF2" w:rsidRDefault="00B21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794D"/>
    <w:multiLevelType w:val="hybridMultilevel"/>
    <w:tmpl w:val="F33E4D94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E0DCEF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14D"/>
    <w:multiLevelType w:val="hybridMultilevel"/>
    <w:tmpl w:val="5F56CBFA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0563"/>
    <w:multiLevelType w:val="hybridMultilevel"/>
    <w:tmpl w:val="A15E044E"/>
    <w:lvl w:ilvl="0" w:tplc="D614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D06B1"/>
    <w:multiLevelType w:val="singleLevel"/>
    <w:tmpl w:val="B8CCE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303A3D"/>
    <w:multiLevelType w:val="hybridMultilevel"/>
    <w:tmpl w:val="7A00D840"/>
    <w:lvl w:ilvl="0" w:tplc="9544CB8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5A7F"/>
    <w:multiLevelType w:val="multilevel"/>
    <w:tmpl w:val="8B5E019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8" w15:restartNumberingAfterBreak="0">
    <w:nsid w:val="3C973BCB"/>
    <w:multiLevelType w:val="multilevel"/>
    <w:tmpl w:val="381010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C63C93"/>
    <w:multiLevelType w:val="multilevel"/>
    <w:tmpl w:val="1B4A5A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B308BE"/>
    <w:multiLevelType w:val="hybridMultilevel"/>
    <w:tmpl w:val="1AACA364"/>
    <w:lvl w:ilvl="0" w:tplc="D430E04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506D9"/>
    <w:multiLevelType w:val="hybridMultilevel"/>
    <w:tmpl w:val="C2F6D07E"/>
    <w:lvl w:ilvl="0" w:tplc="86D657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029C"/>
    <w:multiLevelType w:val="hybridMultilevel"/>
    <w:tmpl w:val="7012E1B0"/>
    <w:lvl w:ilvl="0" w:tplc="198EB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C507D"/>
    <w:multiLevelType w:val="multilevel"/>
    <w:tmpl w:val="70CE0F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14" w15:restartNumberingAfterBreak="0">
    <w:nsid w:val="6BA14617"/>
    <w:multiLevelType w:val="hybridMultilevel"/>
    <w:tmpl w:val="52342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C622E"/>
    <w:multiLevelType w:val="multilevel"/>
    <w:tmpl w:val="C10C93B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B73BEE"/>
    <w:multiLevelType w:val="hybridMultilevel"/>
    <w:tmpl w:val="19E00EF8"/>
    <w:lvl w:ilvl="0" w:tplc="5080C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E61D9"/>
    <w:multiLevelType w:val="multilevel"/>
    <w:tmpl w:val="8872EBC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18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2"/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3"/>
  </w:num>
  <w:num w:numId="22">
    <w:abstractNumId w:val="15"/>
  </w:num>
  <w:num w:numId="23">
    <w:abstractNumId w:val="6"/>
  </w:num>
  <w:num w:numId="24">
    <w:abstractNumId w:val="18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80"/>
    <w:rsid w:val="00042D41"/>
    <w:rsid w:val="00043034"/>
    <w:rsid w:val="000D446F"/>
    <w:rsid w:val="000D4C71"/>
    <w:rsid w:val="000F59F0"/>
    <w:rsid w:val="0012465B"/>
    <w:rsid w:val="00125E80"/>
    <w:rsid w:val="0014063A"/>
    <w:rsid w:val="00151053"/>
    <w:rsid w:val="00161C6C"/>
    <w:rsid w:val="00173DEE"/>
    <w:rsid w:val="001742E7"/>
    <w:rsid w:val="00187F40"/>
    <w:rsid w:val="001A56FF"/>
    <w:rsid w:val="001B559A"/>
    <w:rsid w:val="001D231A"/>
    <w:rsid w:val="001D4217"/>
    <w:rsid w:val="001E36BC"/>
    <w:rsid w:val="001E3E36"/>
    <w:rsid w:val="0020047A"/>
    <w:rsid w:val="00221888"/>
    <w:rsid w:val="002373C5"/>
    <w:rsid w:val="00294BF9"/>
    <w:rsid w:val="002A305E"/>
    <w:rsid w:val="002B51DB"/>
    <w:rsid w:val="002B5436"/>
    <w:rsid w:val="002C0D8F"/>
    <w:rsid w:val="002C7D3A"/>
    <w:rsid w:val="002E77C5"/>
    <w:rsid w:val="002F3894"/>
    <w:rsid w:val="002F4AB3"/>
    <w:rsid w:val="003075F7"/>
    <w:rsid w:val="00342F2D"/>
    <w:rsid w:val="003441D9"/>
    <w:rsid w:val="00363583"/>
    <w:rsid w:val="0038376C"/>
    <w:rsid w:val="003A7E51"/>
    <w:rsid w:val="003C3131"/>
    <w:rsid w:val="003C36CC"/>
    <w:rsid w:val="003C6561"/>
    <w:rsid w:val="003D2DA4"/>
    <w:rsid w:val="003F65A0"/>
    <w:rsid w:val="00405D94"/>
    <w:rsid w:val="00411719"/>
    <w:rsid w:val="004219AF"/>
    <w:rsid w:val="004804E4"/>
    <w:rsid w:val="00494867"/>
    <w:rsid w:val="00494B3F"/>
    <w:rsid w:val="004B39C8"/>
    <w:rsid w:val="004B6AEF"/>
    <w:rsid w:val="004C66A0"/>
    <w:rsid w:val="004D06B7"/>
    <w:rsid w:val="004D3ED0"/>
    <w:rsid w:val="004D7A20"/>
    <w:rsid w:val="00515695"/>
    <w:rsid w:val="00531CA8"/>
    <w:rsid w:val="00542691"/>
    <w:rsid w:val="00547101"/>
    <w:rsid w:val="00573B32"/>
    <w:rsid w:val="00575C63"/>
    <w:rsid w:val="005975DA"/>
    <w:rsid w:val="005A004C"/>
    <w:rsid w:val="005D28F7"/>
    <w:rsid w:val="005E22CA"/>
    <w:rsid w:val="005E5A59"/>
    <w:rsid w:val="005F029E"/>
    <w:rsid w:val="00607A5C"/>
    <w:rsid w:val="00614D8A"/>
    <w:rsid w:val="006166B3"/>
    <w:rsid w:val="00622B53"/>
    <w:rsid w:val="00641CA3"/>
    <w:rsid w:val="00660D69"/>
    <w:rsid w:val="0066772D"/>
    <w:rsid w:val="00677EB0"/>
    <w:rsid w:val="00681772"/>
    <w:rsid w:val="00683428"/>
    <w:rsid w:val="006B7A22"/>
    <w:rsid w:val="006F5C49"/>
    <w:rsid w:val="006F7AD8"/>
    <w:rsid w:val="007136D5"/>
    <w:rsid w:val="007205D7"/>
    <w:rsid w:val="007212CA"/>
    <w:rsid w:val="007272C2"/>
    <w:rsid w:val="00732D85"/>
    <w:rsid w:val="0077232C"/>
    <w:rsid w:val="00797484"/>
    <w:rsid w:val="007C2409"/>
    <w:rsid w:val="007C4C29"/>
    <w:rsid w:val="007C59B0"/>
    <w:rsid w:val="007E3E50"/>
    <w:rsid w:val="007E7590"/>
    <w:rsid w:val="008010A6"/>
    <w:rsid w:val="00813953"/>
    <w:rsid w:val="00843F47"/>
    <w:rsid w:val="00857483"/>
    <w:rsid w:val="008659C9"/>
    <w:rsid w:val="008674F8"/>
    <w:rsid w:val="00893BC5"/>
    <w:rsid w:val="0089426E"/>
    <w:rsid w:val="008C0E2F"/>
    <w:rsid w:val="008C6275"/>
    <w:rsid w:val="008D08C9"/>
    <w:rsid w:val="008E3D9A"/>
    <w:rsid w:val="008E7755"/>
    <w:rsid w:val="0093038B"/>
    <w:rsid w:val="00933FA1"/>
    <w:rsid w:val="0095723B"/>
    <w:rsid w:val="009573FA"/>
    <w:rsid w:val="0098317A"/>
    <w:rsid w:val="00983CA3"/>
    <w:rsid w:val="009A293B"/>
    <w:rsid w:val="009C57F5"/>
    <w:rsid w:val="00A350EC"/>
    <w:rsid w:val="00A57CFF"/>
    <w:rsid w:val="00A62754"/>
    <w:rsid w:val="00A71FA4"/>
    <w:rsid w:val="00A8674A"/>
    <w:rsid w:val="00A905F8"/>
    <w:rsid w:val="00A908A3"/>
    <w:rsid w:val="00AE18A5"/>
    <w:rsid w:val="00AE6F18"/>
    <w:rsid w:val="00AE73AA"/>
    <w:rsid w:val="00B21A7B"/>
    <w:rsid w:val="00B21BF2"/>
    <w:rsid w:val="00B34709"/>
    <w:rsid w:val="00B4602C"/>
    <w:rsid w:val="00B47AF3"/>
    <w:rsid w:val="00B6235B"/>
    <w:rsid w:val="00B7497D"/>
    <w:rsid w:val="00B852FC"/>
    <w:rsid w:val="00B85843"/>
    <w:rsid w:val="00BA3FF1"/>
    <w:rsid w:val="00BA6521"/>
    <w:rsid w:val="00BC2200"/>
    <w:rsid w:val="00BD0B5A"/>
    <w:rsid w:val="00BE4779"/>
    <w:rsid w:val="00C404D8"/>
    <w:rsid w:val="00C4180D"/>
    <w:rsid w:val="00C51898"/>
    <w:rsid w:val="00C54A7D"/>
    <w:rsid w:val="00C5531A"/>
    <w:rsid w:val="00C61C24"/>
    <w:rsid w:val="00C84ECA"/>
    <w:rsid w:val="00C9627B"/>
    <w:rsid w:val="00CB23CF"/>
    <w:rsid w:val="00CB4175"/>
    <w:rsid w:val="00CE075E"/>
    <w:rsid w:val="00CF0DC3"/>
    <w:rsid w:val="00CF532E"/>
    <w:rsid w:val="00D003BD"/>
    <w:rsid w:val="00D20055"/>
    <w:rsid w:val="00D21545"/>
    <w:rsid w:val="00D37667"/>
    <w:rsid w:val="00D43726"/>
    <w:rsid w:val="00D43B5A"/>
    <w:rsid w:val="00D45E02"/>
    <w:rsid w:val="00D721F5"/>
    <w:rsid w:val="00D74843"/>
    <w:rsid w:val="00D952C0"/>
    <w:rsid w:val="00DA001D"/>
    <w:rsid w:val="00DA1DEC"/>
    <w:rsid w:val="00DA7C3C"/>
    <w:rsid w:val="00DB4130"/>
    <w:rsid w:val="00DD23BC"/>
    <w:rsid w:val="00DD37E4"/>
    <w:rsid w:val="00DD5A7F"/>
    <w:rsid w:val="00E0443E"/>
    <w:rsid w:val="00E13BEF"/>
    <w:rsid w:val="00E52696"/>
    <w:rsid w:val="00E64C59"/>
    <w:rsid w:val="00E80919"/>
    <w:rsid w:val="00E82651"/>
    <w:rsid w:val="00EA5F5F"/>
    <w:rsid w:val="00EB0B4A"/>
    <w:rsid w:val="00EB291E"/>
    <w:rsid w:val="00EB7AAC"/>
    <w:rsid w:val="00EC3906"/>
    <w:rsid w:val="00EF5B53"/>
    <w:rsid w:val="00F17585"/>
    <w:rsid w:val="00F56C8F"/>
    <w:rsid w:val="00F9399F"/>
    <w:rsid w:val="00FA54B6"/>
    <w:rsid w:val="00FB558A"/>
    <w:rsid w:val="00FB7F14"/>
    <w:rsid w:val="00FC0C61"/>
    <w:rsid w:val="00FD3EE7"/>
    <w:rsid w:val="00FD6FCB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A76F48-AF74-4207-B1A1-581E1F6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2C7D3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0443E"/>
    <w:pPr>
      <w:ind w:firstLine="567"/>
      <w:jc w:val="both"/>
    </w:pPr>
  </w:style>
  <w:style w:type="paragraph" w:styleId="BodyText">
    <w:name w:val="Body Text"/>
    <w:basedOn w:val="Normal"/>
    <w:link w:val="BodyTextChar"/>
    <w:rsid w:val="00151053"/>
    <w:pPr>
      <w:spacing w:after="120"/>
    </w:pPr>
  </w:style>
  <w:style w:type="character" w:customStyle="1" w:styleId="BodyTextChar">
    <w:name w:val="Body Text Char"/>
    <w:link w:val="BodyText"/>
    <w:rsid w:val="00151053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5105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OC1">
    <w:name w:val="toc 1"/>
    <w:aliases w:val="DZN 1"/>
    <w:basedOn w:val="Normal"/>
    <w:next w:val="Normal"/>
    <w:autoRedefine/>
    <w:uiPriority w:val="39"/>
    <w:rsid w:val="007205D7"/>
    <w:pPr>
      <w:spacing w:before="360"/>
    </w:pPr>
    <w:rPr>
      <w:rFonts w:ascii="Calibri Light" w:hAnsi="Calibri Light" w:cs="Calibri Light"/>
      <w:b/>
      <w:bCs/>
      <w:caps/>
      <w:sz w:val="24"/>
      <w:szCs w:val="24"/>
    </w:rPr>
  </w:style>
  <w:style w:type="paragraph" w:customStyle="1" w:styleId="NormalLucida">
    <w:name w:val="Normal+Lucida"/>
    <w:basedOn w:val="Normal"/>
    <w:link w:val="NormalLucidaChar"/>
    <w:rsid w:val="00151053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151053"/>
    <w:rPr>
      <w:rFonts w:ascii="Lucida Sans Unicode" w:hAnsi="Lucida Sans Unicode" w:cs="Tahoma"/>
      <w:color w:val="000000"/>
      <w:lang w:eastAsia="en-US"/>
    </w:rPr>
  </w:style>
  <w:style w:type="paragraph" w:customStyle="1" w:styleId="DZNsadrajniarazina">
    <w:name w:val="DZN sadržaj niža razina"/>
    <w:basedOn w:val="Normal"/>
    <w:link w:val="DZNsadrajniarazinaChar"/>
    <w:autoRedefine/>
    <w:rsid w:val="00151053"/>
    <w:pPr>
      <w:jc w:val="both"/>
    </w:pPr>
    <w:rPr>
      <w:rFonts w:cs="Arial"/>
      <w:b/>
      <w:szCs w:val="22"/>
      <w:lang w:eastAsia="en-US"/>
    </w:rPr>
  </w:style>
  <w:style w:type="character" w:customStyle="1" w:styleId="DZNsadrajniarazinaChar">
    <w:name w:val="DZN sadržaj niža razina Char"/>
    <w:link w:val="DZNsadrajniarazina"/>
    <w:rsid w:val="00151053"/>
    <w:rPr>
      <w:rFonts w:ascii="Arial" w:hAnsi="Arial" w:cs="Arial"/>
      <w:b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51053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151053"/>
    <w:rPr>
      <w:rFonts w:ascii="Calibri" w:eastAsia="Calibri" w:hAnsi="Calibri"/>
      <w:lang w:eastAsia="en-US"/>
    </w:rPr>
  </w:style>
  <w:style w:type="character" w:customStyle="1" w:styleId="HeaderChar">
    <w:name w:val="Header Char"/>
    <w:aliases w:val=" Char Char,Char Char"/>
    <w:link w:val="Header"/>
    <w:rsid w:val="00151053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4D06B7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D3EE7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color w:val="2E74B5"/>
      <w:spacing w:val="0"/>
      <w:sz w:val="32"/>
      <w:szCs w:val="32"/>
      <w:lang w:val="en-US" w:eastAsia="en-US"/>
    </w:rPr>
  </w:style>
  <w:style w:type="character" w:customStyle="1" w:styleId="Heading1Char">
    <w:name w:val="Heading 1 Char"/>
    <w:link w:val="Heading1"/>
    <w:uiPriority w:val="9"/>
    <w:rsid w:val="00677EB0"/>
    <w:rPr>
      <w:rFonts w:ascii="CRO_Calligraph-Bold" w:hAnsi="CRO_Calligraph-Bold"/>
      <w:b/>
      <w:spacing w:val="60"/>
      <w:sz w:val="22"/>
    </w:rPr>
  </w:style>
  <w:style w:type="character" w:customStyle="1" w:styleId="Heading2Char">
    <w:name w:val="Heading 2 Char"/>
    <w:link w:val="Heading2"/>
    <w:uiPriority w:val="9"/>
    <w:rsid w:val="00677EB0"/>
    <w:rPr>
      <w:rFonts w:ascii="Arial Black" w:hAnsi="Arial Black"/>
      <w:sz w:val="28"/>
    </w:rPr>
  </w:style>
  <w:style w:type="paragraph" w:styleId="TOC2">
    <w:name w:val="toc 2"/>
    <w:basedOn w:val="Normal"/>
    <w:next w:val="Normal"/>
    <w:autoRedefine/>
    <w:uiPriority w:val="39"/>
    <w:rsid w:val="007205D7"/>
    <w:pPr>
      <w:tabs>
        <w:tab w:val="left" w:pos="660"/>
        <w:tab w:val="right" w:leader="underscore" w:pos="9628"/>
      </w:tabs>
      <w:spacing w:before="240"/>
      <w:contextualSpacing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D952C0"/>
    <w:pPr>
      <w:ind w:left="220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autoRedefine/>
    <w:rsid w:val="00D952C0"/>
    <w:pPr>
      <w:ind w:left="440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autoRedefine/>
    <w:rsid w:val="00D952C0"/>
    <w:pPr>
      <w:ind w:left="660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autoRedefine/>
    <w:rsid w:val="00D952C0"/>
    <w:pPr>
      <w:ind w:left="880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autoRedefine/>
    <w:rsid w:val="00D952C0"/>
    <w:pPr>
      <w:ind w:left="1100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rsid w:val="00D952C0"/>
    <w:pPr>
      <w:ind w:left="1320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autoRedefine/>
    <w:rsid w:val="00D952C0"/>
    <w:pPr>
      <w:ind w:left="1540"/>
    </w:pPr>
    <w:rPr>
      <w:rFonts w:ascii="Calibri" w:hAnsi="Calibri" w:cs="Calibri"/>
      <w:sz w:val="20"/>
    </w:rPr>
  </w:style>
  <w:style w:type="character" w:styleId="SubtleReference">
    <w:name w:val="Subtle Reference"/>
    <w:uiPriority w:val="31"/>
    <w:qFormat/>
    <w:rsid w:val="007205D7"/>
    <w:rPr>
      <w:smallCaps/>
      <w:color w:val="5A5A5A"/>
    </w:rPr>
  </w:style>
  <w:style w:type="character" w:styleId="Strong">
    <w:name w:val="Strong"/>
    <w:qFormat/>
    <w:rsid w:val="00C84ECA"/>
    <w:rPr>
      <w:b/>
      <w:bCs/>
    </w:rPr>
  </w:style>
  <w:style w:type="character" w:styleId="BookTitle">
    <w:name w:val="Book Title"/>
    <w:uiPriority w:val="33"/>
    <w:qFormat/>
    <w:rsid w:val="00C84ECA"/>
    <w:rPr>
      <w:b/>
      <w:bCs/>
      <w:i/>
      <w:iCs/>
      <w:spacing w:val="5"/>
    </w:rPr>
  </w:style>
  <w:style w:type="character" w:styleId="Emphasis">
    <w:name w:val="Emphasis"/>
    <w:qFormat/>
    <w:rsid w:val="00C84ECA"/>
    <w:rPr>
      <w:i/>
      <w:iCs/>
    </w:rPr>
  </w:style>
  <w:style w:type="character" w:styleId="FollowedHyperlink">
    <w:name w:val="FollowedHyperlink"/>
    <w:rsid w:val="00CB41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E905-DAAD-4198-8888-67B6D5D8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ZID</Company>
  <LinksUpToDate>false</LinksUpToDate>
  <CharactersWithSpaces>2011</CharactersWithSpaces>
  <SharedDoc>false</SharedDoc>
  <HLinks>
    <vt:vector size="228" baseType="variant">
      <vt:variant>
        <vt:i4>4325432</vt:i4>
      </vt:variant>
      <vt:variant>
        <vt:i4>219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4325432</vt:i4>
      </vt:variant>
      <vt:variant>
        <vt:i4>216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6946918</vt:i4>
      </vt:variant>
      <vt:variant>
        <vt:i4>213</vt:i4>
      </vt:variant>
      <vt:variant>
        <vt:i4>0</vt:i4>
      </vt:variant>
      <vt:variant>
        <vt:i4>5</vt:i4>
      </vt:variant>
      <vt:variant>
        <vt:lpwstr>https://www.rijeka.hr/gradska-uprava/javna-nabava/</vt:lpwstr>
      </vt:variant>
      <vt:variant>
        <vt:lpwstr/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_Toc530059287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_Toc530059286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_Toc530059285</vt:lpwstr>
      </vt:variant>
      <vt:variant>
        <vt:i4>1376306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_Toc530059284</vt:lpwstr>
      </vt:variant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_Toc530059283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_Toc530059282</vt:lpwstr>
      </vt:variant>
      <vt:variant>
        <vt:i4>1376306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_Toc530059281</vt:lpwstr>
      </vt:variant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_Toc530059280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_Toc530059279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_Toc530059278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_Toc530059277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_Toc530059276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_Toc530059275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_Toc530059274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_Toc530059273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_Toc530059272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_Toc530059271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_Toc530059270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_Toc530059269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_Toc530059268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_Toc530059267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_Toc530059266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_Toc530059265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_Toc530059264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_Toc530059263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_Toc530059262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_Toc530059261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_Toc530059260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_Toc530059259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_Toc530059258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_Toc530059257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_Toc530059256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_Toc530059255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_Toc530059254</vt:lpwstr>
      </vt:variant>
      <vt:variant>
        <vt:i4>3080236</vt:i4>
      </vt:variant>
      <vt:variant>
        <vt:i4>3</vt:i4>
      </vt:variant>
      <vt:variant>
        <vt:i4>0</vt:i4>
      </vt:variant>
      <vt:variant>
        <vt:i4>5</vt:i4>
      </vt:variant>
      <vt:variant>
        <vt:lpwstr>https://www.rijeka.hr/gradska- uprava/javna-nabava/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SYSTEM</dc:creator>
  <cp:keywords/>
  <cp:lastModifiedBy>Knežević Srđan</cp:lastModifiedBy>
  <cp:revision>5</cp:revision>
  <cp:lastPrinted>2020-11-17T08:52:00Z</cp:lastPrinted>
  <dcterms:created xsi:type="dcterms:W3CDTF">2019-11-21T11:57:00Z</dcterms:created>
  <dcterms:modified xsi:type="dcterms:W3CDTF">2021-11-15T09:19:00Z</dcterms:modified>
</cp:coreProperties>
</file>