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81" w:rsidRPr="001F4C26" w:rsidRDefault="005E6011" w:rsidP="001F4C26">
      <w:pPr>
        <w:jc w:val="right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Prilog 5</w:t>
      </w:r>
      <w:r w:rsidR="00500B81" w:rsidRPr="001F4C26">
        <w:rPr>
          <w:rFonts w:cstheme="minorHAnsi"/>
          <w:b/>
          <w:noProof/>
        </w:rPr>
        <w:t>. – Prijedlog ugovora</w:t>
      </w:r>
    </w:p>
    <w:p w:rsidR="00500B81" w:rsidRPr="001F4C26" w:rsidRDefault="00500B81" w:rsidP="001F4C26">
      <w:pPr>
        <w:jc w:val="right"/>
        <w:rPr>
          <w:rFonts w:cstheme="minorHAnsi"/>
          <w:b/>
          <w:noProof/>
        </w:rPr>
      </w:pPr>
    </w:p>
    <w:p w:rsidR="00C9255F" w:rsidRDefault="00C9255F" w:rsidP="001F4C26">
      <w:pPr>
        <w:jc w:val="both"/>
        <w:rPr>
          <w:rFonts w:cstheme="minorHAnsi"/>
          <w:noProof/>
        </w:rPr>
      </w:pPr>
      <w:r w:rsidRPr="001F4C26">
        <w:rPr>
          <w:rFonts w:cstheme="minorHAnsi"/>
          <w:b/>
          <w:noProof/>
        </w:rPr>
        <w:t>GRAD RIJEKA, Rijeka, Korzo 16, OIB: 54382731928</w:t>
      </w:r>
      <w:r w:rsidRPr="001F4C26">
        <w:rPr>
          <w:rFonts w:cstheme="minorHAnsi"/>
          <w:noProof/>
        </w:rPr>
        <w:t xml:space="preserve">, koji zastupa </w:t>
      </w:r>
      <w:r w:rsidR="008959E8" w:rsidRPr="001F4C26">
        <w:rPr>
          <w:rFonts w:cstheme="minorHAnsi"/>
          <w:noProof/>
        </w:rPr>
        <w:t>Pročelnica Odjela za komunalni sustav</w:t>
      </w:r>
      <w:r w:rsidR="00543E2D" w:rsidRPr="001F4C26">
        <w:rPr>
          <w:rFonts w:cstheme="minorHAnsi"/>
          <w:noProof/>
        </w:rPr>
        <w:t xml:space="preserve"> Maja Malnar</w:t>
      </w:r>
      <w:r w:rsidRPr="001F4C26">
        <w:rPr>
          <w:rFonts w:cstheme="minorHAnsi"/>
          <w:noProof/>
        </w:rPr>
        <w:t>, (u daljnjem tekstu: Naručitelj)</w:t>
      </w:r>
    </w:p>
    <w:p w:rsidR="001F4C26" w:rsidRPr="001F4C26" w:rsidRDefault="001F4C26" w:rsidP="001F4C26">
      <w:pPr>
        <w:jc w:val="both"/>
        <w:rPr>
          <w:rFonts w:cstheme="minorHAnsi"/>
          <w:noProof/>
        </w:rPr>
      </w:pPr>
    </w:p>
    <w:p w:rsidR="00C9255F" w:rsidRDefault="00577A7B" w:rsidP="001F4C26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i</w:t>
      </w:r>
    </w:p>
    <w:p w:rsidR="001F4C26" w:rsidRPr="001F4C26" w:rsidRDefault="001F4C26" w:rsidP="001F4C26">
      <w:pPr>
        <w:jc w:val="both"/>
        <w:rPr>
          <w:rFonts w:cstheme="minorHAnsi"/>
          <w:noProof/>
        </w:rPr>
      </w:pPr>
    </w:p>
    <w:p w:rsidR="00C9255F" w:rsidRPr="001F4C26" w:rsidRDefault="00543E2D" w:rsidP="001F4C26">
      <w:pPr>
        <w:jc w:val="both"/>
        <w:rPr>
          <w:rFonts w:cstheme="minorHAnsi"/>
          <w:noProof/>
        </w:rPr>
      </w:pPr>
      <w:r w:rsidRPr="001F4C26">
        <w:rPr>
          <w:rFonts w:cstheme="minorHAnsi"/>
          <w:b/>
          <w:noProof/>
        </w:rPr>
        <w:t>_________________________,</w:t>
      </w:r>
      <w:r w:rsidR="00577A7B">
        <w:rPr>
          <w:rFonts w:cstheme="minorHAnsi"/>
          <w:b/>
          <w:noProof/>
        </w:rPr>
        <w:t xml:space="preserve"> </w:t>
      </w:r>
      <w:r w:rsidRPr="001F4C26">
        <w:rPr>
          <w:rFonts w:cstheme="minorHAnsi"/>
          <w:b/>
          <w:noProof/>
        </w:rPr>
        <w:t>OIB: _________________</w:t>
      </w:r>
      <w:r w:rsidR="00C9255F" w:rsidRPr="001F4C26">
        <w:rPr>
          <w:rFonts w:cstheme="minorHAnsi"/>
          <w:b/>
          <w:noProof/>
        </w:rPr>
        <w:t xml:space="preserve">, </w:t>
      </w:r>
      <w:r w:rsidR="00C9255F" w:rsidRPr="001F4C26">
        <w:rPr>
          <w:rFonts w:cstheme="minorHAnsi"/>
          <w:noProof/>
        </w:rPr>
        <w:t>koje</w:t>
      </w:r>
      <w:r w:rsidRPr="001F4C26">
        <w:rPr>
          <w:rFonts w:cstheme="minorHAnsi"/>
          <w:noProof/>
        </w:rPr>
        <w:t>g</w:t>
      </w:r>
      <w:r w:rsidR="00C9255F" w:rsidRPr="001F4C26">
        <w:rPr>
          <w:rFonts w:cstheme="minorHAnsi"/>
          <w:noProof/>
        </w:rPr>
        <w:t xml:space="preserve"> zastupa</w:t>
      </w:r>
      <w:r w:rsidR="00AD6BFC" w:rsidRPr="001F4C26">
        <w:rPr>
          <w:rFonts w:cstheme="minorHAnsi"/>
          <w:noProof/>
        </w:rPr>
        <w:t xml:space="preserve"> </w:t>
      </w:r>
      <w:r w:rsidRPr="001F4C26">
        <w:rPr>
          <w:rFonts w:cstheme="minorHAnsi"/>
          <w:noProof/>
        </w:rPr>
        <w:t>________________________</w:t>
      </w:r>
      <w:r w:rsidR="00FE4706" w:rsidRPr="001F4C26">
        <w:rPr>
          <w:rFonts w:cstheme="minorHAnsi"/>
          <w:noProof/>
        </w:rPr>
        <w:t xml:space="preserve"> </w:t>
      </w:r>
      <w:r w:rsidR="00321716" w:rsidRPr="001F4C26">
        <w:rPr>
          <w:rFonts w:cstheme="minorHAnsi"/>
          <w:noProof/>
        </w:rPr>
        <w:t xml:space="preserve">(u daljnjem tekstu: </w:t>
      </w:r>
      <w:r w:rsidR="008959E8" w:rsidRPr="001F4C26">
        <w:rPr>
          <w:rFonts w:cstheme="minorHAnsi"/>
          <w:noProof/>
        </w:rPr>
        <w:t>Pružatelj uslug</w:t>
      </w:r>
      <w:r w:rsidR="00020F1A">
        <w:rPr>
          <w:rFonts w:cstheme="minorHAnsi"/>
          <w:noProof/>
        </w:rPr>
        <w:t>a</w:t>
      </w:r>
      <w:r w:rsidR="00C9255F" w:rsidRPr="001F4C26">
        <w:rPr>
          <w:rFonts w:cstheme="minorHAnsi"/>
          <w:noProof/>
        </w:rPr>
        <w:t>),</w:t>
      </w:r>
    </w:p>
    <w:p w:rsidR="007C4286" w:rsidRPr="001F4C26" w:rsidRDefault="007C4286" w:rsidP="001F4C26">
      <w:pPr>
        <w:spacing w:line="240" w:lineRule="exact"/>
        <w:rPr>
          <w:rFonts w:cstheme="minorHAnsi"/>
          <w:noProof/>
        </w:rPr>
      </w:pPr>
    </w:p>
    <w:p w:rsidR="007C4286" w:rsidRPr="001F4C26" w:rsidRDefault="00E9198B" w:rsidP="001F4C26">
      <w:pPr>
        <w:pStyle w:val="BodyText"/>
        <w:ind w:left="0"/>
        <w:rPr>
          <w:rFonts w:asciiTheme="minorHAnsi" w:hAnsiTheme="minorHAnsi" w:cstheme="minorHAnsi"/>
          <w:noProof/>
        </w:rPr>
      </w:pPr>
      <w:r w:rsidRPr="001F4C26">
        <w:rPr>
          <w:rFonts w:asciiTheme="minorHAnsi" w:hAnsiTheme="minorHAnsi" w:cstheme="minorHAnsi"/>
          <w:noProof/>
        </w:rPr>
        <w:t>s</w:t>
      </w:r>
      <w:r w:rsidRPr="001F4C26">
        <w:rPr>
          <w:rFonts w:asciiTheme="minorHAnsi" w:hAnsiTheme="minorHAnsi" w:cstheme="minorHAnsi"/>
          <w:noProof/>
          <w:spacing w:val="2"/>
        </w:rPr>
        <w:t>k</w:t>
      </w:r>
      <w:r w:rsidRPr="001F4C26">
        <w:rPr>
          <w:rFonts w:asciiTheme="minorHAnsi" w:hAnsiTheme="minorHAnsi" w:cstheme="minorHAnsi"/>
          <w:noProof/>
          <w:spacing w:val="-2"/>
        </w:rPr>
        <w:t>l</w:t>
      </w:r>
      <w:r w:rsidRPr="001F4C26">
        <w:rPr>
          <w:rFonts w:asciiTheme="minorHAnsi" w:hAnsiTheme="minorHAnsi" w:cstheme="minorHAnsi"/>
          <w:noProof/>
        </w:rPr>
        <w:t>o</w:t>
      </w:r>
      <w:r w:rsidRPr="001F4C26">
        <w:rPr>
          <w:rFonts w:asciiTheme="minorHAnsi" w:hAnsiTheme="minorHAnsi" w:cstheme="minorHAnsi"/>
          <w:noProof/>
          <w:spacing w:val="-1"/>
        </w:rPr>
        <w:t>p</w:t>
      </w:r>
      <w:r w:rsidRPr="001F4C26">
        <w:rPr>
          <w:rFonts w:asciiTheme="minorHAnsi" w:hAnsiTheme="minorHAnsi" w:cstheme="minorHAnsi"/>
          <w:noProof/>
          <w:spacing w:val="-2"/>
        </w:rPr>
        <w:t>il</w:t>
      </w:r>
      <w:r w:rsidRPr="001F4C26">
        <w:rPr>
          <w:rFonts w:asciiTheme="minorHAnsi" w:hAnsiTheme="minorHAnsi" w:cstheme="minorHAnsi"/>
          <w:noProof/>
        </w:rPr>
        <w:t>i su</w:t>
      </w:r>
      <w:r w:rsidRPr="001F4C26">
        <w:rPr>
          <w:rFonts w:asciiTheme="minorHAnsi" w:hAnsiTheme="minorHAnsi" w:cstheme="minorHAnsi"/>
          <w:noProof/>
          <w:spacing w:val="1"/>
        </w:rPr>
        <w:t xml:space="preserve"> </w:t>
      </w:r>
      <w:r w:rsidRPr="001F4C26">
        <w:rPr>
          <w:rFonts w:asciiTheme="minorHAnsi" w:hAnsiTheme="minorHAnsi" w:cstheme="minorHAnsi"/>
          <w:noProof/>
        </w:rPr>
        <w:t>s</w:t>
      </w:r>
      <w:r w:rsidRPr="001F4C26">
        <w:rPr>
          <w:rFonts w:asciiTheme="minorHAnsi" w:hAnsiTheme="minorHAnsi" w:cstheme="minorHAnsi"/>
          <w:noProof/>
          <w:spacing w:val="-4"/>
        </w:rPr>
        <w:t>l</w:t>
      </w:r>
      <w:r w:rsidRPr="001F4C26">
        <w:rPr>
          <w:rFonts w:asciiTheme="minorHAnsi" w:hAnsiTheme="minorHAnsi" w:cstheme="minorHAnsi"/>
          <w:noProof/>
          <w:spacing w:val="1"/>
        </w:rPr>
        <w:t>j</w:t>
      </w:r>
      <w:r w:rsidRPr="001F4C26">
        <w:rPr>
          <w:rFonts w:asciiTheme="minorHAnsi" w:hAnsiTheme="minorHAnsi" w:cstheme="minorHAnsi"/>
          <w:noProof/>
        </w:rPr>
        <w:t>e</w:t>
      </w:r>
      <w:r w:rsidRPr="001F4C26">
        <w:rPr>
          <w:rFonts w:asciiTheme="minorHAnsi" w:hAnsiTheme="minorHAnsi" w:cstheme="minorHAnsi"/>
          <w:noProof/>
          <w:spacing w:val="-1"/>
        </w:rPr>
        <w:t>d</w:t>
      </w:r>
      <w:r w:rsidRPr="001F4C26">
        <w:rPr>
          <w:rFonts w:asciiTheme="minorHAnsi" w:hAnsiTheme="minorHAnsi" w:cstheme="minorHAnsi"/>
          <w:noProof/>
        </w:rPr>
        <w:t>eći</w:t>
      </w:r>
    </w:p>
    <w:p w:rsidR="00C23DAD" w:rsidRPr="001F4C26" w:rsidRDefault="00C23DAD" w:rsidP="001F4C26">
      <w:pPr>
        <w:rPr>
          <w:rFonts w:cstheme="minorHAnsi"/>
          <w:b/>
          <w:noProof/>
        </w:rPr>
      </w:pPr>
    </w:p>
    <w:p w:rsidR="000A3094" w:rsidRPr="001F4C26" w:rsidRDefault="000A3094" w:rsidP="001F4C26">
      <w:pPr>
        <w:rPr>
          <w:rFonts w:cstheme="minorHAnsi"/>
          <w:b/>
          <w:noProof/>
        </w:rPr>
      </w:pPr>
    </w:p>
    <w:p w:rsidR="00C9255F" w:rsidRPr="001F4C26" w:rsidRDefault="00E9198B" w:rsidP="001F4C26">
      <w:pPr>
        <w:jc w:val="center"/>
        <w:rPr>
          <w:rFonts w:cstheme="minorHAnsi"/>
          <w:b/>
          <w:noProof/>
          <w:sz w:val="24"/>
          <w:szCs w:val="24"/>
        </w:rPr>
      </w:pPr>
      <w:r w:rsidRPr="001F4C26">
        <w:rPr>
          <w:rFonts w:cstheme="minorHAnsi"/>
          <w:b/>
          <w:noProof/>
          <w:sz w:val="24"/>
          <w:szCs w:val="24"/>
        </w:rPr>
        <w:t>UGOVOR</w:t>
      </w:r>
      <w:r w:rsidR="0037116A" w:rsidRPr="001F4C26">
        <w:rPr>
          <w:rFonts w:cstheme="minorHAnsi"/>
          <w:b/>
          <w:noProof/>
          <w:sz w:val="24"/>
          <w:szCs w:val="24"/>
        </w:rPr>
        <w:t xml:space="preserve"> </w:t>
      </w:r>
      <w:r w:rsidR="00543E2D" w:rsidRPr="001F4C26">
        <w:rPr>
          <w:rFonts w:cstheme="minorHAnsi"/>
          <w:b/>
          <w:noProof/>
          <w:sz w:val="24"/>
          <w:szCs w:val="24"/>
        </w:rPr>
        <w:t>O JAVNIM USLUGAMA</w:t>
      </w:r>
    </w:p>
    <w:p w:rsidR="00C9255F" w:rsidRPr="001F4C26" w:rsidRDefault="00835B2B" w:rsidP="001F4C26">
      <w:pPr>
        <w:jc w:val="center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 xml:space="preserve">Geodetske usluge </w:t>
      </w:r>
      <w:r w:rsidR="005E6011" w:rsidRPr="001F4C26">
        <w:rPr>
          <w:rFonts w:cstheme="minorHAnsi"/>
          <w:b/>
          <w:noProof/>
        </w:rPr>
        <w:t>u 2022. godini</w:t>
      </w:r>
    </w:p>
    <w:p w:rsidR="00E83EC8" w:rsidRPr="001F4C26" w:rsidRDefault="005E6011" w:rsidP="001F4C26">
      <w:pPr>
        <w:tabs>
          <w:tab w:val="left" w:pos="2657"/>
        </w:tabs>
        <w:jc w:val="center"/>
        <w:rPr>
          <w:rFonts w:eastAsia="Arial" w:cstheme="minorHAnsi"/>
          <w:b/>
          <w:bCs/>
          <w:noProof/>
        </w:rPr>
      </w:pPr>
      <w:r w:rsidRPr="001F4C26">
        <w:rPr>
          <w:rFonts w:eastAsia="Arial" w:cstheme="minorHAnsi"/>
          <w:b/>
          <w:bCs/>
          <w:noProof/>
        </w:rPr>
        <w:t>Ev.br. 02-04-07/2022</w:t>
      </w:r>
    </w:p>
    <w:p w:rsidR="00896DE7" w:rsidRPr="001F4C26" w:rsidRDefault="00896DE7" w:rsidP="001F4C26">
      <w:pPr>
        <w:tabs>
          <w:tab w:val="left" w:pos="2657"/>
        </w:tabs>
        <w:jc w:val="center"/>
        <w:rPr>
          <w:rFonts w:eastAsia="Arial" w:cstheme="minorHAnsi"/>
          <w:b/>
          <w:bCs/>
          <w:noProof/>
        </w:rPr>
      </w:pPr>
    </w:p>
    <w:p w:rsidR="00896DE7" w:rsidRPr="001F4C26" w:rsidRDefault="00896DE7" w:rsidP="001F4C26">
      <w:pPr>
        <w:pStyle w:val="ListParagraph"/>
        <w:numPr>
          <w:ilvl w:val="0"/>
          <w:numId w:val="16"/>
        </w:numPr>
        <w:tabs>
          <w:tab w:val="left" w:pos="2410"/>
        </w:tabs>
        <w:ind w:left="284"/>
        <w:jc w:val="center"/>
        <w:rPr>
          <w:rFonts w:eastAsia="Arial" w:cstheme="minorHAnsi"/>
          <w:b/>
          <w:bCs/>
          <w:noProof/>
        </w:rPr>
      </w:pPr>
      <w:r w:rsidRPr="001F4C26">
        <w:rPr>
          <w:rFonts w:eastAsia="Arial" w:cstheme="minorHAnsi"/>
          <w:b/>
          <w:bCs/>
          <w:noProof/>
        </w:rPr>
        <w:t>P R I J E D L O G    -</w:t>
      </w:r>
    </w:p>
    <w:p w:rsidR="00E83EC8" w:rsidRPr="001F4C26" w:rsidRDefault="00E83EC8" w:rsidP="001F4C26">
      <w:pPr>
        <w:tabs>
          <w:tab w:val="left" w:pos="2657"/>
        </w:tabs>
        <w:jc w:val="center"/>
        <w:rPr>
          <w:rFonts w:eastAsia="Arial" w:cstheme="minorHAnsi"/>
          <w:b/>
          <w:bCs/>
          <w:noProof/>
        </w:rPr>
      </w:pPr>
    </w:p>
    <w:p w:rsidR="00E83EC8" w:rsidRPr="001F4C26" w:rsidRDefault="00E83EC8" w:rsidP="001F4C26">
      <w:pPr>
        <w:tabs>
          <w:tab w:val="left" w:pos="2657"/>
        </w:tabs>
        <w:jc w:val="center"/>
        <w:rPr>
          <w:rFonts w:eastAsia="Arial" w:cstheme="minorHAnsi"/>
          <w:b/>
          <w:noProof/>
        </w:rPr>
      </w:pPr>
    </w:p>
    <w:p w:rsidR="007C4286" w:rsidRPr="001F4C26" w:rsidRDefault="00E9198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UVODNE ODREDBE</w:t>
      </w:r>
    </w:p>
    <w:p w:rsidR="007C4286" w:rsidRPr="001F4C26" w:rsidRDefault="007C4286" w:rsidP="001F4C26">
      <w:pPr>
        <w:spacing w:line="180" w:lineRule="exact"/>
        <w:rPr>
          <w:rFonts w:cstheme="minorHAnsi"/>
          <w:noProof/>
        </w:rPr>
      </w:pPr>
    </w:p>
    <w:p w:rsidR="007C4286" w:rsidRPr="001F4C26" w:rsidRDefault="00E9198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1.</w:t>
      </w:r>
    </w:p>
    <w:p w:rsidR="006F34CA" w:rsidRPr="001F4C26" w:rsidRDefault="00FB14C2" w:rsidP="001F4C26">
      <w:p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>Ovaj U</w:t>
      </w:r>
      <w:r w:rsidR="0037116A" w:rsidRPr="001F4C26">
        <w:rPr>
          <w:rFonts w:eastAsia="Arial" w:cstheme="minorHAnsi"/>
          <w:bCs/>
          <w:noProof/>
          <w:spacing w:val="-2"/>
        </w:rPr>
        <w:t>govor sklapa se na temelju</w:t>
      </w:r>
      <w:r w:rsidR="00543E2D" w:rsidRPr="001F4C26">
        <w:rPr>
          <w:rFonts w:eastAsia="Arial" w:cstheme="minorHAnsi"/>
          <w:bCs/>
          <w:noProof/>
          <w:spacing w:val="-2"/>
        </w:rPr>
        <w:t xml:space="preserve"> Obavijesti o odabiru po</w:t>
      </w:r>
      <w:r w:rsidR="0037116A" w:rsidRPr="001F4C26">
        <w:rPr>
          <w:rFonts w:eastAsia="Arial" w:cstheme="minorHAnsi"/>
          <w:bCs/>
          <w:noProof/>
          <w:spacing w:val="-2"/>
        </w:rPr>
        <w:t xml:space="preserve"> </w:t>
      </w:r>
      <w:r w:rsidR="00543E2D" w:rsidRPr="001F4C26">
        <w:rPr>
          <w:rFonts w:eastAsia="Arial" w:cstheme="minorHAnsi"/>
          <w:bCs/>
          <w:noProof/>
          <w:spacing w:val="-2"/>
        </w:rPr>
        <w:t xml:space="preserve">provedenom postupku jednostavne nabave </w:t>
      </w:r>
      <w:r w:rsidR="005E6011" w:rsidRPr="001F4C26">
        <w:rPr>
          <w:rFonts w:eastAsia="Arial" w:cstheme="minorHAnsi"/>
          <w:bCs/>
          <w:noProof/>
          <w:spacing w:val="-2"/>
        </w:rPr>
        <w:t xml:space="preserve">javnim </w:t>
      </w:r>
      <w:r w:rsidR="00543E2D" w:rsidRPr="001F4C26">
        <w:rPr>
          <w:rFonts w:eastAsia="Arial" w:cstheme="minorHAnsi"/>
          <w:bCs/>
          <w:noProof/>
          <w:spacing w:val="-2"/>
        </w:rPr>
        <w:t xml:space="preserve">prikupljanjem ponuda </w:t>
      </w:r>
      <w:r w:rsidR="00E36A95" w:rsidRPr="001F4C26">
        <w:rPr>
          <w:rFonts w:eastAsia="Arial" w:cstheme="minorHAnsi"/>
          <w:bCs/>
          <w:noProof/>
          <w:spacing w:val="-2"/>
        </w:rPr>
        <w:t xml:space="preserve">koje je propisano člankom </w:t>
      </w:r>
      <w:r w:rsidR="005E6011" w:rsidRPr="001F4C26">
        <w:rPr>
          <w:rFonts w:eastAsia="Arial" w:cstheme="minorHAnsi"/>
          <w:bCs/>
          <w:noProof/>
          <w:spacing w:val="-2"/>
        </w:rPr>
        <w:t>5</w:t>
      </w:r>
      <w:r w:rsidR="00E36A95" w:rsidRPr="001F4C26">
        <w:rPr>
          <w:rFonts w:eastAsia="Arial" w:cstheme="minorHAnsi"/>
          <w:bCs/>
          <w:noProof/>
          <w:spacing w:val="-2"/>
        </w:rPr>
        <w:t xml:space="preserve">. Pravilnika o provedbi postupaka jednostavne nabave </w:t>
      </w:r>
      <w:r w:rsidR="008959E8" w:rsidRPr="001F4C26">
        <w:rPr>
          <w:rFonts w:eastAsia="Arial" w:cstheme="minorHAnsi"/>
          <w:bCs/>
          <w:noProof/>
          <w:spacing w:val="-2"/>
        </w:rPr>
        <w:t>(</w:t>
      </w:r>
      <w:r w:rsidR="00C23001" w:rsidRPr="001F4C26">
        <w:rPr>
          <w:rFonts w:eastAsia="Arial" w:cstheme="minorHAnsi"/>
          <w:bCs/>
          <w:noProof/>
          <w:spacing w:val="-2"/>
        </w:rPr>
        <w:t>„</w:t>
      </w:r>
      <w:r w:rsidR="008959E8" w:rsidRPr="001F4C26">
        <w:rPr>
          <w:rFonts w:eastAsia="Arial" w:cstheme="minorHAnsi"/>
          <w:bCs/>
          <w:noProof/>
          <w:spacing w:val="-2"/>
        </w:rPr>
        <w:t>Službene novine Grada Rijeke</w:t>
      </w:r>
      <w:r w:rsidR="00C23001" w:rsidRPr="001F4C26">
        <w:rPr>
          <w:rFonts w:eastAsia="Arial" w:cstheme="minorHAnsi"/>
          <w:bCs/>
          <w:noProof/>
          <w:spacing w:val="-2"/>
        </w:rPr>
        <w:t>“</w:t>
      </w:r>
      <w:r w:rsidR="008959E8" w:rsidRPr="001F4C26">
        <w:rPr>
          <w:rFonts w:eastAsia="Arial" w:cstheme="minorHAnsi"/>
          <w:bCs/>
          <w:noProof/>
          <w:spacing w:val="-2"/>
        </w:rPr>
        <w:t xml:space="preserve"> br. 3/17)</w:t>
      </w:r>
      <w:r w:rsidR="00964593" w:rsidRPr="001F4C26">
        <w:rPr>
          <w:rFonts w:eastAsia="Arial" w:cstheme="minorHAnsi"/>
          <w:bCs/>
          <w:noProof/>
          <w:spacing w:val="-2"/>
        </w:rPr>
        <w:t>,</w:t>
      </w:r>
      <w:r w:rsidR="008959E8" w:rsidRPr="001F4C26">
        <w:rPr>
          <w:rFonts w:eastAsia="Arial" w:cstheme="minorHAnsi"/>
          <w:bCs/>
          <w:noProof/>
          <w:spacing w:val="-2"/>
        </w:rPr>
        <w:t xml:space="preserve"> </w:t>
      </w:r>
      <w:r w:rsidR="009D740C" w:rsidRPr="001F4C26">
        <w:rPr>
          <w:rFonts w:eastAsia="Arial" w:cstheme="minorHAnsi"/>
          <w:bCs/>
          <w:noProof/>
          <w:spacing w:val="-2"/>
        </w:rPr>
        <w:t>za nabav</w:t>
      </w:r>
      <w:r w:rsidR="00A04B05" w:rsidRPr="001F4C26">
        <w:rPr>
          <w:rFonts w:eastAsia="Arial" w:cstheme="minorHAnsi"/>
          <w:bCs/>
          <w:noProof/>
          <w:spacing w:val="-2"/>
        </w:rPr>
        <w:t>u</w:t>
      </w:r>
      <w:r w:rsidR="00AD12A6" w:rsidRPr="001F4C26">
        <w:rPr>
          <w:rFonts w:eastAsia="Arial" w:cstheme="minorHAnsi"/>
          <w:bCs/>
          <w:noProof/>
          <w:spacing w:val="-2"/>
        </w:rPr>
        <w:t xml:space="preserve"> </w:t>
      </w:r>
      <w:r w:rsidR="00835B2B" w:rsidRPr="001F4C26">
        <w:rPr>
          <w:rFonts w:eastAsia="Arial" w:cstheme="minorHAnsi"/>
          <w:bCs/>
          <w:noProof/>
          <w:spacing w:val="-2"/>
        </w:rPr>
        <w:t xml:space="preserve">geodetskih usluga </w:t>
      </w:r>
      <w:r w:rsidR="005E6011" w:rsidRPr="001F4C26">
        <w:rPr>
          <w:rFonts w:eastAsia="Arial" w:cstheme="minorHAnsi"/>
          <w:bCs/>
          <w:noProof/>
          <w:spacing w:val="-2"/>
        </w:rPr>
        <w:t>u 2022. godini,</w:t>
      </w:r>
      <w:r w:rsidR="00835B2B" w:rsidRPr="001F4C26">
        <w:rPr>
          <w:rFonts w:eastAsia="Arial" w:cstheme="minorHAnsi"/>
          <w:bCs/>
          <w:noProof/>
          <w:spacing w:val="-2"/>
        </w:rPr>
        <w:t xml:space="preserve"> koj</w:t>
      </w:r>
      <w:r w:rsidR="008C18E3" w:rsidRPr="001F4C26">
        <w:rPr>
          <w:rFonts w:eastAsia="Arial" w:cstheme="minorHAnsi"/>
          <w:bCs/>
          <w:noProof/>
          <w:spacing w:val="-2"/>
        </w:rPr>
        <w:t>i se vodi</w:t>
      </w:r>
      <w:r w:rsidR="0037116A" w:rsidRPr="001F4C26">
        <w:rPr>
          <w:rFonts w:eastAsia="Arial" w:cstheme="minorHAnsi"/>
          <w:bCs/>
          <w:noProof/>
          <w:spacing w:val="-2"/>
        </w:rPr>
        <w:t xml:space="preserve"> pod evidencijskim brojem 0</w:t>
      </w:r>
      <w:r w:rsidR="00AD12A6" w:rsidRPr="001F4C26">
        <w:rPr>
          <w:rFonts w:eastAsia="Arial" w:cstheme="minorHAnsi"/>
          <w:bCs/>
          <w:noProof/>
          <w:spacing w:val="-2"/>
        </w:rPr>
        <w:t>2</w:t>
      </w:r>
      <w:r w:rsidR="0037116A" w:rsidRPr="001F4C26">
        <w:rPr>
          <w:rFonts w:eastAsia="Arial" w:cstheme="minorHAnsi"/>
          <w:bCs/>
          <w:noProof/>
          <w:spacing w:val="-2"/>
        </w:rPr>
        <w:t>-0</w:t>
      </w:r>
      <w:r w:rsidR="005E6011" w:rsidRPr="001F4C26">
        <w:rPr>
          <w:rFonts w:eastAsia="Arial" w:cstheme="minorHAnsi"/>
          <w:bCs/>
          <w:noProof/>
          <w:spacing w:val="-2"/>
        </w:rPr>
        <w:t>4-07/2022</w:t>
      </w:r>
      <w:r w:rsidR="006F34CA" w:rsidRPr="001F4C26">
        <w:rPr>
          <w:rFonts w:eastAsia="Arial" w:cstheme="minorHAnsi"/>
          <w:bCs/>
          <w:noProof/>
          <w:spacing w:val="-2"/>
        </w:rPr>
        <w:t>.</w:t>
      </w:r>
    </w:p>
    <w:p w:rsidR="00FE4706" w:rsidRPr="001F4C26" w:rsidRDefault="00FE4706" w:rsidP="005C7404">
      <w:pPr>
        <w:jc w:val="both"/>
        <w:rPr>
          <w:rFonts w:eastAsia="Arial" w:cstheme="minorHAnsi"/>
          <w:bCs/>
          <w:noProof/>
          <w:spacing w:val="-2"/>
        </w:rPr>
      </w:pPr>
    </w:p>
    <w:p w:rsidR="005E6011" w:rsidRPr="001F4C26" w:rsidRDefault="005E6011" w:rsidP="005C7404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E9198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PREDMET UGOVORA</w:t>
      </w:r>
    </w:p>
    <w:p w:rsidR="007C4286" w:rsidRPr="001F4C26" w:rsidRDefault="007C4286" w:rsidP="001F4C26">
      <w:pPr>
        <w:spacing w:line="240" w:lineRule="exact"/>
        <w:rPr>
          <w:rFonts w:cstheme="minorHAnsi"/>
          <w:noProof/>
        </w:rPr>
      </w:pPr>
    </w:p>
    <w:p w:rsidR="007C4286" w:rsidRPr="001F4C26" w:rsidRDefault="00E9198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2.</w:t>
      </w:r>
    </w:p>
    <w:p w:rsidR="001F0E2E" w:rsidRPr="001F4C26" w:rsidRDefault="00AD6BFC" w:rsidP="001F4C26">
      <w:p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 xml:space="preserve">Predmet ovog Ugovora je </w:t>
      </w:r>
      <w:r w:rsidR="004C338F" w:rsidRPr="001F4C26">
        <w:rPr>
          <w:rFonts w:eastAsia="Arial" w:cstheme="minorHAnsi"/>
          <w:bCs/>
          <w:noProof/>
          <w:spacing w:val="-2"/>
        </w:rPr>
        <w:t xml:space="preserve">pružanje </w:t>
      </w:r>
      <w:r w:rsidR="00835B2B" w:rsidRPr="001F4C26">
        <w:rPr>
          <w:rFonts w:eastAsia="Arial" w:cstheme="minorHAnsi"/>
          <w:bCs/>
          <w:noProof/>
          <w:spacing w:val="-2"/>
        </w:rPr>
        <w:t xml:space="preserve">geodetskih usluga </w:t>
      </w:r>
      <w:r w:rsidR="005E6011" w:rsidRPr="001F4C26">
        <w:rPr>
          <w:rFonts w:eastAsia="Arial" w:cstheme="minorHAnsi"/>
          <w:bCs/>
          <w:noProof/>
          <w:spacing w:val="-2"/>
        </w:rPr>
        <w:t>u 2022.</w:t>
      </w:r>
      <w:r w:rsidR="005C7404">
        <w:rPr>
          <w:rFonts w:eastAsia="Arial" w:cstheme="minorHAnsi"/>
          <w:bCs/>
          <w:noProof/>
          <w:spacing w:val="-2"/>
        </w:rPr>
        <w:t xml:space="preserve"> </w:t>
      </w:r>
      <w:r w:rsidR="005E6011" w:rsidRPr="001F4C26">
        <w:rPr>
          <w:rFonts w:eastAsia="Arial" w:cstheme="minorHAnsi"/>
          <w:bCs/>
          <w:noProof/>
          <w:spacing w:val="-2"/>
        </w:rPr>
        <w:t>godini - ishođenje katastarske i gruntovne dokumentacije za razne lokacije zbog provjere vlasništva, označavanje ugostiteljskih terasa na području Korza i šireg centra i iskolčenje na terenu.</w:t>
      </w:r>
    </w:p>
    <w:p w:rsidR="005E6011" w:rsidRPr="001F4C26" w:rsidRDefault="005E6011" w:rsidP="001F4C26">
      <w:pPr>
        <w:jc w:val="both"/>
        <w:rPr>
          <w:rFonts w:eastAsia="Arial" w:cstheme="minorHAnsi"/>
          <w:bCs/>
          <w:noProof/>
          <w:spacing w:val="-2"/>
        </w:rPr>
      </w:pPr>
    </w:p>
    <w:p w:rsidR="00FC324C" w:rsidRPr="001F4C26" w:rsidRDefault="00404A76" w:rsidP="001F4C26">
      <w:p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 xml:space="preserve">Usluga iz prethodnog stavka </w:t>
      </w:r>
      <w:r w:rsidR="00020F1A">
        <w:rPr>
          <w:rFonts w:eastAsia="Arial" w:cstheme="minorHAnsi"/>
          <w:bCs/>
          <w:noProof/>
          <w:spacing w:val="-2"/>
        </w:rPr>
        <w:t xml:space="preserve">izvršava </w:t>
      </w:r>
      <w:r w:rsidR="005C7404">
        <w:rPr>
          <w:rFonts w:eastAsia="Arial" w:cstheme="minorHAnsi"/>
          <w:bCs/>
          <w:noProof/>
          <w:spacing w:val="-2"/>
        </w:rPr>
        <w:t>se na području</w:t>
      </w:r>
      <w:r w:rsidR="005E6011" w:rsidRPr="001F4C26">
        <w:rPr>
          <w:rFonts w:eastAsia="Arial" w:cstheme="minorHAnsi"/>
          <w:bCs/>
          <w:noProof/>
          <w:spacing w:val="-2"/>
        </w:rPr>
        <w:t xml:space="preserve"> grada Rijeke.</w:t>
      </w:r>
    </w:p>
    <w:p w:rsidR="001F4C26" w:rsidRPr="001F4C26" w:rsidRDefault="001F4C26" w:rsidP="001F4C26">
      <w:pPr>
        <w:jc w:val="both"/>
        <w:rPr>
          <w:rFonts w:eastAsia="Arial" w:cstheme="minorHAnsi"/>
          <w:bCs/>
          <w:noProof/>
          <w:spacing w:val="-2"/>
        </w:rPr>
      </w:pPr>
    </w:p>
    <w:p w:rsidR="005E6011" w:rsidRPr="001F4C26" w:rsidRDefault="005E6011" w:rsidP="001F4C26">
      <w:p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1F4C26">
        <w:rPr>
          <w:rFonts w:eastAsia="Arial" w:cstheme="minorHAnsi"/>
          <w:bCs/>
          <w:noProof/>
          <w:spacing w:val="-2"/>
        </w:rPr>
        <w:t xml:space="preserve"> je obvezan usluge </w:t>
      </w:r>
      <w:r w:rsidR="00020F1A">
        <w:rPr>
          <w:rFonts w:eastAsia="Arial" w:cstheme="minorHAnsi"/>
          <w:bCs/>
          <w:noProof/>
          <w:spacing w:val="-2"/>
        </w:rPr>
        <w:t xml:space="preserve">izvršavati </w:t>
      </w:r>
      <w:r w:rsidRPr="001F4C26">
        <w:rPr>
          <w:rFonts w:eastAsia="Arial" w:cstheme="minorHAnsi"/>
          <w:bCs/>
          <w:noProof/>
          <w:spacing w:val="-2"/>
        </w:rPr>
        <w:t xml:space="preserve">sukladno ovom Ugovoru i </w:t>
      </w:r>
      <w:r w:rsidR="001D5A0B" w:rsidRPr="001F4C26">
        <w:rPr>
          <w:rFonts w:eastAsia="Arial" w:cstheme="minorHAnsi"/>
          <w:bCs/>
          <w:noProof/>
          <w:spacing w:val="-2"/>
        </w:rPr>
        <w:t xml:space="preserve">ponudbenom </w:t>
      </w:r>
      <w:r w:rsidRPr="001F4C26">
        <w:rPr>
          <w:rFonts w:eastAsia="Arial" w:cstheme="minorHAnsi"/>
          <w:bCs/>
          <w:noProof/>
          <w:spacing w:val="-2"/>
        </w:rPr>
        <w:t>Troškovniku, te zakonima, drugim pozitivnim propisima, tehničkim i drugim važećim normativima i pravilima struke.</w:t>
      </w:r>
    </w:p>
    <w:p w:rsidR="005E6011" w:rsidRPr="001F4C26" w:rsidRDefault="005E6011" w:rsidP="001F4C26">
      <w:pPr>
        <w:spacing w:line="240" w:lineRule="exact"/>
        <w:jc w:val="both"/>
        <w:rPr>
          <w:rFonts w:cstheme="minorHAnsi"/>
          <w:noProof/>
        </w:rPr>
      </w:pPr>
    </w:p>
    <w:p w:rsidR="000A3094" w:rsidRPr="001F4C26" w:rsidRDefault="000A3094" w:rsidP="001F4C26">
      <w:pPr>
        <w:spacing w:line="240" w:lineRule="exact"/>
        <w:jc w:val="both"/>
        <w:rPr>
          <w:rFonts w:eastAsia="Arial" w:cstheme="minorHAnsi"/>
          <w:b/>
          <w:noProof/>
          <w:spacing w:val="-1"/>
        </w:rPr>
      </w:pPr>
    </w:p>
    <w:p w:rsidR="007C4286" w:rsidRPr="001F4C26" w:rsidRDefault="00E9198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3.</w:t>
      </w:r>
    </w:p>
    <w:p w:rsidR="007C4286" w:rsidRPr="001F4C26" w:rsidRDefault="005C7404" w:rsidP="001F4C26">
      <w:pPr>
        <w:jc w:val="both"/>
        <w:rPr>
          <w:rFonts w:eastAsia="Arial" w:cstheme="minorHAnsi"/>
          <w:bCs/>
          <w:noProof/>
          <w:spacing w:val="-2"/>
        </w:rPr>
      </w:pPr>
      <w:r w:rsidRPr="005C7404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5C7404">
        <w:rPr>
          <w:rFonts w:eastAsia="Arial" w:cstheme="minorHAnsi"/>
          <w:bCs/>
          <w:noProof/>
          <w:spacing w:val="-2"/>
        </w:rPr>
        <w:t xml:space="preserve"> </w:t>
      </w:r>
      <w:r w:rsidR="00AD6BFC" w:rsidRPr="001F4C26">
        <w:rPr>
          <w:rFonts w:eastAsia="Arial" w:cstheme="minorHAnsi"/>
          <w:bCs/>
          <w:noProof/>
          <w:spacing w:val="-2"/>
        </w:rPr>
        <w:t xml:space="preserve">će </w:t>
      </w:r>
      <w:r w:rsidRPr="001F4C26">
        <w:rPr>
          <w:rFonts w:eastAsia="Arial" w:cstheme="minorHAnsi"/>
          <w:bCs/>
          <w:noProof/>
          <w:spacing w:val="-2"/>
        </w:rPr>
        <w:t>uslug</w:t>
      </w:r>
      <w:r w:rsidR="00020F1A">
        <w:rPr>
          <w:rFonts w:eastAsia="Arial" w:cstheme="minorHAnsi"/>
          <w:bCs/>
          <w:noProof/>
          <w:spacing w:val="-2"/>
        </w:rPr>
        <w:t>e</w:t>
      </w:r>
      <w:r w:rsidRPr="001F4C26">
        <w:rPr>
          <w:rFonts w:eastAsia="Arial" w:cstheme="minorHAnsi"/>
          <w:bCs/>
          <w:noProof/>
          <w:spacing w:val="-2"/>
        </w:rPr>
        <w:t xml:space="preserve"> </w:t>
      </w:r>
      <w:r w:rsidR="00020F1A">
        <w:rPr>
          <w:rFonts w:eastAsia="Arial" w:cstheme="minorHAnsi"/>
          <w:bCs/>
          <w:noProof/>
          <w:spacing w:val="-2"/>
        </w:rPr>
        <w:t>izvršavati</w:t>
      </w:r>
      <w:r w:rsidR="00B72A36" w:rsidRPr="001F4C26">
        <w:rPr>
          <w:rFonts w:eastAsia="Arial" w:cstheme="minorHAnsi"/>
          <w:bCs/>
          <w:noProof/>
          <w:spacing w:val="-2"/>
        </w:rPr>
        <w:t xml:space="preserve"> </w:t>
      </w:r>
      <w:r w:rsidR="00E9198B" w:rsidRPr="001F4C26">
        <w:rPr>
          <w:rFonts w:eastAsia="Arial" w:cstheme="minorHAnsi"/>
          <w:bCs/>
          <w:noProof/>
          <w:spacing w:val="-2"/>
        </w:rPr>
        <w:t>u skladu s:</w:t>
      </w:r>
    </w:p>
    <w:p w:rsidR="008959E8" w:rsidRPr="001F4C26" w:rsidRDefault="00E9198B" w:rsidP="001F4C26">
      <w:pPr>
        <w:pStyle w:val="ListParagraph"/>
        <w:numPr>
          <w:ilvl w:val="0"/>
          <w:numId w:val="19"/>
        </w:num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 xml:space="preserve">Ponudom </w:t>
      </w:r>
      <w:r w:rsidR="00C80CF4" w:rsidRPr="001F4C26">
        <w:rPr>
          <w:rFonts w:eastAsia="Arial" w:cstheme="minorHAnsi"/>
          <w:bCs/>
          <w:noProof/>
          <w:spacing w:val="-2"/>
        </w:rPr>
        <w:t xml:space="preserve">broj ______ </w:t>
      </w:r>
      <w:r w:rsidR="008959E8" w:rsidRPr="001F4C26">
        <w:rPr>
          <w:rFonts w:eastAsia="Arial" w:cstheme="minorHAnsi"/>
          <w:bCs/>
          <w:noProof/>
          <w:spacing w:val="-2"/>
        </w:rPr>
        <w:t>od</w:t>
      </w:r>
      <w:r w:rsidRPr="001F4C26">
        <w:rPr>
          <w:rFonts w:eastAsia="Arial" w:cstheme="minorHAnsi"/>
          <w:bCs/>
          <w:noProof/>
          <w:spacing w:val="-2"/>
        </w:rPr>
        <w:t xml:space="preserve"> </w:t>
      </w:r>
      <w:r w:rsidR="008959E8" w:rsidRPr="001F4C26">
        <w:rPr>
          <w:rFonts w:eastAsia="Arial" w:cstheme="minorHAnsi"/>
          <w:bCs/>
          <w:noProof/>
          <w:spacing w:val="-2"/>
        </w:rPr>
        <w:t>_______</w:t>
      </w:r>
      <w:r w:rsidR="00C80CF4" w:rsidRPr="001F4C26">
        <w:rPr>
          <w:rFonts w:eastAsia="Arial" w:cstheme="minorHAnsi"/>
          <w:bCs/>
          <w:noProof/>
          <w:spacing w:val="-2"/>
        </w:rPr>
        <w:t>,</w:t>
      </w:r>
    </w:p>
    <w:p w:rsidR="00C80CF4" w:rsidRPr="001F4C26" w:rsidRDefault="00C80CF4" w:rsidP="001F4C26">
      <w:pPr>
        <w:pStyle w:val="ListParagraph"/>
        <w:numPr>
          <w:ilvl w:val="0"/>
          <w:numId w:val="19"/>
        </w:num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>Troškovnikom koji je sastavni dio ponude</w:t>
      </w:r>
      <w:r w:rsidR="001D5A0B" w:rsidRPr="001F4C26">
        <w:rPr>
          <w:rFonts w:eastAsia="Arial" w:cstheme="minorHAnsi"/>
          <w:bCs/>
          <w:noProof/>
          <w:spacing w:val="-2"/>
        </w:rPr>
        <w:t xml:space="preserve"> (u daljnjem tekstu: Troškovnik)</w:t>
      </w:r>
      <w:r w:rsidRPr="001F4C26">
        <w:rPr>
          <w:rFonts w:eastAsia="Arial" w:cstheme="minorHAnsi"/>
          <w:bCs/>
          <w:noProof/>
          <w:spacing w:val="-2"/>
        </w:rPr>
        <w:t>,</w:t>
      </w:r>
    </w:p>
    <w:p w:rsidR="00C80CF4" w:rsidRPr="001F4C26" w:rsidRDefault="00C80CF4" w:rsidP="001F4C26">
      <w:pPr>
        <w:pStyle w:val="ListParagraph"/>
        <w:numPr>
          <w:ilvl w:val="0"/>
          <w:numId w:val="19"/>
        </w:num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>Izjavom o raspolaganju tehničkom opremom koja je sastavni dio ponude,</w:t>
      </w:r>
    </w:p>
    <w:p w:rsidR="00C80CF4" w:rsidRPr="001F4C26" w:rsidRDefault="00C80CF4" w:rsidP="001F4C26">
      <w:pPr>
        <w:pStyle w:val="ListParagraph"/>
        <w:numPr>
          <w:ilvl w:val="0"/>
          <w:numId w:val="19"/>
        </w:num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>Pozivom za dostavu ponuda,</w:t>
      </w:r>
    </w:p>
    <w:p w:rsidR="007C4286" w:rsidRPr="001F4C26" w:rsidRDefault="00E9198B" w:rsidP="001F4C26">
      <w:pPr>
        <w:pStyle w:val="ListParagraph"/>
        <w:numPr>
          <w:ilvl w:val="0"/>
          <w:numId w:val="19"/>
        </w:num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 xml:space="preserve">te odredbama ovog Ugovora, važećim zakonima, </w:t>
      </w:r>
      <w:r w:rsidR="00AD6BFC" w:rsidRPr="001F4C26">
        <w:rPr>
          <w:rFonts w:eastAsia="Arial" w:cstheme="minorHAnsi"/>
          <w:bCs/>
          <w:noProof/>
          <w:spacing w:val="-2"/>
        </w:rPr>
        <w:t>drugim pozitivnim propisima,</w:t>
      </w:r>
      <w:r w:rsidR="000A4978" w:rsidRPr="001F4C26">
        <w:rPr>
          <w:rFonts w:eastAsia="Arial" w:cstheme="minorHAnsi"/>
          <w:bCs/>
          <w:noProof/>
          <w:spacing w:val="-2"/>
        </w:rPr>
        <w:t xml:space="preserve"> </w:t>
      </w:r>
      <w:r w:rsidR="00AD6BFC" w:rsidRPr="001F4C26">
        <w:rPr>
          <w:rFonts w:eastAsia="Arial" w:cstheme="minorHAnsi"/>
          <w:bCs/>
          <w:noProof/>
          <w:spacing w:val="-2"/>
        </w:rPr>
        <w:t>tehničkim i drugim važećim normativima i pravilima struke.</w:t>
      </w:r>
    </w:p>
    <w:p w:rsidR="00C80CF4" w:rsidRPr="00081A28" w:rsidRDefault="00C80CF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C80CF4" w:rsidRPr="001F4C26" w:rsidRDefault="00C80CF4" w:rsidP="001F4C26">
      <w:pPr>
        <w:jc w:val="both"/>
        <w:rPr>
          <w:rFonts w:eastAsia="Arial" w:cstheme="minorHAnsi"/>
          <w:bCs/>
          <w:noProof/>
          <w:spacing w:val="-2"/>
        </w:rPr>
      </w:pPr>
      <w:r w:rsidRPr="001F4C26">
        <w:rPr>
          <w:rFonts w:eastAsia="Arial" w:cstheme="minorHAnsi"/>
          <w:bCs/>
          <w:noProof/>
          <w:spacing w:val="-2"/>
        </w:rPr>
        <w:t>Dokumentaci</w:t>
      </w:r>
      <w:r w:rsidR="005C7404">
        <w:rPr>
          <w:rFonts w:eastAsia="Arial" w:cstheme="minorHAnsi"/>
          <w:bCs/>
          <w:noProof/>
          <w:spacing w:val="-2"/>
        </w:rPr>
        <w:t>ja iz stavka 1. podstavaka 1.-4.</w:t>
      </w:r>
      <w:r w:rsidRPr="001F4C26">
        <w:rPr>
          <w:rFonts w:eastAsia="Arial" w:cstheme="minorHAnsi"/>
          <w:bCs/>
          <w:noProof/>
          <w:spacing w:val="-2"/>
        </w:rPr>
        <w:t xml:space="preserve"> ovog članka smatra se sastavnim dijelom ovog Ugovora.</w:t>
      </w:r>
    </w:p>
    <w:p w:rsidR="00C80CF4" w:rsidRPr="00081A28" w:rsidRDefault="00C80CF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C80CF4" w:rsidRPr="00081A28" w:rsidRDefault="00C80CF4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Kao sastavni dio ovog Ugovora prilažu se Troškovnik i Izjava o raspolaganju tehničkom opremom iz odabrane </w:t>
      </w:r>
      <w:r w:rsidRPr="00081A28">
        <w:rPr>
          <w:rFonts w:eastAsia="Arial" w:cstheme="minorHAnsi"/>
          <w:bCs/>
          <w:noProof/>
          <w:spacing w:val="-2"/>
        </w:rPr>
        <w:lastRenderedPageBreak/>
        <w:t>ponude Pružatelja uslug</w:t>
      </w:r>
      <w:r w:rsidR="001D7B87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>.</w:t>
      </w:r>
    </w:p>
    <w:p w:rsidR="00DC30BB" w:rsidRPr="00081A28" w:rsidRDefault="00DC30BB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2674AC" w:rsidRPr="00081A28" w:rsidRDefault="002674AC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DC30BB" w:rsidRPr="001F4C26" w:rsidRDefault="00DC30B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 xml:space="preserve">ROK </w:t>
      </w:r>
      <w:r w:rsidR="00020F1A">
        <w:rPr>
          <w:rFonts w:cstheme="minorHAnsi"/>
          <w:b/>
          <w:noProof/>
        </w:rPr>
        <w:t>IZVRŠENJA</w:t>
      </w:r>
      <w:r w:rsidR="009E3AE5" w:rsidRPr="001F4C26">
        <w:rPr>
          <w:rFonts w:cstheme="minorHAnsi"/>
          <w:b/>
          <w:noProof/>
        </w:rPr>
        <w:t xml:space="preserve"> </w:t>
      </w:r>
      <w:r w:rsidRPr="001F4C26">
        <w:rPr>
          <w:rFonts w:cstheme="minorHAnsi"/>
          <w:b/>
          <w:noProof/>
        </w:rPr>
        <w:t>USLUGE</w:t>
      </w:r>
    </w:p>
    <w:p w:rsidR="00ED5B9D" w:rsidRPr="005C7404" w:rsidRDefault="00ED5B9D" w:rsidP="005C7404">
      <w:pPr>
        <w:jc w:val="both"/>
        <w:rPr>
          <w:rFonts w:eastAsia="Arial" w:cstheme="minorHAnsi"/>
          <w:bCs/>
          <w:noProof/>
          <w:spacing w:val="-2"/>
        </w:rPr>
      </w:pPr>
    </w:p>
    <w:p w:rsidR="00DC30BB" w:rsidRPr="001F4C26" w:rsidRDefault="00DC30B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4.</w:t>
      </w:r>
    </w:p>
    <w:p w:rsidR="00DC30BB" w:rsidRPr="00081A28" w:rsidRDefault="008959E8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</w:t>
      </w:r>
      <w:r w:rsidR="002674AC" w:rsidRPr="00081A28">
        <w:rPr>
          <w:rFonts w:eastAsia="Arial" w:cstheme="minorHAnsi"/>
          <w:bCs/>
          <w:noProof/>
          <w:spacing w:val="-2"/>
        </w:rPr>
        <w:t xml:space="preserve">se </w:t>
      </w:r>
      <w:r w:rsidR="00020F1A" w:rsidRPr="00081A28">
        <w:rPr>
          <w:rFonts w:eastAsia="Arial" w:cstheme="minorHAnsi"/>
          <w:bCs/>
          <w:noProof/>
          <w:spacing w:val="-2"/>
        </w:rPr>
        <w:t xml:space="preserve">obvezuje </w:t>
      </w:r>
      <w:r w:rsidR="00020F1A">
        <w:rPr>
          <w:rFonts w:eastAsia="Arial" w:cstheme="minorHAnsi"/>
          <w:bCs/>
          <w:noProof/>
          <w:spacing w:val="-2"/>
        </w:rPr>
        <w:t xml:space="preserve">izvršavati </w:t>
      </w:r>
      <w:r w:rsidR="00020F1A" w:rsidRPr="00081A28">
        <w:rPr>
          <w:rFonts w:eastAsia="Arial" w:cstheme="minorHAnsi"/>
          <w:bCs/>
          <w:noProof/>
          <w:spacing w:val="-2"/>
        </w:rPr>
        <w:t xml:space="preserve">uslugu </w:t>
      </w:r>
      <w:r w:rsidR="00020F1A">
        <w:rPr>
          <w:rFonts w:eastAsia="Arial" w:cstheme="minorHAnsi"/>
          <w:bCs/>
          <w:noProof/>
          <w:spacing w:val="-2"/>
        </w:rPr>
        <w:t xml:space="preserve">iz članka 2. ovog Ugovora </w:t>
      </w:r>
      <w:r w:rsidR="00835B2B" w:rsidRPr="00081A28">
        <w:rPr>
          <w:rFonts w:eastAsia="Arial" w:cstheme="minorHAnsi"/>
          <w:bCs/>
          <w:noProof/>
          <w:spacing w:val="-2"/>
        </w:rPr>
        <w:t>u periodu od</w:t>
      </w:r>
      <w:r w:rsidR="000D03E2" w:rsidRPr="00081A28">
        <w:rPr>
          <w:rFonts w:eastAsia="Arial" w:cstheme="minorHAnsi"/>
          <w:bCs/>
          <w:noProof/>
          <w:spacing w:val="-2"/>
        </w:rPr>
        <w:t xml:space="preserve"> </w:t>
      </w:r>
      <w:r w:rsidR="00DA531E" w:rsidRPr="00081A28">
        <w:rPr>
          <w:rFonts w:eastAsia="Arial" w:cstheme="minorHAnsi"/>
          <w:bCs/>
          <w:noProof/>
          <w:spacing w:val="-2"/>
        </w:rPr>
        <w:t>01.02.2022. godine do 31.12.</w:t>
      </w:r>
      <w:r w:rsidR="00835B2B" w:rsidRPr="00081A28">
        <w:rPr>
          <w:rFonts w:eastAsia="Arial" w:cstheme="minorHAnsi"/>
          <w:bCs/>
          <w:noProof/>
          <w:spacing w:val="-2"/>
        </w:rPr>
        <w:t>2022.</w:t>
      </w:r>
      <w:r w:rsidR="00DA531E" w:rsidRPr="00081A28">
        <w:rPr>
          <w:rFonts w:eastAsia="Arial" w:cstheme="minorHAnsi"/>
          <w:bCs/>
          <w:noProof/>
          <w:spacing w:val="-2"/>
        </w:rPr>
        <w:t xml:space="preserve"> </w:t>
      </w:r>
      <w:r w:rsidR="00835B2B" w:rsidRPr="00081A28">
        <w:rPr>
          <w:rFonts w:eastAsia="Arial" w:cstheme="minorHAnsi"/>
          <w:bCs/>
          <w:noProof/>
          <w:spacing w:val="-2"/>
        </w:rPr>
        <w:t>g</w:t>
      </w:r>
      <w:r w:rsidR="00DA531E" w:rsidRPr="00081A28">
        <w:rPr>
          <w:rFonts w:eastAsia="Arial" w:cstheme="minorHAnsi"/>
          <w:bCs/>
          <w:noProof/>
          <w:spacing w:val="-2"/>
        </w:rPr>
        <w:t>odine</w:t>
      </w:r>
      <w:r w:rsidR="00835B2B" w:rsidRPr="00081A28">
        <w:rPr>
          <w:rFonts w:eastAsia="Arial" w:cstheme="minorHAnsi"/>
          <w:bCs/>
          <w:noProof/>
          <w:spacing w:val="-2"/>
        </w:rPr>
        <w:t>.</w:t>
      </w:r>
      <w:r w:rsidR="000D03E2" w:rsidRPr="00081A28">
        <w:rPr>
          <w:rFonts w:eastAsia="Arial" w:cstheme="minorHAnsi"/>
          <w:bCs/>
          <w:noProof/>
          <w:spacing w:val="-2"/>
        </w:rPr>
        <w:t xml:space="preserve"> </w:t>
      </w:r>
    </w:p>
    <w:p w:rsidR="000A3094" w:rsidRPr="00081A28" w:rsidRDefault="000A309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DA531E" w:rsidRPr="00081A28" w:rsidRDefault="00DA531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AD6BFC" w:rsidRPr="001F4C26" w:rsidRDefault="00E9198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 xml:space="preserve">OBVEZE </w:t>
      </w:r>
      <w:r w:rsidR="004C455A" w:rsidRPr="001F4C26">
        <w:rPr>
          <w:rFonts w:cstheme="minorHAnsi"/>
          <w:b/>
          <w:noProof/>
        </w:rPr>
        <w:t>NARUČITELJA</w:t>
      </w:r>
    </w:p>
    <w:p w:rsidR="00200671" w:rsidRPr="005C7404" w:rsidRDefault="00200671" w:rsidP="005C7404">
      <w:pPr>
        <w:jc w:val="both"/>
        <w:rPr>
          <w:rFonts w:eastAsia="Arial" w:cstheme="minorHAnsi"/>
          <w:bCs/>
          <w:noProof/>
          <w:spacing w:val="-2"/>
        </w:rPr>
      </w:pPr>
    </w:p>
    <w:p w:rsidR="006810F7" w:rsidRPr="001F4C26" w:rsidRDefault="00921132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 xml:space="preserve">Članak </w:t>
      </w:r>
      <w:r w:rsidR="00F73A23" w:rsidRPr="001F4C26">
        <w:rPr>
          <w:rFonts w:eastAsia="Arial" w:cstheme="minorHAnsi"/>
          <w:b/>
          <w:bCs/>
          <w:noProof/>
          <w:spacing w:val="-2"/>
        </w:rPr>
        <w:t>5</w:t>
      </w:r>
      <w:r w:rsidRPr="001F4C26">
        <w:rPr>
          <w:rFonts w:eastAsia="Arial" w:cstheme="minorHAnsi"/>
          <w:b/>
          <w:bCs/>
          <w:noProof/>
          <w:spacing w:val="-2"/>
        </w:rPr>
        <w:t>.</w:t>
      </w:r>
    </w:p>
    <w:p w:rsidR="004C455A" w:rsidRPr="00081A28" w:rsidRDefault="00577A7B" w:rsidP="00081A28">
      <w:pPr>
        <w:jc w:val="both"/>
        <w:rPr>
          <w:rFonts w:eastAsia="Arial" w:cstheme="minorHAnsi"/>
          <w:bCs/>
          <w:noProof/>
          <w:spacing w:val="-2"/>
        </w:rPr>
      </w:pPr>
      <w:r>
        <w:rPr>
          <w:rFonts w:eastAsia="Arial" w:cstheme="minorHAnsi"/>
          <w:bCs/>
          <w:noProof/>
          <w:spacing w:val="-2"/>
        </w:rPr>
        <w:t>Z</w:t>
      </w:r>
      <w:r>
        <w:rPr>
          <w:rFonts w:eastAsia="Arial" w:cstheme="minorHAnsi"/>
          <w:bCs/>
          <w:noProof/>
          <w:spacing w:val="-2"/>
        </w:rPr>
        <w:t>a izvršavanje usluga iz članka 2. ovog Ugovora</w:t>
      </w:r>
      <w:r w:rsidRPr="00081A28">
        <w:rPr>
          <w:rFonts w:eastAsia="Arial" w:cstheme="minorHAnsi"/>
          <w:bCs/>
          <w:noProof/>
          <w:spacing w:val="-2"/>
        </w:rPr>
        <w:t xml:space="preserve"> </w:t>
      </w:r>
      <w:r w:rsidR="004C455A" w:rsidRPr="00081A28">
        <w:rPr>
          <w:rFonts w:eastAsia="Arial" w:cstheme="minorHAnsi"/>
          <w:bCs/>
          <w:noProof/>
          <w:spacing w:val="-2"/>
        </w:rPr>
        <w:t>Naručitelj će Pružatelju</w:t>
      </w:r>
      <w:r w:rsidR="00020F1A">
        <w:rPr>
          <w:rFonts w:eastAsia="Arial" w:cstheme="minorHAnsi"/>
          <w:bCs/>
          <w:noProof/>
          <w:spacing w:val="-2"/>
        </w:rPr>
        <w:t xml:space="preserve"> usluga</w:t>
      </w:r>
      <w:r w:rsidR="004C455A" w:rsidRPr="00081A28">
        <w:rPr>
          <w:rFonts w:eastAsia="Arial" w:cstheme="minorHAnsi"/>
          <w:bCs/>
          <w:noProof/>
          <w:spacing w:val="-2"/>
        </w:rPr>
        <w:t xml:space="preserve"> </w:t>
      </w:r>
      <w:r w:rsidR="00020F1A" w:rsidRPr="00081A28">
        <w:rPr>
          <w:rFonts w:eastAsia="Arial" w:cstheme="minorHAnsi"/>
          <w:bCs/>
          <w:noProof/>
          <w:spacing w:val="-2"/>
        </w:rPr>
        <w:t>izdavati pojed</w:t>
      </w:r>
      <w:r w:rsidR="00020F1A">
        <w:rPr>
          <w:rFonts w:eastAsia="Arial" w:cstheme="minorHAnsi"/>
          <w:bCs/>
          <w:noProof/>
          <w:spacing w:val="-2"/>
        </w:rPr>
        <w:t>inačne naloge</w:t>
      </w:r>
      <w:r w:rsidR="004C455A" w:rsidRPr="00081A28">
        <w:rPr>
          <w:rFonts w:eastAsia="Arial" w:cstheme="minorHAnsi"/>
          <w:bCs/>
          <w:noProof/>
          <w:spacing w:val="-2"/>
        </w:rPr>
        <w:t>.</w:t>
      </w:r>
    </w:p>
    <w:p w:rsidR="004C455A" w:rsidRPr="00081A28" w:rsidRDefault="004C455A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0A3094" w:rsidRPr="00081A28" w:rsidRDefault="000A309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204D78" w:rsidRPr="001F4C26" w:rsidRDefault="00E9198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 xml:space="preserve">OBVEZE </w:t>
      </w:r>
      <w:r w:rsidR="004C455A" w:rsidRPr="001F4C26">
        <w:rPr>
          <w:rFonts w:cstheme="minorHAnsi"/>
          <w:b/>
          <w:noProof/>
        </w:rPr>
        <w:t>PRUŽATELJA USLUGA</w:t>
      </w:r>
    </w:p>
    <w:p w:rsidR="00200671" w:rsidRPr="005C7404" w:rsidRDefault="00200671" w:rsidP="005C7404">
      <w:pPr>
        <w:jc w:val="both"/>
        <w:rPr>
          <w:rFonts w:eastAsia="Arial" w:cstheme="minorHAnsi"/>
          <w:bCs/>
          <w:noProof/>
          <w:spacing w:val="-2"/>
        </w:rPr>
      </w:pPr>
    </w:p>
    <w:p w:rsidR="00105544" w:rsidRPr="001F4C26" w:rsidRDefault="00105544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</w:t>
      </w:r>
      <w:r w:rsidR="00A274F7" w:rsidRPr="001F4C26">
        <w:rPr>
          <w:rFonts w:eastAsia="Arial" w:cstheme="minorHAnsi"/>
          <w:b/>
          <w:bCs/>
          <w:noProof/>
          <w:spacing w:val="-2"/>
        </w:rPr>
        <w:t xml:space="preserve">ak </w:t>
      </w:r>
      <w:r w:rsidR="004C455A" w:rsidRPr="001F4C26">
        <w:rPr>
          <w:rFonts w:eastAsia="Arial" w:cstheme="minorHAnsi"/>
          <w:b/>
          <w:bCs/>
          <w:noProof/>
          <w:spacing w:val="-2"/>
        </w:rPr>
        <w:t>6</w:t>
      </w:r>
      <w:r w:rsidRPr="001F4C26">
        <w:rPr>
          <w:rFonts w:eastAsia="Arial" w:cstheme="minorHAnsi"/>
          <w:b/>
          <w:bCs/>
          <w:noProof/>
          <w:spacing w:val="-2"/>
        </w:rPr>
        <w:t>.</w:t>
      </w:r>
    </w:p>
    <w:p w:rsidR="004C455A" w:rsidRPr="00081A28" w:rsidRDefault="004C455A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se obvezuje da će uslug</w:t>
      </w:r>
      <w:r w:rsidR="00020F1A">
        <w:rPr>
          <w:rFonts w:eastAsia="Arial" w:cstheme="minorHAnsi"/>
          <w:bCs/>
          <w:noProof/>
          <w:spacing w:val="-2"/>
        </w:rPr>
        <w:t>e</w:t>
      </w:r>
      <w:r w:rsidRPr="00081A28">
        <w:rPr>
          <w:rFonts w:eastAsia="Arial" w:cstheme="minorHAnsi"/>
          <w:bCs/>
          <w:noProof/>
          <w:spacing w:val="-2"/>
        </w:rPr>
        <w:t xml:space="preserve"> iz članka 2. ovog Ugovora, izvršavati u skladu s propisima i pravilima struke te da će se kod izvršavanja pridržavati odredbi važećeg Zakona o obavljanju geodetske djelatnosti, Zakona o prostornom uređenju, Zakona o gradnji, Pravilnika o geodetskim elaboratima, drugih primjenjivih zakona i propisa Republike Hrvatske i tehničkih i drugih važećih normativa te pravilima struke.</w:t>
      </w:r>
    </w:p>
    <w:p w:rsidR="00200671" w:rsidRPr="00081A28" w:rsidRDefault="00200671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4C455A" w:rsidRPr="00081A28" w:rsidRDefault="004C455A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potpisom ovog Ugovora potvrđuje da su mu poznati svi uvjeti za izvršenje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iz članka 2. ovog Ugovora, da je upoznat s lokacijom predmeta pružanja usluge, da je proučio dokumentaciju i da je dobio sve potrebne informacije o svim okolnostima koje mogu utjecati na p</w:t>
      </w:r>
      <w:r w:rsidR="001D5A0B" w:rsidRPr="00081A28">
        <w:rPr>
          <w:rFonts w:eastAsia="Arial" w:cstheme="minorHAnsi"/>
          <w:bCs/>
          <w:noProof/>
          <w:spacing w:val="-2"/>
        </w:rPr>
        <w:t>rovedbu usluge po ovom Ugovoru.</w:t>
      </w:r>
    </w:p>
    <w:p w:rsidR="001D5A0B" w:rsidRPr="00081A28" w:rsidRDefault="001D5A0B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4C455A" w:rsidRPr="001F4C26" w:rsidRDefault="004C455A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7.</w:t>
      </w:r>
    </w:p>
    <w:p w:rsidR="00200671" w:rsidRPr="00081A28" w:rsidRDefault="00200671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se obvezuje uslugu iz članka 2. ovog Ugovora izvršiti u roku koji Naručitelj odredi prilikom izdavanja pojedinačnih naloga iz članka 5. ovog Ugovora.</w:t>
      </w:r>
    </w:p>
    <w:p w:rsidR="001D5A0B" w:rsidRPr="00081A28" w:rsidRDefault="001D5A0B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200671" w:rsidRPr="001F4C26" w:rsidRDefault="001D5A0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 xml:space="preserve">Članak 8. </w:t>
      </w:r>
    </w:p>
    <w:p w:rsidR="004C455A" w:rsidRPr="00081A28" w:rsidRDefault="004C455A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Sve eventualne štete, gubitke i troškove koji proizlaze kao posljedica ili rezultat aktivnosti vezanih uz </w:t>
      </w:r>
      <w:r w:rsidR="00020F1A">
        <w:rPr>
          <w:rFonts w:eastAsia="Arial" w:cstheme="minorHAnsi"/>
          <w:bCs/>
          <w:noProof/>
          <w:spacing w:val="-2"/>
        </w:rPr>
        <w:t>izvršavanje usluga iz članka 2. ovog Ugovora</w:t>
      </w:r>
      <w:r w:rsidRPr="00081A28">
        <w:rPr>
          <w:rFonts w:eastAsia="Arial" w:cstheme="minorHAnsi"/>
          <w:bCs/>
          <w:noProof/>
          <w:spacing w:val="-2"/>
        </w:rPr>
        <w:t>, a uvjetovani su krivnjom ili odgovornošću Pružatelja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>, 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je dužan nadoknaditi o svom trošku. </w:t>
      </w:r>
    </w:p>
    <w:p w:rsidR="001D5A0B" w:rsidRPr="00081A28" w:rsidRDefault="001D5A0B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292C60" w:rsidRPr="001F4C26" w:rsidRDefault="001D5A0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9.</w:t>
      </w:r>
    </w:p>
    <w:p w:rsidR="000A3094" w:rsidRPr="00081A28" w:rsidRDefault="00200671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usluga je dužan snositi sve m</w:t>
      </w:r>
      <w:r w:rsidR="00946E90" w:rsidRPr="00081A28">
        <w:rPr>
          <w:rFonts w:eastAsia="Arial" w:cstheme="minorHAnsi"/>
          <w:bCs/>
          <w:noProof/>
          <w:spacing w:val="-2"/>
        </w:rPr>
        <w:t>aterijalne troškove za ishođenje ovjerenih dokumenata iz Drža</w:t>
      </w:r>
      <w:r w:rsidR="00292C60" w:rsidRPr="00081A28">
        <w:rPr>
          <w:rFonts w:eastAsia="Arial" w:cstheme="minorHAnsi"/>
          <w:bCs/>
          <w:noProof/>
          <w:spacing w:val="-2"/>
        </w:rPr>
        <w:t>vne geodetske uprave i takse za i</w:t>
      </w:r>
      <w:r w:rsidR="00946E90" w:rsidRPr="00081A28">
        <w:rPr>
          <w:rFonts w:eastAsia="Arial" w:cstheme="minorHAnsi"/>
          <w:bCs/>
          <w:noProof/>
          <w:spacing w:val="-2"/>
        </w:rPr>
        <w:t>shođenje zemljišno knjižnih izvadaka.</w:t>
      </w:r>
    </w:p>
    <w:p w:rsidR="000A3094" w:rsidRPr="00081A28" w:rsidRDefault="000A309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0A3094" w:rsidRPr="00081A28" w:rsidRDefault="000A309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0A3094" w:rsidRPr="001F4C26" w:rsidRDefault="00204D78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PODUGOVARATELJI</w:t>
      </w:r>
    </w:p>
    <w:p w:rsidR="001D5A0B" w:rsidRPr="005C7404" w:rsidRDefault="001D5A0B" w:rsidP="005C7404">
      <w:pPr>
        <w:jc w:val="both"/>
        <w:rPr>
          <w:rFonts w:eastAsia="Arial" w:cstheme="minorHAnsi"/>
          <w:bCs/>
          <w:noProof/>
          <w:spacing w:val="-2"/>
        </w:rPr>
      </w:pPr>
    </w:p>
    <w:p w:rsidR="00204D78" w:rsidRPr="001F4C26" w:rsidRDefault="00204D78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</w:t>
      </w:r>
      <w:r w:rsidR="001D5A0B" w:rsidRPr="001F4C26">
        <w:rPr>
          <w:rFonts w:eastAsia="Arial" w:cstheme="minorHAnsi"/>
          <w:b/>
          <w:bCs/>
          <w:noProof/>
          <w:spacing w:val="-2"/>
        </w:rPr>
        <w:t>lanak 10</w:t>
      </w:r>
      <w:r w:rsidRPr="001F4C26">
        <w:rPr>
          <w:rFonts w:eastAsia="Arial" w:cstheme="minorHAnsi"/>
          <w:b/>
          <w:bCs/>
          <w:noProof/>
          <w:spacing w:val="-2"/>
        </w:rPr>
        <w:t>.</w:t>
      </w:r>
    </w:p>
    <w:p w:rsidR="00204D78" w:rsidRPr="00081A28" w:rsidRDefault="00204D78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daje dio Ugovora u podugovor podugovarateljima, a sukladno Ponudi, kako slijedi:</w:t>
      </w:r>
    </w:p>
    <w:p w:rsidR="00204D78" w:rsidRPr="001F4C26" w:rsidRDefault="00204D78" w:rsidP="001F4C26">
      <w:pPr>
        <w:autoSpaceDE w:val="0"/>
        <w:autoSpaceDN w:val="0"/>
        <w:adjustRightInd w:val="0"/>
        <w:jc w:val="both"/>
        <w:rPr>
          <w:rFonts w:cstheme="minorHAnsi"/>
          <w:lang w:val="sq-AL" w:eastAsia="hr-HR"/>
        </w:rPr>
      </w:pPr>
      <w:r w:rsidRPr="001F4C26">
        <w:rPr>
          <w:rFonts w:cstheme="minorHAnsi"/>
          <w:lang w:val="sq-AL" w:eastAsia="hr-HR"/>
        </w:rPr>
        <w:t>- _____________________________</w:t>
      </w:r>
    </w:p>
    <w:p w:rsidR="00204D78" w:rsidRPr="001F4C26" w:rsidRDefault="00204D78" w:rsidP="001F4C26">
      <w:pPr>
        <w:autoSpaceDE w:val="0"/>
        <w:autoSpaceDN w:val="0"/>
        <w:adjustRightInd w:val="0"/>
        <w:jc w:val="both"/>
        <w:rPr>
          <w:rFonts w:cstheme="minorHAnsi"/>
          <w:lang w:val="sq-AL" w:eastAsia="hr-HR"/>
        </w:rPr>
      </w:pPr>
      <w:r w:rsidRPr="001F4C26">
        <w:rPr>
          <w:rFonts w:cstheme="minorHAnsi"/>
          <w:lang w:val="sq-AL" w:eastAsia="hr-HR"/>
        </w:rPr>
        <w:t>- ___________________________</w:t>
      </w: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ili </w:t>
      </w: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ne daje dio ovoga Ugovora u podugovor. - alternativno</w:t>
      </w: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</w:p>
    <w:p w:rsidR="00204D78" w:rsidRPr="00081A28" w:rsidRDefault="00204D78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Za sve usluge koje će iz</w:t>
      </w:r>
      <w:r w:rsidR="00995565" w:rsidRPr="00081A28">
        <w:rPr>
          <w:rFonts w:eastAsia="Arial" w:cstheme="minorHAnsi"/>
          <w:bCs/>
          <w:noProof/>
          <w:spacing w:val="-2"/>
        </w:rPr>
        <w:t>vesti podugovaratelj, Pružatelj uslug</w:t>
      </w:r>
      <w:r w:rsidR="001D7B87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je dužan u svom računu objediniti sve obračunate </w:t>
      </w:r>
      <w:r w:rsidRPr="00081A28">
        <w:rPr>
          <w:rFonts w:eastAsia="Arial" w:cstheme="minorHAnsi"/>
          <w:bCs/>
          <w:noProof/>
          <w:spacing w:val="-2"/>
        </w:rPr>
        <w:lastRenderedPageBreak/>
        <w:t>usluge podugovaratelj, posebno ih istaknuti te priložiti račune svojih podugovaratelja koje je prethodno potvrdio, datirao te ovjerio pečatom i potpisom.</w:t>
      </w: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Za sve usluge koje će izvesti podugovaratelji, Naručitelj je obvezan plaćanje izvršiti neposredno podugovaratelju prema dostavljenim računima koje su u privitku raču</w:t>
      </w:r>
      <w:r w:rsidR="00120B43" w:rsidRPr="00081A28">
        <w:rPr>
          <w:rFonts w:eastAsia="Arial" w:cstheme="minorHAnsi"/>
          <w:bCs/>
          <w:noProof/>
          <w:spacing w:val="-2"/>
        </w:rPr>
        <w:t>na Pružatelja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>.</w:t>
      </w: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je odgovoran za ukupnu realizaciju ovog Ugovora odnosno i za ispunjenje obveza podugovaratelja.</w:t>
      </w: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smije tijekom izvršenja ovoga Ugovora, mijenjati podugovaratelja te uvesti jednog ili više novih podugovaratelja samo uz pristanak Naručitelja. </w:t>
      </w: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 </w:t>
      </w:r>
    </w:p>
    <w:p w:rsidR="00204D78" w:rsidRPr="00081A28" w:rsidRDefault="00204D78" w:rsidP="001F4C26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Uz zahtjev za promjenu podugovaratelja te za uvođenje jednog ili više novih pod</w:t>
      </w:r>
      <w:r w:rsidR="001D7B87">
        <w:rPr>
          <w:rFonts w:eastAsia="Arial" w:cstheme="minorHAnsi"/>
          <w:bCs/>
          <w:noProof/>
          <w:spacing w:val="-2"/>
        </w:rPr>
        <w:t>ugovaratelja tijekom izvršenja U</w:t>
      </w:r>
      <w:r w:rsidRPr="00081A28">
        <w:rPr>
          <w:rFonts w:eastAsia="Arial" w:cstheme="minorHAnsi"/>
          <w:bCs/>
          <w:noProof/>
          <w:spacing w:val="-2"/>
        </w:rPr>
        <w:t>govora, Pružatelj uslug</w:t>
      </w:r>
      <w:r w:rsidR="00020F1A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mora dostaviti podatke te važeće dokumente za novog podugovaratelja o ispunjavanju uvjeta za podugovaratelja iz postupka nabave.</w:t>
      </w:r>
    </w:p>
    <w:p w:rsidR="004E7EE3" w:rsidRPr="00081A28" w:rsidRDefault="004E7EE3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1D5A0B" w:rsidRPr="00081A28" w:rsidRDefault="001D5A0B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E9198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CIJENA I NAČIN PLAĆANJA</w:t>
      </w:r>
    </w:p>
    <w:p w:rsidR="007C4286" w:rsidRPr="005C7404" w:rsidRDefault="007C4286" w:rsidP="005C7404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E9198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</w:t>
      </w:r>
      <w:r w:rsidR="00A274F7" w:rsidRPr="001F4C26">
        <w:rPr>
          <w:rFonts w:eastAsia="Arial" w:cstheme="minorHAnsi"/>
          <w:b/>
          <w:bCs/>
          <w:noProof/>
          <w:spacing w:val="-2"/>
        </w:rPr>
        <w:t>lanak</w:t>
      </w:r>
      <w:r w:rsidR="001D5A0B" w:rsidRPr="001F4C26">
        <w:rPr>
          <w:rFonts w:eastAsia="Arial" w:cstheme="minorHAnsi"/>
          <w:b/>
          <w:bCs/>
          <w:noProof/>
          <w:spacing w:val="-2"/>
        </w:rPr>
        <w:t xml:space="preserve"> 11</w:t>
      </w:r>
      <w:r w:rsidRPr="001F4C26">
        <w:rPr>
          <w:rFonts w:eastAsia="Arial" w:cstheme="minorHAnsi"/>
          <w:b/>
          <w:bCs/>
          <w:noProof/>
          <w:spacing w:val="-2"/>
        </w:rPr>
        <w:t>.</w:t>
      </w:r>
    </w:p>
    <w:p w:rsidR="007C4286" w:rsidRPr="00081A28" w:rsidRDefault="001D5A0B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Predviđena vrijednost </w:t>
      </w:r>
      <w:r w:rsidR="00020F1A">
        <w:rPr>
          <w:rFonts w:eastAsia="Arial" w:cstheme="minorHAnsi"/>
          <w:bCs/>
          <w:noProof/>
          <w:spacing w:val="-2"/>
        </w:rPr>
        <w:t>usluga iz članka 2. ovog Ugovora</w:t>
      </w:r>
      <w:r w:rsidRPr="00081A28">
        <w:rPr>
          <w:rFonts w:eastAsia="Arial" w:cstheme="minorHAnsi"/>
          <w:bCs/>
          <w:noProof/>
          <w:spacing w:val="-2"/>
        </w:rPr>
        <w:t xml:space="preserve"> za količine iz Troškovnika iznosi</w:t>
      </w:r>
      <w:r w:rsidR="00E9198B" w:rsidRPr="00081A28">
        <w:rPr>
          <w:rFonts w:eastAsia="Arial" w:cstheme="minorHAnsi"/>
          <w:bCs/>
          <w:noProof/>
          <w:spacing w:val="-2"/>
        </w:rPr>
        <w:t>:</w:t>
      </w:r>
    </w:p>
    <w:p w:rsidR="007C4286" w:rsidRPr="001F4C26" w:rsidRDefault="007C4286" w:rsidP="001F4C26">
      <w:pPr>
        <w:spacing w:line="110" w:lineRule="exact"/>
        <w:rPr>
          <w:rFonts w:cstheme="minorHAnsi"/>
          <w:noProof/>
          <w:highlight w:val="yellow"/>
        </w:rPr>
      </w:pPr>
    </w:p>
    <w:p w:rsidR="007C4286" w:rsidRPr="001F4C26" w:rsidRDefault="007C4286" w:rsidP="001F4C26">
      <w:pPr>
        <w:spacing w:line="200" w:lineRule="exact"/>
        <w:rPr>
          <w:rFonts w:cstheme="minorHAnsi"/>
          <w:noProof/>
          <w:highlight w:val="yellow"/>
        </w:rPr>
      </w:pPr>
    </w:p>
    <w:p w:rsidR="007C4286" w:rsidRPr="001F4C26" w:rsidRDefault="00543E2D" w:rsidP="001F4C26">
      <w:pPr>
        <w:tabs>
          <w:tab w:val="left" w:pos="1581"/>
          <w:tab w:val="left" w:pos="8298"/>
        </w:tabs>
        <w:jc w:val="both"/>
        <w:rPr>
          <w:rFonts w:eastAsia="Arial" w:cstheme="minorHAnsi"/>
          <w:noProof/>
        </w:rPr>
      </w:pPr>
      <w:r w:rsidRPr="001F4C26">
        <w:rPr>
          <w:rFonts w:eastAsia="Arial" w:cstheme="minorHAnsi"/>
          <w:b/>
          <w:bCs/>
          <w:noProof/>
          <w:u w:val="single" w:color="000000"/>
        </w:rPr>
        <w:t>________________</w:t>
      </w:r>
      <w:r w:rsidR="00E9198B" w:rsidRPr="001F4C26">
        <w:rPr>
          <w:rFonts w:eastAsia="Arial" w:cstheme="minorHAnsi"/>
          <w:b/>
          <w:bCs/>
          <w:noProof/>
          <w:spacing w:val="-1"/>
        </w:rPr>
        <w:t>kun</w:t>
      </w:r>
      <w:r w:rsidR="00E9198B" w:rsidRPr="001F4C26">
        <w:rPr>
          <w:rFonts w:eastAsia="Arial" w:cstheme="minorHAnsi"/>
          <w:b/>
          <w:bCs/>
          <w:noProof/>
        </w:rPr>
        <w:t>a</w:t>
      </w:r>
      <w:r w:rsidR="00E9198B" w:rsidRPr="001F4C26">
        <w:rPr>
          <w:rFonts w:eastAsia="Arial" w:cstheme="minorHAnsi"/>
          <w:b/>
          <w:bCs/>
          <w:noProof/>
          <w:spacing w:val="-2"/>
        </w:rPr>
        <w:t xml:space="preserve"> </w:t>
      </w:r>
      <w:r w:rsidR="00E9198B" w:rsidRPr="001F4C26">
        <w:rPr>
          <w:rFonts w:eastAsia="Arial" w:cstheme="minorHAnsi"/>
          <w:noProof/>
        </w:rPr>
        <w:t>(s</w:t>
      </w:r>
      <w:r w:rsidR="00E9198B" w:rsidRPr="001F4C26">
        <w:rPr>
          <w:rFonts w:eastAsia="Arial" w:cstheme="minorHAnsi"/>
          <w:noProof/>
          <w:spacing w:val="-4"/>
        </w:rPr>
        <w:t>l</w:t>
      </w:r>
      <w:r w:rsidR="00E9198B" w:rsidRPr="001F4C26">
        <w:rPr>
          <w:rFonts w:eastAsia="Arial" w:cstheme="minorHAnsi"/>
          <w:noProof/>
        </w:rPr>
        <w:t>o</w:t>
      </w:r>
      <w:r w:rsidR="00E9198B" w:rsidRPr="001F4C26">
        <w:rPr>
          <w:rFonts w:eastAsia="Arial" w:cstheme="minorHAnsi"/>
          <w:noProof/>
          <w:spacing w:val="-3"/>
        </w:rPr>
        <w:t>v</w:t>
      </w:r>
      <w:r w:rsidR="00E9198B" w:rsidRPr="001F4C26">
        <w:rPr>
          <w:rFonts w:eastAsia="Arial" w:cstheme="minorHAnsi"/>
          <w:noProof/>
          <w:spacing w:val="-2"/>
        </w:rPr>
        <w:t>i</w:t>
      </w:r>
      <w:r w:rsidR="00E9198B" w:rsidRPr="001F4C26">
        <w:rPr>
          <w:rFonts w:eastAsia="Arial" w:cstheme="minorHAnsi"/>
          <w:noProof/>
        </w:rPr>
        <w:t>ma:</w:t>
      </w:r>
      <w:r w:rsidR="002F1A63" w:rsidRPr="001F4C26">
        <w:rPr>
          <w:rFonts w:eastAsia="Arial" w:cstheme="minorHAnsi"/>
          <w:noProof/>
        </w:rPr>
        <w:t xml:space="preserve"> </w:t>
      </w:r>
      <w:r w:rsidRPr="001F4C26">
        <w:rPr>
          <w:rFonts w:eastAsia="Arial" w:cstheme="minorHAnsi"/>
          <w:noProof/>
        </w:rPr>
        <w:t>_________________________)</w:t>
      </w:r>
      <w:r w:rsidR="00E9198B" w:rsidRPr="001F4C26">
        <w:rPr>
          <w:rFonts w:eastAsia="Arial" w:cstheme="minorHAnsi"/>
          <w:noProof/>
        </w:rPr>
        <w:t>,</w:t>
      </w:r>
      <w:r w:rsidR="00E9198B" w:rsidRPr="001F4C26">
        <w:rPr>
          <w:rFonts w:eastAsia="Arial" w:cstheme="minorHAnsi"/>
          <w:noProof/>
          <w:spacing w:val="-1"/>
        </w:rPr>
        <w:t xml:space="preserve"> </w:t>
      </w:r>
      <w:r w:rsidR="00E9198B" w:rsidRPr="001F4C26">
        <w:rPr>
          <w:rFonts w:eastAsia="Arial" w:cstheme="minorHAnsi"/>
          <w:noProof/>
        </w:rPr>
        <w:t>b</w:t>
      </w:r>
      <w:r w:rsidR="00E9198B" w:rsidRPr="001F4C26">
        <w:rPr>
          <w:rFonts w:eastAsia="Arial" w:cstheme="minorHAnsi"/>
          <w:noProof/>
          <w:spacing w:val="-1"/>
        </w:rPr>
        <w:t>e</w:t>
      </w:r>
      <w:r w:rsidR="00E9198B" w:rsidRPr="001F4C26">
        <w:rPr>
          <w:rFonts w:eastAsia="Arial" w:cstheme="minorHAnsi"/>
          <w:noProof/>
        </w:rPr>
        <w:t>z</w:t>
      </w:r>
      <w:r w:rsidR="00E9198B" w:rsidRPr="001F4C26">
        <w:rPr>
          <w:rFonts w:eastAsia="Arial" w:cstheme="minorHAnsi"/>
          <w:noProof/>
          <w:spacing w:val="-2"/>
        </w:rPr>
        <w:t xml:space="preserve"> </w:t>
      </w:r>
      <w:r w:rsidR="00E9198B" w:rsidRPr="001F4C26">
        <w:rPr>
          <w:rFonts w:eastAsia="Arial" w:cstheme="minorHAnsi"/>
          <w:noProof/>
          <w:spacing w:val="-1"/>
        </w:rPr>
        <w:t>P</w:t>
      </w:r>
      <w:r w:rsidR="00E9198B" w:rsidRPr="001F4C26">
        <w:rPr>
          <w:rFonts w:eastAsia="Arial" w:cstheme="minorHAnsi"/>
          <w:noProof/>
          <w:spacing w:val="-2"/>
        </w:rPr>
        <w:t>D</w:t>
      </w:r>
      <w:r w:rsidR="00E9198B" w:rsidRPr="001F4C26">
        <w:rPr>
          <w:rFonts w:eastAsia="Arial" w:cstheme="minorHAnsi"/>
          <w:noProof/>
          <w:spacing w:val="-1"/>
        </w:rPr>
        <w:t>V</w:t>
      </w:r>
      <w:r w:rsidR="00E9198B" w:rsidRPr="001F4C26">
        <w:rPr>
          <w:rFonts w:eastAsia="Arial" w:cstheme="minorHAnsi"/>
          <w:noProof/>
        </w:rPr>
        <w:t>-a,</w:t>
      </w:r>
    </w:p>
    <w:p w:rsidR="007C4286" w:rsidRPr="001F4C26" w:rsidRDefault="007C4286" w:rsidP="001F4C26">
      <w:pPr>
        <w:spacing w:line="240" w:lineRule="exact"/>
        <w:rPr>
          <w:rFonts w:cstheme="minorHAnsi"/>
          <w:noProof/>
        </w:rPr>
      </w:pPr>
    </w:p>
    <w:p w:rsidR="007C4286" w:rsidRPr="001F4C26" w:rsidRDefault="00E9198B" w:rsidP="001F4C26">
      <w:pPr>
        <w:pStyle w:val="BodyText"/>
        <w:ind w:left="0"/>
        <w:jc w:val="both"/>
        <w:rPr>
          <w:rFonts w:asciiTheme="minorHAnsi" w:hAnsiTheme="minorHAnsi" w:cstheme="minorHAnsi"/>
          <w:noProof/>
        </w:rPr>
      </w:pPr>
      <w:r w:rsidRPr="001F4C26">
        <w:rPr>
          <w:rFonts w:asciiTheme="minorHAnsi" w:hAnsiTheme="minorHAnsi" w:cstheme="minorHAnsi"/>
          <w:noProof/>
        </w:rPr>
        <w:t>o</w:t>
      </w:r>
      <w:r w:rsidRPr="001F4C26">
        <w:rPr>
          <w:rFonts w:asciiTheme="minorHAnsi" w:hAnsiTheme="minorHAnsi" w:cstheme="minorHAnsi"/>
          <w:noProof/>
          <w:spacing w:val="-1"/>
        </w:rPr>
        <w:t>d</w:t>
      </w:r>
      <w:r w:rsidRPr="001F4C26">
        <w:rPr>
          <w:rFonts w:asciiTheme="minorHAnsi" w:hAnsiTheme="minorHAnsi" w:cstheme="minorHAnsi"/>
          <w:noProof/>
        </w:rPr>
        <w:t>n</w:t>
      </w:r>
      <w:r w:rsidRPr="001F4C26">
        <w:rPr>
          <w:rFonts w:asciiTheme="minorHAnsi" w:hAnsiTheme="minorHAnsi" w:cstheme="minorHAnsi"/>
          <w:noProof/>
          <w:spacing w:val="-1"/>
        </w:rPr>
        <w:t>o</w:t>
      </w:r>
      <w:r w:rsidRPr="001F4C26">
        <w:rPr>
          <w:rFonts w:asciiTheme="minorHAnsi" w:hAnsiTheme="minorHAnsi" w:cstheme="minorHAnsi"/>
          <w:noProof/>
        </w:rPr>
        <w:t>sno</w:t>
      </w:r>
    </w:p>
    <w:p w:rsidR="007C4286" w:rsidRPr="001F4C26" w:rsidRDefault="00E9198B" w:rsidP="001F4C26">
      <w:pPr>
        <w:tabs>
          <w:tab w:val="left" w:pos="1581"/>
          <w:tab w:val="left" w:pos="8298"/>
        </w:tabs>
        <w:spacing w:line="250" w:lineRule="exact"/>
        <w:jc w:val="both"/>
        <w:rPr>
          <w:rFonts w:eastAsia="Arial" w:cstheme="minorHAnsi"/>
          <w:noProof/>
        </w:rPr>
      </w:pPr>
      <w:r w:rsidRPr="001F4C26">
        <w:rPr>
          <w:rFonts w:eastAsia="Arial" w:cstheme="minorHAnsi"/>
          <w:b/>
          <w:bCs/>
          <w:noProof/>
          <w:u w:val="single" w:color="000000"/>
        </w:rPr>
        <w:t xml:space="preserve"> </w:t>
      </w:r>
      <w:r w:rsidR="00543E2D" w:rsidRPr="001F4C26">
        <w:rPr>
          <w:rFonts w:eastAsia="Arial" w:cstheme="minorHAnsi"/>
          <w:b/>
          <w:bCs/>
          <w:noProof/>
          <w:u w:val="single" w:color="000000"/>
        </w:rPr>
        <w:t>________</w:t>
      </w:r>
      <w:r w:rsidR="009A1C06" w:rsidRPr="001F4C26">
        <w:rPr>
          <w:rFonts w:eastAsia="Arial" w:cstheme="minorHAnsi"/>
          <w:b/>
          <w:bCs/>
          <w:noProof/>
          <w:u w:val="single" w:color="000000"/>
        </w:rPr>
        <w:t>_</w:t>
      </w:r>
      <w:r w:rsidR="00543E2D" w:rsidRPr="001F4C26">
        <w:rPr>
          <w:rFonts w:eastAsia="Arial" w:cstheme="minorHAnsi"/>
          <w:b/>
          <w:bCs/>
          <w:noProof/>
          <w:u w:val="single" w:color="000000"/>
        </w:rPr>
        <w:t xml:space="preserve">______ </w:t>
      </w:r>
      <w:r w:rsidR="00543E2D" w:rsidRPr="001D7B87">
        <w:rPr>
          <w:rFonts w:eastAsia="Arial" w:cstheme="minorHAnsi"/>
          <w:b/>
          <w:bCs/>
          <w:noProof/>
          <w:u w:color="000000"/>
        </w:rPr>
        <w:t>k</w:t>
      </w:r>
      <w:r w:rsidRPr="001F4C26">
        <w:rPr>
          <w:rFonts w:eastAsia="Arial" w:cstheme="minorHAnsi"/>
          <w:b/>
          <w:bCs/>
          <w:noProof/>
          <w:spacing w:val="-1"/>
        </w:rPr>
        <w:t>un</w:t>
      </w:r>
      <w:r w:rsidRPr="001F4C26">
        <w:rPr>
          <w:rFonts w:eastAsia="Arial" w:cstheme="minorHAnsi"/>
          <w:b/>
          <w:bCs/>
          <w:noProof/>
        </w:rPr>
        <w:t>a</w:t>
      </w:r>
      <w:r w:rsidRPr="001F4C26">
        <w:rPr>
          <w:rFonts w:eastAsia="Arial" w:cstheme="minorHAnsi"/>
          <w:b/>
          <w:bCs/>
          <w:noProof/>
          <w:spacing w:val="-2"/>
        </w:rPr>
        <w:t xml:space="preserve"> </w:t>
      </w:r>
      <w:r w:rsidRPr="001F4C26">
        <w:rPr>
          <w:rFonts w:eastAsia="Arial" w:cstheme="minorHAnsi"/>
          <w:noProof/>
        </w:rPr>
        <w:t>(s</w:t>
      </w:r>
      <w:r w:rsidRPr="001F4C26">
        <w:rPr>
          <w:rFonts w:eastAsia="Arial" w:cstheme="minorHAnsi"/>
          <w:noProof/>
          <w:spacing w:val="-4"/>
        </w:rPr>
        <w:t>l</w:t>
      </w:r>
      <w:r w:rsidRPr="001F4C26">
        <w:rPr>
          <w:rFonts w:eastAsia="Arial" w:cstheme="minorHAnsi"/>
          <w:noProof/>
        </w:rPr>
        <w:t>o</w:t>
      </w:r>
      <w:r w:rsidRPr="001F4C26">
        <w:rPr>
          <w:rFonts w:eastAsia="Arial" w:cstheme="minorHAnsi"/>
          <w:noProof/>
          <w:spacing w:val="-3"/>
        </w:rPr>
        <w:t>v</w:t>
      </w:r>
      <w:r w:rsidRPr="001F4C26">
        <w:rPr>
          <w:rFonts w:eastAsia="Arial" w:cstheme="minorHAnsi"/>
          <w:noProof/>
          <w:spacing w:val="-2"/>
        </w:rPr>
        <w:t>i</w:t>
      </w:r>
      <w:r w:rsidRPr="001F4C26">
        <w:rPr>
          <w:rFonts w:eastAsia="Arial" w:cstheme="minorHAnsi"/>
          <w:noProof/>
        </w:rPr>
        <w:t>ma:</w:t>
      </w:r>
      <w:r w:rsidR="00543E2D" w:rsidRPr="001F4C26">
        <w:rPr>
          <w:rFonts w:eastAsia="Arial" w:cstheme="minorHAnsi"/>
          <w:noProof/>
          <w:u w:val="single"/>
        </w:rPr>
        <w:t xml:space="preserve"> ________________________</w:t>
      </w:r>
      <w:r w:rsidRPr="001F4C26">
        <w:rPr>
          <w:rFonts w:eastAsia="Arial" w:cstheme="minorHAnsi"/>
          <w:noProof/>
        </w:rPr>
        <w:t>),</w:t>
      </w:r>
      <w:r w:rsidRPr="001F4C26">
        <w:rPr>
          <w:rFonts w:eastAsia="Arial" w:cstheme="minorHAnsi"/>
          <w:noProof/>
          <w:spacing w:val="-1"/>
        </w:rPr>
        <w:t xml:space="preserve"> </w:t>
      </w:r>
      <w:r w:rsidRPr="001F4C26">
        <w:rPr>
          <w:rFonts w:eastAsia="Arial" w:cstheme="minorHAnsi"/>
          <w:noProof/>
        </w:rPr>
        <w:t>s</w:t>
      </w:r>
      <w:r w:rsidRPr="001F4C26">
        <w:rPr>
          <w:rFonts w:eastAsia="Arial" w:cstheme="minorHAnsi"/>
          <w:noProof/>
          <w:spacing w:val="1"/>
        </w:rPr>
        <w:t xml:space="preserve"> </w:t>
      </w:r>
      <w:r w:rsidRPr="001F4C26">
        <w:rPr>
          <w:rFonts w:eastAsia="Arial" w:cstheme="minorHAnsi"/>
          <w:noProof/>
          <w:spacing w:val="-1"/>
        </w:rPr>
        <w:t>P</w:t>
      </w:r>
      <w:r w:rsidRPr="001F4C26">
        <w:rPr>
          <w:rFonts w:eastAsia="Arial" w:cstheme="minorHAnsi"/>
          <w:noProof/>
          <w:spacing w:val="-2"/>
        </w:rPr>
        <w:t>D</w:t>
      </w:r>
      <w:r w:rsidRPr="001F4C26">
        <w:rPr>
          <w:rFonts w:eastAsia="Arial" w:cstheme="minorHAnsi"/>
          <w:noProof/>
          <w:spacing w:val="-1"/>
        </w:rPr>
        <w:t>V</w:t>
      </w:r>
      <w:r w:rsidRPr="001F4C26">
        <w:rPr>
          <w:rFonts w:eastAsia="Arial" w:cstheme="minorHAnsi"/>
          <w:noProof/>
        </w:rPr>
        <w:t>-</w:t>
      </w:r>
      <w:r w:rsidRPr="001F4C26">
        <w:rPr>
          <w:rFonts w:eastAsia="Arial" w:cstheme="minorHAnsi"/>
          <w:noProof/>
          <w:spacing w:val="-3"/>
        </w:rPr>
        <w:t>o</w:t>
      </w:r>
      <w:r w:rsidRPr="001F4C26">
        <w:rPr>
          <w:rFonts w:eastAsia="Arial" w:cstheme="minorHAnsi"/>
          <w:noProof/>
          <w:spacing w:val="-2"/>
        </w:rPr>
        <w:t>m</w:t>
      </w:r>
      <w:r w:rsidRPr="001F4C26">
        <w:rPr>
          <w:rFonts w:eastAsia="Arial" w:cstheme="minorHAnsi"/>
          <w:noProof/>
        </w:rPr>
        <w:t>.</w:t>
      </w:r>
    </w:p>
    <w:p w:rsidR="00631CF9" w:rsidRPr="00081A28" w:rsidRDefault="00631CF9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543E2D" w:rsidRDefault="00543E2D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Količina i opseg predmeta nabave definirani su Troškovnikom.</w:t>
      </w:r>
    </w:p>
    <w:p w:rsidR="00020F1A" w:rsidRPr="00081A28" w:rsidRDefault="00020F1A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757F3" w:rsidRDefault="00B757F3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Količine predmeta nabave su predviđene (okvirne).</w:t>
      </w:r>
    </w:p>
    <w:p w:rsidR="00020F1A" w:rsidRPr="00081A28" w:rsidRDefault="00020F1A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081A28" w:rsidRDefault="00E9198B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Jediničn</w:t>
      </w:r>
      <w:r w:rsidR="00D3217F" w:rsidRPr="00081A28">
        <w:rPr>
          <w:rFonts w:eastAsia="Arial" w:cstheme="minorHAnsi"/>
          <w:bCs/>
          <w:noProof/>
          <w:spacing w:val="-2"/>
        </w:rPr>
        <w:t>e</w:t>
      </w:r>
      <w:r w:rsidRPr="00081A28">
        <w:rPr>
          <w:rFonts w:eastAsia="Arial" w:cstheme="minorHAnsi"/>
          <w:bCs/>
          <w:noProof/>
          <w:spacing w:val="-2"/>
        </w:rPr>
        <w:t xml:space="preserve"> cijen</w:t>
      </w:r>
      <w:r w:rsidR="00D3217F" w:rsidRPr="00081A28">
        <w:rPr>
          <w:rFonts w:eastAsia="Arial" w:cstheme="minorHAnsi"/>
          <w:bCs/>
          <w:noProof/>
          <w:spacing w:val="-2"/>
        </w:rPr>
        <w:t>e</w:t>
      </w:r>
      <w:r w:rsidRPr="00081A28">
        <w:rPr>
          <w:rFonts w:eastAsia="Arial" w:cstheme="minorHAnsi"/>
          <w:bCs/>
          <w:noProof/>
          <w:spacing w:val="-2"/>
        </w:rPr>
        <w:t xml:space="preserve"> </w:t>
      </w:r>
      <w:r w:rsidR="00D3217F" w:rsidRPr="00081A28">
        <w:rPr>
          <w:rFonts w:eastAsia="Arial" w:cstheme="minorHAnsi"/>
          <w:bCs/>
          <w:noProof/>
          <w:spacing w:val="-2"/>
        </w:rPr>
        <w:t>su</w:t>
      </w:r>
      <w:r w:rsidRPr="00081A28">
        <w:rPr>
          <w:rFonts w:eastAsia="Arial" w:cstheme="minorHAnsi"/>
          <w:bCs/>
          <w:noProof/>
          <w:spacing w:val="-2"/>
        </w:rPr>
        <w:t xml:space="preserve"> fiksn</w:t>
      </w:r>
      <w:r w:rsidR="00D3217F" w:rsidRPr="00081A28">
        <w:rPr>
          <w:rFonts w:eastAsia="Arial" w:cstheme="minorHAnsi"/>
          <w:bCs/>
          <w:noProof/>
          <w:spacing w:val="-2"/>
        </w:rPr>
        <w:t>e</w:t>
      </w:r>
      <w:r w:rsidRPr="00081A28">
        <w:rPr>
          <w:rFonts w:eastAsia="Arial" w:cstheme="minorHAnsi"/>
          <w:bCs/>
          <w:noProof/>
          <w:spacing w:val="-2"/>
        </w:rPr>
        <w:t xml:space="preserve"> i nepromjenjiv</w:t>
      </w:r>
      <w:r w:rsidR="00D3217F" w:rsidRPr="00081A28">
        <w:rPr>
          <w:rFonts w:eastAsia="Arial" w:cstheme="minorHAnsi"/>
          <w:bCs/>
          <w:noProof/>
          <w:spacing w:val="-2"/>
        </w:rPr>
        <w:t>e</w:t>
      </w:r>
      <w:r w:rsidRPr="00081A28">
        <w:rPr>
          <w:rFonts w:eastAsia="Arial" w:cstheme="minorHAnsi"/>
          <w:bCs/>
          <w:noProof/>
          <w:spacing w:val="-2"/>
        </w:rPr>
        <w:t xml:space="preserve"> za cijelo vrijeme trajanja </w:t>
      </w:r>
      <w:r w:rsidR="00D3217F" w:rsidRPr="00081A28">
        <w:rPr>
          <w:rFonts w:eastAsia="Arial" w:cstheme="minorHAnsi"/>
          <w:bCs/>
          <w:noProof/>
          <w:spacing w:val="-2"/>
        </w:rPr>
        <w:t>U</w:t>
      </w:r>
      <w:r w:rsidRPr="00081A28">
        <w:rPr>
          <w:rFonts w:eastAsia="Arial" w:cstheme="minorHAnsi"/>
          <w:bCs/>
          <w:noProof/>
          <w:spacing w:val="-2"/>
        </w:rPr>
        <w:t>govora s bilo koje osnove.</w:t>
      </w:r>
    </w:p>
    <w:p w:rsidR="003054BF" w:rsidRPr="00081A28" w:rsidRDefault="003054BF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631CF9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 xml:space="preserve">Članak </w:t>
      </w:r>
      <w:r w:rsidR="00B757F3" w:rsidRPr="001F4C26">
        <w:rPr>
          <w:rFonts w:eastAsia="Arial" w:cstheme="minorHAnsi"/>
          <w:b/>
          <w:bCs/>
          <w:noProof/>
          <w:spacing w:val="-2"/>
        </w:rPr>
        <w:t>12</w:t>
      </w:r>
      <w:r w:rsidR="00E9198B" w:rsidRPr="001F4C26">
        <w:rPr>
          <w:rFonts w:eastAsia="Arial" w:cstheme="minorHAnsi"/>
          <w:b/>
          <w:bCs/>
          <w:noProof/>
          <w:spacing w:val="-2"/>
        </w:rPr>
        <w:t>.</w:t>
      </w:r>
    </w:p>
    <w:p w:rsidR="003C01D5" w:rsidRPr="00081A28" w:rsidRDefault="00B757F3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Naručitelj će plaćanje vrijednosti izvedenih usluga izvršiti u roku od 30 (trideset) dana od zaprimanja valjanog računa koji sadrži sve zakonom propisane elemente.  </w:t>
      </w:r>
    </w:p>
    <w:p w:rsidR="00B757F3" w:rsidRPr="00081A28" w:rsidRDefault="00B757F3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155EE" w:rsidRDefault="0002201C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Račun se ispostavlja </w:t>
      </w:r>
      <w:r w:rsidR="007155EE" w:rsidRPr="00081A28">
        <w:rPr>
          <w:rFonts w:eastAsia="Arial" w:cstheme="minorHAnsi"/>
          <w:bCs/>
          <w:noProof/>
          <w:spacing w:val="-2"/>
        </w:rPr>
        <w:t>na Naručitelja: Grad Rijeka, Odjel gradske uprave za komunalni sustav, Titov trg 3, 51 000 Rijeka</w:t>
      </w:r>
      <w:r w:rsidR="00B757F3" w:rsidRPr="00081A28">
        <w:rPr>
          <w:rFonts w:eastAsia="Arial" w:cstheme="minorHAnsi"/>
          <w:bCs/>
          <w:noProof/>
          <w:spacing w:val="-2"/>
        </w:rPr>
        <w:t>.</w:t>
      </w:r>
    </w:p>
    <w:p w:rsidR="00020F1A" w:rsidRPr="00081A28" w:rsidRDefault="00020F1A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C05794" w:rsidRDefault="00C05794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Naručitelj se, sukladno članku 6. stavku 1. Zakona o elektroničkom izdavanju računa u javnoj nabavi („Narodne novine“ broj 94/18)</w:t>
      </w:r>
      <w:r w:rsidR="00B757F3" w:rsidRPr="00081A28">
        <w:rPr>
          <w:rFonts w:eastAsia="Arial" w:cstheme="minorHAnsi"/>
          <w:bCs/>
          <w:noProof/>
          <w:spacing w:val="-2"/>
        </w:rPr>
        <w:t>, obvezuje zaprimiti i obraditi</w:t>
      </w:r>
      <w:r w:rsidRPr="00081A28">
        <w:rPr>
          <w:rFonts w:eastAsia="Arial" w:cstheme="minorHAnsi"/>
          <w:bCs/>
          <w:noProof/>
          <w:spacing w:val="-2"/>
        </w:rPr>
        <w:t xml:space="preserve"> te i</w:t>
      </w:r>
      <w:r w:rsidR="00020F1A">
        <w:rPr>
          <w:rFonts w:eastAsia="Arial" w:cstheme="minorHAnsi"/>
          <w:bCs/>
          <w:noProof/>
          <w:spacing w:val="-2"/>
        </w:rPr>
        <w:t xml:space="preserve">zvršiti plaćanja elektroničkog </w:t>
      </w:r>
      <w:r w:rsidRPr="00081A28">
        <w:rPr>
          <w:rFonts w:eastAsia="Arial" w:cstheme="minorHAnsi"/>
          <w:bCs/>
          <w:noProof/>
          <w:spacing w:val="-2"/>
        </w:rPr>
        <w:t xml:space="preserve">računa i pratećih isprava izdanih sukladno europskoj normi.  </w:t>
      </w:r>
    </w:p>
    <w:p w:rsidR="00020F1A" w:rsidRPr="00081A28" w:rsidRDefault="00020F1A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C05794" w:rsidRPr="00081A28" w:rsidRDefault="00C05794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Sukladno članku 7. Zakona o elektroničkom izdavanju računa u javnoj </w:t>
      </w:r>
      <w:r w:rsidR="00B757F3" w:rsidRPr="00081A28">
        <w:rPr>
          <w:rFonts w:eastAsia="Arial" w:cstheme="minorHAnsi"/>
          <w:bCs/>
          <w:noProof/>
          <w:spacing w:val="-2"/>
        </w:rPr>
        <w:t>nabavi, Naručitelj će plaćanje</w:t>
      </w:r>
      <w:r w:rsidRPr="00081A28">
        <w:rPr>
          <w:rFonts w:eastAsia="Arial" w:cstheme="minorHAnsi"/>
          <w:bCs/>
          <w:noProof/>
          <w:spacing w:val="-2"/>
        </w:rPr>
        <w:t xml:space="preserve"> vršiti isključivo na temelju e-računa te je </w:t>
      </w:r>
      <w:r w:rsidR="00B757F3" w:rsidRPr="00081A28">
        <w:rPr>
          <w:rFonts w:eastAsia="Arial" w:cstheme="minorHAnsi"/>
          <w:bCs/>
          <w:noProof/>
          <w:spacing w:val="-2"/>
        </w:rPr>
        <w:t>Pružatelj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="00B757F3" w:rsidRPr="00081A28">
        <w:rPr>
          <w:rFonts w:eastAsia="Arial" w:cstheme="minorHAnsi"/>
          <w:bCs/>
          <w:noProof/>
          <w:spacing w:val="-2"/>
        </w:rPr>
        <w:t xml:space="preserve"> </w:t>
      </w:r>
      <w:r w:rsidRPr="00081A28">
        <w:rPr>
          <w:rFonts w:eastAsia="Arial" w:cstheme="minorHAnsi"/>
          <w:bCs/>
          <w:noProof/>
          <w:spacing w:val="-2"/>
        </w:rPr>
        <w:t>obvezan izdavati i slati elektroničke račune i prateće isprave sukladno europskoj normi.</w:t>
      </w:r>
    </w:p>
    <w:p w:rsidR="005C7404" w:rsidRDefault="005C740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A274F7" w:rsidRPr="00081A28" w:rsidRDefault="00A274F7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Elektronički računi moraju stizati putem centralne nacionalne platforme (FINA servis e-Račun za državu).</w:t>
      </w:r>
    </w:p>
    <w:p w:rsidR="005C7404" w:rsidRDefault="005C740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C05794" w:rsidRDefault="00C05794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Plaćanje se vrši u kunama. </w:t>
      </w:r>
    </w:p>
    <w:p w:rsidR="005C7404" w:rsidRPr="00081A28" w:rsidRDefault="005C7404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Pr="00081A28" w:rsidRDefault="00E9198B" w:rsidP="00081A28">
      <w:pPr>
        <w:jc w:val="both"/>
        <w:rPr>
          <w:rFonts w:eastAsia="Arial" w:cstheme="minorHAnsi"/>
          <w:bCs/>
          <w:noProof/>
          <w:spacing w:val="-2"/>
        </w:rPr>
      </w:pPr>
      <w:r w:rsidRPr="00A82BC2">
        <w:rPr>
          <w:rFonts w:eastAsia="Arial" w:cstheme="minorHAnsi"/>
          <w:bCs/>
          <w:noProof/>
          <w:spacing w:val="-2"/>
        </w:rPr>
        <w:t>Predujam je isključen, kao i traženje sredstava osiguranja plaćanja.</w:t>
      </w:r>
    </w:p>
    <w:p w:rsidR="00C6625D" w:rsidRPr="00081A28" w:rsidRDefault="00C6625D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Default="00B57A2E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JAMSTVO ZA UREDNO ISPUNJENJE UGOVORA</w:t>
      </w:r>
    </w:p>
    <w:p w:rsidR="005C7404" w:rsidRPr="005C7404" w:rsidRDefault="005C7404" w:rsidP="005C7404">
      <w:pPr>
        <w:rPr>
          <w:rFonts w:cstheme="minorHAnsi"/>
          <w:b/>
          <w:noProof/>
        </w:rPr>
      </w:pPr>
    </w:p>
    <w:p w:rsidR="00B57A2E" w:rsidRPr="00081A28" w:rsidRDefault="00B57A2E" w:rsidP="00081A28">
      <w:pPr>
        <w:jc w:val="center"/>
        <w:rPr>
          <w:rFonts w:eastAsia="Arial" w:cstheme="minorHAnsi"/>
          <w:b/>
          <w:bCs/>
          <w:noProof/>
          <w:spacing w:val="-2"/>
        </w:rPr>
      </w:pPr>
      <w:r w:rsidRPr="00081A28">
        <w:rPr>
          <w:rFonts w:eastAsia="Arial" w:cstheme="minorHAnsi"/>
          <w:b/>
          <w:bCs/>
          <w:noProof/>
          <w:spacing w:val="-2"/>
        </w:rPr>
        <w:t xml:space="preserve">Članak 13. 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Pružatelj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="001D7B87">
        <w:rPr>
          <w:rFonts w:eastAsia="Arial" w:cstheme="minorHAnsi"/>
          <w:bCs/>
          <w:noProof/>
          <w:spacing w:val="-2"/>
        </w:rPr>
        <w:t xml:space="preserve"> je obavezan u roku od 10</w:t>
      </w:r>
      <w:r w:rsidRPr="00081A28">
        <w:rPr>
          <w:rFonts w:eastAsia="Arial" w:cstheme="minorHAnsi"/>
          <w:bCs/>
          <w:noProof/>
          <w:spacing w:val="-2"/>
        </w:rPr>
        <w:t xml:space="preserve"> (</w:t>
      </w:r>
      <w:r w:rsidR="001D7B87">
        <w:rPr>
          <w:rFonts w:eastAsia="Arial" w:cstheme="minorHAnsi"/>
          <w:bCs/>
          <w:noProof/>
          <w:spacing w:val="-2"/>
        </w:rPr>
        <w:t>deset</w:t>
      </w:r>
      <w:r w:rsidRPr="00081A28">
        <w:rPr>
          <w:rFonts w:eastAsia="Arial" w:cstheme="minorHAnsi"/>
          <w:bCs/>
          <w:noProof/>
          <w:spacing w:val="-2"/>
        </w:rPr>
        <w:t>) dana od dana stupanja na snagu ovog Ugovora, Naručitelju dostavit</w:t>
      </w:r>
      <w:r w:rsidR="001D7B87">
        <w:rPr>
          <w:rFonts w:eastAsia="Arial" w:cstheme="minorHAnsi"/>
          <w:bCs/>
          <w:noProof/>
          <w:spacing w:val="-2"/>
        </w:rPr>
        <w:t>i jamstvo za uredno ispunjenje u</w:t>
      </w:r>
      <w:r w:rsidRPr="00081A28">
        <w:rPr>
          <w:rFonts w:eastAsia="Arial" w:cstheme="minorHAnsi"/>
          <w:bCs/>
          <w:noProof/>
          <w:spacing w:val="-2"/>
        </w:rPr>
        <w:t>govora u visini 10%</w:t>
      </w:r>
      <w:r w:rsidR="00A82BC2">
        <w:rPr>
          <w:rFonts w:eastAsia="Arial" w:cstheme="minorHAnsi"/>
          <w:bCs/>
          <w:noProof/>
          <w:spacing w:val="-2"/>
        </w:rPr>
        <w:t xml:space="preserve"> </w:t>
      </w:r>
      <w:r w:rsidR="001D7B87">
        <w:rPr>
          <w:rFonts w:eastAsia="Arial" w:cstheme="minorHAnsi"/>
          <w:bCs/>
          <w:noProof/>
          <w:spacing w:val="-2"/>
        </w:rPr>
        <w:t>vrijednosti U</w:t>
      </w:r>
      <w:r w:rsidRPr="00081A28">
        <w:rPr>
          <w:rFonts w:eastAsia="Arial" w:cstheme="minorHAnsi"/>
          <w:bCs/>
          <w:noProof/>
          <w:spacing w:val="-2"/>
        </w:rPr>
        <w:t>govora bez PDV-a</w:t>
      </w:r>
      <w:r w:rsidR="00A82BC2">
        <w:rPr>
          <w:rFonts w:eastAsia="Arial" w:cstheme="minorHAnsi"/>
          <w:bCs/>
          <w:noProof/>
          <w:spacing w:val="-2"/>
        </w:rPr>
        <w:t xml:space="preserve"> iz članka 11. ovog Ugovora</w:t>
      </w:r>
      <w:r w:rsidRPr="00081A28">
        <w:rPr>
          <w:rFonts w:eastAsia="Arial" w:cstheme="minorHAnsi"/>
          <w:bCs/>
          <w:noProof/>
          <w:spacing w:val="-2"/>
        </w:rPr>
        <w:t xml:space="preserve">. 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 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Jamstvo iz stavka 1. ovog članka podnosi se u obliku:</w:t>
      </w:r>
    </w:p>
    <w:p w:rsidR="00B57A2E" w:rsidRPr="00081A28" w:rsidRDefault="00B57A2E" w:rsidP="00431CF6">
      <w:pPr>
        <w:pStyle w:val="ListParagraph"/>
        <w:numPr>
          <w:ilvl w:val="0"/>
          <w:numId w:val="20"/>
        </w:numPr>
        <w:ind w:left="426"/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bankarske garancije izdane u korist Grada Rijeke, Rijeka, Korzo 16, OIB: 54382731928, koja mora biti bezuvjetna i na prvi poziv, s klauzulom „plativo na prvi poziv“ odnosno „bez prava prigovora“, za slučaj povrede ugovornih obveza,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ili</w:t>
      </w:r>
    </w:p>
    <w:p w:rsidR="00B57A2E" w:rsidRPr="00081A28" w:rsidRDefault="00B57A2E" w:rsidP="00431CF6">
      <w:pPr>
        <w:pStyle w:val="ListParagraph"/>
        <w:numPr>
          <w:ilvl w:val="0"/>
          <w:numId w:val="20"/>
        </w:numPr>
        <w:ind w:left="426"/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bjanko zadužnice, koja mora biti izdana na propisanom obrascu, u korist Grada Rijeke, Rijeka, Korzo 16, OIB: 54382731928, potvrđena kod javnog bilježnika te popunjena sukladno Pravilniku o obliku i sadržaju bjanko zadužnice („Narodne novine“ broj  115/2012 i 82/2017), 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ili</w:t>
      </w:r>
    </w:p>
    <w:p w:rsidR="00B57A2E" w:rsidRPr="00081A28" w:rsidRDefault="00B57A2E" w:rsidP="00431CF6">
      <w:pPr>
        <w:pStyle w:val="ListParagraph"/>
        <w:numPr>
          <w:ilvl w:val="0"/>
          <w:numId w:val="20"/>
        </w:numPr>
        <w:ind w:left="426"/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zadužnice koja mora biti izdana na propisanom obrascu, u korist Grada Rijeke, Rijeka, Korzo 16, OIB: 54382731928, potvrđena kod javnog bilježnika te popunjena sukladno Pravilniku o obliku i sadržaju zadužnice („Narodne novine“ broj 115/2012 i 82/2017),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ili</w:t>
      </w:r>
    </w:p>
    <w:p w:rsidR="00B57A2E" w:rsidRPr="00081A28" w:rsidRDefault="00B57A2E" w:rsidP="00431CF6">
      <w:pPr>
        <w:pStyle w:val="ListParagraph"/>
        <w:numPr>
          <w:ilvl w:val="0"/>
          <w:numId w:val="20"/>
        </w:numPr>
        <w:ind w:left="426"/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uplate novčanog pologa na poslovni račun Naručitelja: </w:t>
      </w:r>
    </w:p>
    <w:p w:rsidR="00B57A2E" w:rsidRPr="00081A28" w:rsidRDefault="00B57A2E" w:rsidP="00431CF6">
      <w:pPr>
        <w:ind w:left="426"/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IBAN: HR3224020061500265860 (račun Depozita Grada Rijeke)</w:t>
      </w:r>
    </w:p>
    <w:p w:rsidR="00B57A2E" w:rsidRPr="00081A28" w:rsidRDefault="00B57A2E" w:rsidP="00431CF6">
      <w:pPr>
        <w:ind w:left="426"/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Model – Poziv na broj: HR00 9016-OIB (ili odgovarajući porezni broj ino-ponuditelja)</w:t>
      </w:r>
    </w:p>
    <w:p w:rsidR="00B57A2E" w:rsidRPr="00081A28" w:rsidRDefault="00B57A2E" w:rsidP="00431CF6">
      <w:pPr>
        <w:ind w:left="426"/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Opis plaćanja: Jamstvo za uredno ispunjenje ugovora, ev.br. 02-04-07/2022</w:t>
      </w:r>
    </w:p>
    <w:p w:rsidR="00B57A2E" w:rsidRPr="00081A28" w:rsidRDefault="00B57A2E" w:rsidP="00431CF6">
      <w:pPr>
        <w:ind w:left="426"/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SWIFT CODE: ESBCHR22.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Jamstvo</w:t>
      </w:r>
      <w:r w:rsidR="00A82BC2">
        <w:rPr>
          <w:rFonts w:eastAsia="Arial" w:cstheme="minorHAnsi"/>
          <w:bCs/>
          <w:noProof/>
          <w:spacing w:val="-2"/>
        </w:rPr>
        <w:t xml:space="preserve"> iz stavka 1. ovog članka</w:t>
      </w:r>
      <w:r w:rsidRPr="00081A28">
        <w:rPr>
          <w:rFonts w:eastAsia="Arial" w:cstheme="minorHAnsi"/>
          <w:bCs/>
          <w:noProof/>
          <w:spacing w:val="-2"/>
        </w:rPr>
        <w:t xml:space="preserve"> mora važiti minimalno </w:t>
      </w:r>
      <w:r w:rsidR="001D7B87">
        <w:rPr>
          <w:rFonts w:eastAsia="Arial" w:cstheme="minorHAnsi"/>
          <w:bCs/>
          <w:noProof/>
          <w:spacing w:val="-2"/>
        </w:rPr>
        <w:t>15</w:t>
      </w:r>
      <w:r w:rsidR="00A82BC2">
        <w:rPr>
          <w:rFonts w:eastAsia="Arial" w:cstheme="minorHAnsi"/>
          <w:bCs/>
          <w:noProof/>
          <w:spacing w:val="-2"/>
        </w:rPr>
        <w:t xml:space="preserve"> (</w:t>
      </w:r>
      <w:r w:rsidR="001D7B87">
        <w:rPr>
          <w:rFonts w:eastAsia="Arial" w:cstheme="minorHAnsi"/>
          <w:bCs/>
          <w:noProof/>
          <w:spacing w:val="-2"/>
        </w:rPr>
        <w:t>petnaest</w:t>
      </w:r>
      <w:r w:rsidR="00A82BC2">
        <w:rPr>
          <w:rFonts w:eastAsia="Arial" w:cstheme="minorHAnsi"/>
          <w:bCs/>
          <w:noProof/>
          <w:spacing w:val="-2"/>
        </w:rPr>
        <w:t>)</w:t>
      </w:r>
      <w:r w:rsidRPr="00081A28">
        <w:rPr>
          <w:rFonts w:eastAsia="Arial" w:cstheme="minorHAnsi"/>
          <w:bCs/>
          <w:noProof/>
          <w:spacing w:val="-2"/>
        </w:rPr>
        <w:t xml:space="preserve"> dana duže od isteka roka trajanja Ugovora.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Ukoliko </w:t>
      </w:r>
      <w:r w:rsidR="00E14CE4" w:rsidRPr="00081A28">
        <w:rPr>
          <w:rFonts w:eastAsia="Arial" w:cstheme="minorHAnsi"/>
          <w:bCs/>
          <w:noProof/>
          <w:spacing w:val="-2"/>
        </w:rPr>
        <w:t>Pružatelj uslug</w:t>
      </w:r>
      <w:r w:rsidR="001D7B87">
        <w:rPr>
          <w:rFonts w:eastAsia="Arial" w:cstheme="minorHAnsi"/>
          <w:bCs/>
          <w:noProof/>
          <w:spacing w:val="-2"/>
        </w:rPr>
        <w:t>a</w:t>
      </w:r>
      <w:r w:rsidR="00E14CE4" w:rsidRPr="00081A28">
        <w:rPr>
          <w:rFonts w:eastAsia="Arial" w:cstheme="minorHAnsi"/>
          <w:bCs/>
          <w:noProof/>
          <w:spacing w:val="-2"/>
        </w:rPr>
        <w:t xml:space="preserve"> </w:t>
      </w:r>
      <w:r w:rsidRPr="00081A28">
        <w:rPr>
          <w:rFonts w:eastAsia="Arial" w:cstheme="minorHAnsi"/>
          <w:bCs/>
          <w:noProof/>
          <w:spacing w:val="-2"/>
        </w:rPr>
        <w:t xml:space="preserve">ne dostavi jamstvo </w:t>
      </w:r>
      <w:r w:rsidR="00E14CE4" w:rsidRPr="00081A28">
        <w:rPr>
          <w:rFonts w:eastAsia="Arial" w:cstheme="minorHAnsi"/>
          <w:bCs/>
          <w:noProof/>
          <w:spacing w:val="-2"/>
        </w:rPr>
        <w:t>iz stavka 1. ovog članka</w:t>
      </w:r>
      <w:r w:rsidR="00A82BC2">
        <w:rPr>
          <w:rFonts w:eastAsia="Arial" w:cstheme="minorHAnsi"/>
          <w:bCs/>
          <w:noProof/>
          <w:spacing w:val="-2"/>
        </w:rPr>
        <w:t xml:space="preserve"> u roku od </w:t>
      </w:r>
      <w:r w:rsidR="001D7B87">
        <w:rPr>
          <w:rFonts w:eastAsia="Arial" w:cstheme="minorHAnsi"/>
          <w:bCs/>
          <w:noProof/>
          <w:spacing w:val="-2"/>
        </w:rPr>
        <w:t>10</w:t>
      </w:r>
      <w:r w:rsidR="00A82BC2">
        <w:rPr>
          <w:rFonts w:eastAsia="Arial" w:cstheme="minorHAnsi"/>
          <w:bCs/>
          <w:noProof/>
          <w:spacing w:val="-2"/>
        </w:rPr>
        <w:t xml:space="preserve"> (</w:t>
      </w:r>
      <w:r w:rsidR="001D7B87">
        <w:rPr>
          <w:rFonts w:eastAsia="Arial" w:cstheme="minorHAnsi"/>
          <w:bCs/>
          <w:noProof/>
          <w:spacing w:val="-2"/>
        </w:rPr>
        <w:t>deset</w:t>
      </w:r>
      <w:r w:rsidRPr="00081A28">
        <w:rPr>
          <w:rFonts w:eastAsia="Arial" w:cstheme="minorHAnsi"/>
          <w:bCs/>
          <w:noProof/>
          <w:spacing w:val="-2"/>
        </w:rPr>
        <w:t xml:space="preserve">) </w:t>
      </w:r>
      <w:r w:rsidR="001D7B87">
        <w:rPr>
          <w:rFonts w:eastAsia="Arial" w:cstheme="minorHAnsi"/>
          <w:bCs/>
          <w:noProof/>
          <w:spacing w:val="-2"/>
        </w:rPr>
        <w:t>dana od dana stupanja na snagu ovog Ugovora</w:t>
      </w:r>
      <w:r w:rsidRPr="00081A28">
        <w:rPr>
          <w:rFonts w:eastAsia="Arial" w:cstheme="minorHAnsi"/>
          <w:bCs/>
          <w:noProof/>
          <w:spacing w:val="-2"/>
        </w:rPr>
        <w:t xml:space="preserve">, </w:t>
      </w:r>
      <w:r w:rsidR="001D7B87">
        <w:rPr>
          <w:rFonts w:eastAsia="Arial" w:cstheme="minorHAnsi"/>
          <w:bCs/>
          <w:noProof/>
          <w:spacing w:val="-2"/>
        </w:rPr>
        <w:t>Naručitelj ima pravo raskinuti Ugovor</w:t>
      </w:r>
      <w:r w:rsidRPr="00081A28">
        <w:rPr>
          <w:rFonts w:eastAsia="Arial" w:cstheme="minorHAnsi"/>
          <w:bCs/>
          <w:noProof/>
          <w:spacing w:val="-2"/>
        </w:rPr>
        <w:t>.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Jamstvo za uredno ispunjenje ugovora Naručitelj može naplatiti u cjelokupnom iznosu, za neizvršavanje i/ili </w:t>
      </w:r>
      <w:r w:rsidR="00711B46">
        <w:rPr>
          <w:rFonts w:eastAsia="Arial" w:cstheme="minorHAnsi"/>
          <w:bCs/>
          <w:noProof/>
          <w:spacing w:val="-2"/>
        </w:rPr>
        <w:t>neuredno izvršavanje obveza iz U</w:t>
      </w:r>
      <w:r w:rsidRPr="00081A28">
        <w:rPr>
          <w:rFonts w:eastAsia="Arial" w:cstheme="minorHAnsi"/>
          <w:bCs/>
          <w:noProof/>
          <w:spacing w:val="-2"/>
        </w:rPr>
        <w:t>govora</w:t>
      </w:r>
      <w:bookmarkStart w:id="0" w:name="_GoBack"/>
      <w:bookmarkEnd w:id="0"/>
      <w:r w:rsidRPr="00081A28">
        <w:rPr>
          <w:rFonts w:eastAsia="Arial" w:cstheme="minorHAnsi"/>
          <w:bCs/>
          <w:noProof/>
          <w:spacing w:val="-2"/>
        </w:rPr>
        <w:t xml:space="preserve"> odnosno ako </w:t>
      </w:r>
      <w:r w:rsidR="00E14CE4" w:rsidRPr="00081A28">
        <w:rPr>
          <w:rFonts w:eastAsia="Arial" w:cstheme="minorHAnsi"/>
          <w:bCs/>
          <w:noProof/>
          <w:spacing w:val="-2"/>
        </w:rPr>
        <w:t>Pružatelj uslug</w:t>
      </w:r>
      <w:r w:rsidR="001D7B87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odbija izvršiti ugovorene obveze u skladu s nalogom Naručitelja. 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Jamstvo za uredno ispunjenje ugovora o nabavi Naručitelj može naplatiti u slučaju povrede ugovornih obveza te u </w:t>
      </w:r>
      <w:r w:rsidR="00711B46">
        <w:rPr>
          <w:rFonts w:eastAsia="Arial" w:cstheme="minorHAnsi"/>
          <w:bCs/>
          <w:noProof/>
          <w:spacing w:val="-2"/>
        </w:rPr>
        <w:t>drugim slučajevima predviđenim ovim U</w:t>
      </w:r>
      <w:r w:rsidRPr="00081A28">
        <w:rPr>
          <w:rFonts w:eastAsia="Arial" w:cstheme="minorHAnsi"/>
          <w:bCs/>
          <w:noProof/>
          <w:spacing w:val="-2"/>
        </w:rPr>
        <w:t>govorom.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Ako jamstvo za uredno ispunjenje ugovora ne bude naplaćeno, Naručitelj će ga vratiti </w:t>
      </w:r>
      <w:r w:rsidR="00E14CE4" w:rsidRPr="00081A28">
        <w:rPr>
          <w:rFonts w:eastAsia="Arial" w:cstheme="minorHAnsi"/>
          <w:bCs/>
          <w:noProof/>
          <w:spacing w:val="-2"/>
        </w:rPr>
        <w:t>Pružatelju uslug</w:t>
      </w:r>
      <w:r w:rsidR="001D7B87">
        <w:rPr>
          <w:rFonts w:eastAsia="Arial" w:cstheme="minorHAnsi"/>
          <w:bCs/>
          <w:noProof/>
          <w:spacing w:val="-2"/>
        </w:rPr>
        <w:t>a</w:t>
      </w:r>
      <w:r w:rsidR="00E14CE4" w:rsidRPr="00081A28">
        <w:rPr>
          <w:rFonts w:eastAsia="Arial" w:cstheme="minorHAnsi"/>
          <w:bCs/>
          <w:noProof/>
          <w:spacing w:val="-2"/>
        </w:rPr>
        <w:t xml:space="preserve"> </w:t>
      </w:r>
      <w:r w:rsidRPr="00081A28">
        <w:rPr>
          <w:rFonts w:eastAsia="Arial" w:cstheme="minorHAnsi"/>
          <w:bCs/>
          <w:noProof/>
          <w:spacing w:val="-2"/>
        </w:rPr>
        <w:t>po isteku roka važenja jamstva.</w:t>
      </w: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57A2E" w:rsidRPr="00081A28" w:rsidRDefault="00B57A2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Default="00E9198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IZMJENE UGOVORA</w:t>
      </w:r>
    </w:p>
    <w:p w:rsidR="005C7404" w:rsidRPr="005C7404" w:rsidRDefault="005C7404" w:rsidP="005C7404">
      <w:pPr>
        <w:rPr>
          <w:rFonts w:cstheme="minorHAnsi"/>
          <w:b/>
          <w:noProof/>
        </w:rPr>
      </w:pPr>
    </w:p>
    <w:p w:rsidR="007C4286" w:rsidRPr="001F4C26" w:rsidRDefault="00E9198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</w:t>
      </w:r>
      <w:r w:rsidR="00A274F7" w:rsidRPr="001F4C26">
        <w:rPr>
          <w:rFonts w:eastAsia="Arial" w:cstheme="minorHAnsi"/>
          <w:b/>
          <w:bCs/>
          <w:noProof/>
          <w:spacing w:val="-2"/>
        </w:rPr>
        <w:t>lanak 1</w:t>
      </w:r>
      <w:r w:rsidR="001F4C26">
        <w:rPr>
          <w:rFonts w:eastAsia="Arial" w:cstheme="minorHAnsi"/>
          <w:b/>
          <w:bCs/>
          <w:noProof/>
          <w:spacing w:val="-2"/>
        </w:rPr>
        <w:t>4</w:t>
      </w:r>
      <w:r w:rsidRPr="001F4C26">
        <w:rPr>
          <w:rFonts w:eastAsia="Arial" w:cstheme="minorHAnsi"/>
          <w:b/>
          <w:bCs/>
          <w:noProof/>
          <w:spacing w:val="-2"/>
        </w:rPr>
        <w:t>.</w:t>
      </w:r>
    </w:p>
    <w:p w:rsidR="00A274F7" w:rsidRPr="00081A28" w:rsidRDefault="00E9198B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Izmjene i dopune ovog Ugovora moguće su i valjane samo ako su učinjene u pisanom obliku</w:t>
      </w:r>
      <w:r w:rsidR="00A274F7" w:rsidRPr="00081A28">
        <w:rPr>
          <w:rFonts w:eastAsia="Arial" w:cstheme="minorHAnsi"/>
          <w:bCs/>
          <w:noProof/>
          <w:spacing w:val="-2"/>
        </w:rPr>
        <w:t>.</w:t>
      </w:r>
    </w:p>
    <w:p w:rsidR="00B1563E" w:rsidRPr="00081A28" w:rsidRDefault="00B1563E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307559" w:rsidRPr="00081A28" w:rsidRDefault="00307559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610F83" w:rsidRDefault="00610F83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RASKID UGOVORA</w:t>
      </w:r>
    </w:p>
    <w:p w:rsidR="005C7404" w:rsidRPr="005C7404" w:rsidRDefault="005C7404" w:rsidP="005C7404">
      <w:pPr>
        <w:rPr>
          <w:rFonts w:cstheme="minorHAnsi"/>
          <w:b/>
          <w:noProof/>
        </w:rPr>
      </w:pPr>
    </w:p>
    <w:p w:rsidR="00610F83" w:rsidRPr="001F4C26" w:rsidRDefault="00610F83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 xml:space="preserve">Članak </w:t>
      </w:r>
      <w:r w:rsidR="001F4C26">
        <w:rPr>
          <w:rFonts w:eastAsia="Arial" w:cstheme="minorHAnsi"/>
          <w:b/>
          <w:bCs/>
          <w:noProof/>
          <w:spacing w:val="-2"/>
        </w:rPr>
        <w:t>15</w:t>
      </w:r>
      <w:r w:rsidRPr="001F4C26">
        <w:rPr>
          <w:rFonts w:eastAsia="Arial" w:cstheme="minorHAnsi"/>
          <w:b/>
          <w:bCs/>
          <w:noProof/>
          <w:spacing w:val="-2"/>
        </w:rPr>
        <w:t>.</w:t>
      </w:r>
    </w:p>
    <w:p w:rsidR="00B72A36" w:rsidRPr="00081A28" w:rsidRDefault="00B72A36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Ako se u tijeku izvršenja </w:t>
      </w:r>
      <w:r w:rsidR="00AB3E21" w:rsidRPr="00081A28">
        <w:rPr>
          <w:rFonts w:eastAsia="Arial" w:cstheme="minorHAnsi"/>
          <w:bCs/>
          <w:noProof/>
          <w:spacing w:val="-2"/>
        </w:rPr>
        <w:t>usluge</w:t>
      </w:r>
      <w:r w:rsidRPr="00081A28">
        <w:rPr>
          <w:rFonts w:eastAsia="Arial" w:cstheme="minorHAnsi"/>
          <w:bCs/>
          <w:noProof/>
          <w:spacing w:val="-2"/>
        </w:rPr>
        <w:t xml:space="preserve"> pokaže da se</w:t>
      </w:r>
      <w:r w:rsidR="00247661" w:rsidRPr="00081A28">
        <w:rPr>
          <w:rFonts w:eastAsia="Arial" w:cstheme="minorHAnsi"/>
          <w:bCs/>
          <w:noProof/>
          <w:spacing w:val="-2"/>
        </w:rPr>
        <w:t xml:space="preserve"> </w:t>
      </w:r>
      <w:r w:rsidR="008959E8" w:rsidRPr="00081A28">
        <w:rPr>
          <w:rFonts w:eastAsia="Arial" w:cstheme="minorHAnsi"/>
          <w:bCs/>
          <w:noProof/>
          <w:spacing w:val="-2"/>
        </w:rPr>
        <w:t>Pružatelj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="00711B46">
        <w:rPr>
          <w:rFonts w:eastAsia="Arial" w:cstheme="minorHAnsi"/>
          <w:bCs/>
          <w:noProof/>
          <w:spacing w:val="-2"/>
        </w:rPr>
        <w:t xml:space="preserve"> ne drži uvjeta U</w:t>
      </w:r>
      <w:r w:rsidRPr="00081A28">
        <w:rPr>
          <w:rFonts w:eastAsia="Arial" w:cstheme="minorHAnsi"/>
          <w:bCs/>
          <w:noProof/>
          <w:spacing w:val="-2"/>
        </w:rPr>
        <w:t xml:space="preserve">govora i </w:t>
      </w:r>
      <w:r w:rsidR="008C2421" w:rsidRPr="00081A28">
        <w:rPr>
          <w:rFonts w:eastAsia="Arial" w:cstheme="minorHAnsi"/>
          <w:bCs/>
          <w:noProof/>
          <w:spacing w:val="-2"/>
        </w:rPr>
        <w:t xml:space="preserve">da </w:t>
      </w:r>
      <w:r w:rsidRPr="00081A28">
        <w:rPr>
          <w:rFonts w:eastAsia="Arial" w:cstheme="minorHAnsi"/>
          <w:bCs/>
          <w:noProof/>
          <w:spacing w:val="-2"/>
        </w:rPr>
        <w:t xml:space="preserve">uopće ne radi </w:t>
      </w:r>
      <w:r w:rsidR="008C2421" w:rsidRPr="00081A28">
        <w:rPr>
          <w:rFonts w:eastAsia="Arial" w:cstheme="minorHAnsi"/>
          <w:bCs/>
          <w:noProof/>
          <w:spacing w:val="-2"/>
        </w:rPr>
        <w:t>sukladno uputama i zahtjevima Naručitelja</w:t>
      </w:r>
      <w:r w:rsidRPr="00081A28">
        <w:rPr>
          <w:rFonts w:eastAsia="Arial" w:cstheme="minorHAnsi"/>
          <w:bCs/>
          <w:noProof/>
          <w:spacing w:val="-2"/>
        </w:rPr>
        <w:t>, te da će izvršen</w:t>
      </w:r>
      <w:r w:rsidR="00AB3E21" w:rsidRPr="00081A28">
        <w:rPr>
          <w:rFonts w:eastAsia="Arial" w:cstheme="minorHAnsi"/>
          <w:bCs/>
          <w:noProof/>
          <w:spacing w:val="-2"/>
        </w:rPr>
        <w:t>i posao</w:t>
      </w:r>
      <w:r w:rsidRPr="00081A28">
        <w:rPr>
          <w:rFonts w:eastAsia="Arial" w:cstheme="minorHAnsi"/>
          <w:bCs/>
          <w:noProof/>
          <w:spacing w:val="-2"/>
        </w:rPr>
        <w:t xml:space="preserve"> imati nedostat</w:t>
      </w:r>
      <w:r w:rsidR="00247661" w:rsidRPr="00081A28">
        <w:rPr>
          <w:rFonts w:eastAsia="Arial" w:cstheme="minorHAnsi"/>
          <w:bCs/>
          <w:noProof/>
          <w:spacing w:val="-2"/>
        </w:rPr>
        <w:t xml:space="preserve">ke, </w:t>
      </w:r>
      <w:r w:rsidR="008C2421" w:rsidRPr="00081A28">
        <w:rPr>
          <w:rFonts w:eastAsia="Arial" w:cstheme="minorHAnsi"/>
          <w:bCs/>
          <w:noProof/>
          <w:spacing w:val="-2"/>
        </w:rPr>
        <w:t>N</w:t>
      </w:r>
      <w:r w:rsidR="00247661" w:rsidRPr="00081A28">
        <w:rPr>
          <w:rFonts w:eastAsia="Arial" w:cstheme="minorHAnsi"/>
          <w:bCs/>
          <w:noProof/>
          <w:spacing w:val="-2"/>
        </w:rPr>
        <w:t xml:space="preserve">aručitelj </w:t>
      </w:r>
      <w:r w:rsidR="008C2421" w:rsidRPr="00081A28">
        <w:rPr>
          <w:rFonts w:eastAsia="Arial" w:cstheme="minorHAnsi"/>
          <w:bCs/>
          <w:noProof/>
          <w:spacing w:val="-2"/>
        </w:rPr>
        <w:t>će</w:t>
      </w:r>
      <w:r w:rsidR="00247661" w:rsidRPr="00081A28">
        <w:rPr>
          <w:rFonts w:eastAsia="Arial" w:cstheme="minorHAnsi"/>
          <w:bCs/>
          <w:noProof/>
          <w:spacing w:val="-2"/>
        </w:rPr>
        <w:t xml:space="preserve"> upozoriti </w:t>
      </w:r>
      <w:r w:rsidR="008C2421" w:rsidRPr="00081A28">
        <w:rPr>
          <w:rFonts w:eastAsia="Arial" w:cstheme="minorHAnsi"/>
          <w:bCs/>
          <w:noProof/>
          <w:spacing w:val="-2"/>
        </w:rPr>
        <w:t xml:space="preserve">Pružatelja </w:t>
      </w:r>
      <w:r w:rsidR="008C2421" w:rsidRPr="00081A28">
        <w:rPr>
          <w:rFonts w:eastAsia="Arial" w:cstheme="minorHAnsi"/>
          <w:bCs/>
          <w:noProof/>
          <w:spacing w:val="-2"/>
        </w:rPr>
        <w:lastRenderedPageBreak/>
        <w:t>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na to i odrediti mu primjeren rok da svoj rad uskladi sa svojim obvezama.</w:t>
      </w:r>
    </w:p>
    <w:p w:rsidR="00E31F43" w:rsidRPr="00081A28" w:rsidRDefault="00E31F43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B72A36" w:rsidRPr="00081A28" w:rsidRDefault="00B72A36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Ako do isteka toga roka </w:t>
      </w:r>
      <w:r w:rsidR="008C2421" w:rsidRPr="00081A28">
        <w:rPr>
          <w:rFonts w:eastAsia="Arial" w:cstheme="minorHAnsi"/>
          <w:bCs/>
          <w:noProof/>
          <w:spacing w:val="-2"/>
        </w:rPr>
        <w:t>Pružatelj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="008C2421" w:rsidRPr="00081A28">
        <w:rPr>
          <w:rFonts w:eastAsia="Arial" w:cstheme="minorHAnsi"/>
          <w:bCs/>
          <w:noProof/>
          <w:spacing w:val="-2"/>
        </w:rPr>
        <w:t xml:space="preserve"> ne postupi po zahtjevu N</w:t>
      </w:r>
      <w:r w:rsidRPr="00081A28">
        <w:rPr>
          <w:rFonts w:eastAsia="Arial" w:cstheme="minorHAnsi"/>
          <w:bCs/>
          <w:noProof/>
          <w:spacing w:val="-2"/>
        </w:rPr>
        <w:t xml:space="preserve">aručitelja, </w:t>
      </w:r>
      <w:r w:rsidR="001F0E2E" w:rsidRPr="00081A28">
        <w:rPr>
          <w:rFonts w:eastAsia="Arial" w:cstheme="minorHAnsi"/>
          <w:bCs/>
          <w:noProof/>
          <w:spacing w:val="-2"/>
        </w:rPr>
        <w:t>Naručitelj je ovlašten</w:t>
      </w:r>
      <w:r w:rsidR="001D7B87">
        <w:rPr>
          <w:rFonts w:eastAsia="Arial" w:cstheme="minorHAnsi"/>
          <w:bCs/>
          <w:noProof/>
          <w:spacing w:val="-2"/>
        </w:rPr>
        <w:t xml:space="preserve"> raskinuti U</w:t>
      </w:r>
      <w:r w:rsidRPr="00081A28">
        <w:rPr>
          <w:rFonts w:eastAsia="Arial" w:cstheme="minorHAnsi"/>
          <w:bCs/>
          <w:noProof/>
          <w:spacing w:val="-2"/>
        </w:rPr>
        <w:t>govor</w:t>
      </w:r>
      <w:r w:rsidR="00334169" w:rsidRPr="00081A28">
        <w:rPr>
          <w:rFonts w:eastAsia="Arial" w:cstheme="minorHAnsi"/>
          <w:bCs/>
          <w:noProof/>
          <w:spacing w:val="-2"/>
        </w:rPr>
        <w:t xml:space="preserve"> i zahtijevati naknadu štete.</w:t>
      </w:r>
    </w:p>
    <w:p w:rsidR="00E31F43" w:rsidRPr="00081A28" w:rsidRDefault="00E31F43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D041EB" w:rsidRDefault="00247661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Ako bi </w:t>
      </w:r>
      <w:r w:rsidR="008959E8" w:rsidRPr="00081A28">
        <w:rPr>
          <w:rFonts w:eastAsia="Arial" w:cstheme="minorHAnsi"/>
          <w:bCs/>
          <w:noProof/>
          <w:spacing w:val="-2"/>
        </w:rPr>
        <w:t>Pružatelj uslug</w:t>
      </w:r>
      <w:r w:rsidR="001D7B87">
        <w:rPr>
          <w:rFonts w:eastAsia="Arial" w:cstheme="minorHAnsi"/>
          <w:bCs/>
          <w:noProof/>
          <w:spacing w:val="-2"/>
        </w:rPr>
        <w:t>a</w:t>
      </w:r>
      <w:r w:rsidR="001F0E2E" w:rsidRPr="00081A28">
        <w:rPr>
          <w:rFonts w:eastAsia="Arial" w:cstheme="minorHAnsi"/>
          <w:bCs/>
          <w:noProof/>
          <w:spacing w:val="-2"/>
        </w:rPr>
        <w:t xml:space="preserve"> bio</w:t>
      </w:r>
      <w:r w:rsidR="00B72A36" w:rsidRPr="00081A28">
        <w:rPr>
          <w:rFonts w:eastAsia="Arial" w:cstheme="minorHAnsi"/>
          <w:bCs/>
          <w:noProof/>
          <w:spacing w:val="-2"/>
        </w:rPr>
        <w:t xml:space="preserve"> u tolikom zakašnjenju sa započinjanjem ili završavanjem posla da je oči</w:t>
      </w:r>
      <w:r w:rsidR="001F0E2E" w:rsidRPr="00081A28">
        <w:rPr>
          <w:rFonts w:eastAsia="Arial" w:cstheme="minorHAnsi"/>
          <w:bCs/>
          <w:noProof/>
          <w:spacing w:val="-2"/>
        </w:rPr>
        <w:t>to da ga neće završiti u roku, N</w:t>
      </w:r>
      <w:r w:rsidR="00B72A36" w:rsidRPr="00081A28">
        <w:rPr>
          <w:rFonts w:eastAsia="Arial" w:cstheme="minorHAnsi"/>
          <w:bCs/>
          <w:noProof/>
          <w:spacing w:val="-2"/>
        </w:rPr>
        <w:t xml:space="preserve">aručitelj </w:t>
      </w:r>
      <w:r w:rsidR="00CD53D4" w:rsidRPr="00081A28">
        <w:rPr>
          <w:rFonts w:eastAsia="Arial" w:cstheme="minorHAnsi"/>
          <w:bCs/>
          <w:noProof/>
          <w:spacing w:val="-2"/>
        </w:rPr>
        <w:t>je ovlašten</w:t>
      </w:r>
      <w:r w:rsidR="00711B46">
        <w:rPr>
          <w:rFonts w:eastAsia="Arial" w:cstheme="minorHAnsi"/>
          <w:bCs/>
          <w:noProof/>
          <w:spacing w:val="-2"/>
        </w:rPr>
        <w:t xml:space="preserve"> raskinuti U</w:t>
      </w:r>
      <w:r w:rsidR="00B72A36" w:rsidRPr="00081A28">
        <w:rPr>
          <w:rFonts w:eastAsia="Arial" w:cstheme="minorHAnsi"/>
          <w:bCs/>
          <w:noProof/>
          <w:spacing w:val="-2"/>
        </w:rPr>
        <w:t>govor</w:t>
      </w:r>
      <w:r w:rsidR="008959E8" w:rsidRPr="00081A28">
        <w:rPr>
          <w:rFonts w:eastAsia="Arial" w:cstheme="minorHAnsi"/>
          <w:bCs/>
          <w:noProof/>
          <w:spacing w:val="-2"/>
        </w:rPr>
        <w:t xml:space="preserve"> i</w:t>
      </w:r>
      <w:r w:rsidR="00B72A36" w:rsidRPr="00081A28">
        <w:rPr>
          <w:rFonts w:eastAsia="Arial" w:cstheme="minorHAnsi"/>
          <w:bCs/>
          <w:noProof/>
          <w:spacing w:val="-2"/>
        </w:rPr>
        <w:t xml:space="preserve"> zahtijevati naknadu štete.</w:t>
      </w:r>
    </w:p>
    <w:p w:rsidR="00A82BC2" w:rsidRPr="00081A28" w:rsidRDefault="00A82BC2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E31F43" w:rsidRPr="00081A28" w:rsidRDefault="00DE5E32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Ugovor se ne može raskinuti zbog neispunjenja neznatnog dijela obveze.</w:t>
      </w:r>
    </w:p>
    <w:p w:rsidR="00307559" w:rsidRDefault="00307559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A82BC2" w:rsidRPr="00081A28" w:rsidRDefault="00A82BC2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Default="00A274F7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U</w:t>
      </w:r>
      <w:r w:rsidR="00E9198B" w:rsidRPr="001F4C26">
        <w:rPr>
          <w:rFonts w:cstheme="minorHAnsi"/>
          <w:b/>
          <w:noProof/>
        </w:rPr>
        <w:t>GOVORNA KAZN</w:t>
      </w:r>
      <w:r w:rsidR="0037116A" w:rsidRPr="001F4C26">
        <w:rPr>
          <w:rFonts w:cstheme="minorHAnsi"/>
          <w:b/>
          <w:noProof/>
        </w:rPr>
        <w:t>A</w:t>
      </w:r>
    </w:p>
    <w:p w:rsidR="005C7404" w:rsidRPr="005C7404" w:rsidRDefault="005C7404" w:rsidP="005C7404">
      <w:pPr>
        <w:rPr>
          <w:rFonts w:cstheme="minorHAnsi"/>
          <w:b/>
          <w:noProof/>
        </w:rPr>
      </w:pPr>
    </w:p>
    <w:p w:rsidR="00631CF9" w:rsidRPr="001F4C26" w:rsidRDefault="00631CF9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</w:t>
      </w:r>
      <w:r w:rsidR="00AB3E21" w:rsidRPr="001F4C26">
        <w:rPr>
          <w:rFonts w:eastAsia="Arial" w:cstheme="minorHAnsi"/>
          <w:b/>
          <w:bCs/>
          <w:noProof/>
          <w:spacing w:val="-2"/>
        </w:rPr>
        <w:t xml:space="preserve"> 1</w:t>
      </w:r>
      <w:r w:rsidR="001F4C26">
        <w:rPr>
          <w:rFonts w:eastAsia="Arial" w:cstheme="minorHAnsi"/>
          <w:b/>
          <w:bCs/>
          <w:noProof/>
          <w:spacing w:val="-2"/>
        </w:rPr>
        <w:t>6</w:t>
      </w:r>
      <w:r w:rsidR="0037116A" w:rsidRPr="001F4C26">
        <w:rPr>
          <w:rFonts w:eastAsia="Arial" w:cstheme="minorHAnsi"/>
          <w:b/>
          <w:bCs/>
          <w:noProof/>
          <w:spacing w:val="-2"/>
        </w:rPr>
        <w:t>.</w:t>
      </w:r>
    </w:p>
    <w:p w:rsidR="008C2421" w:rsidRDefault="00BA2847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U slučaju kašnjenja i/ili u slučaju neured</w:t>
      </w:r>
      <w:r w:rsidR="00711B46">
        <w:rPr>
          <w:rFonts w:eastAsia="Arial" w:cstheme="minorHAnsi"/>
          <w:bCs/>
          <w:noProof/>
          <w:spacing w:val="-2"/>
        </w:rPr>
        <w:t>nog ispunjenja U</w:t>
      </w:r>
      <w:r w:rsidR="00E14CE4" w:rsidRPr="00081A28">
        <w:rPr>
          <w:rFonts w:eastAsia="Arial" w:cstheme="minorHAnsi"/>
          <w:bCs/>
          <w:noProof/>
          <w:spacing w:val="-2"/>
        </w:rPr>
        <w:t>govora, za koje</w:t>
      </w:r>
      <w:r w:rsidRPr="00081A28">
        <w:rPr>
          <w:rFonts w:eastAsia="Arial" w:cstheme="minorHAnsi"/>
          <w:bCs/>
          <w:noProof/>
          <w:spacing w:val="-2"/>
        </w:rPr>
        <w:t xml:space="preserve"> je odgovoran Pružatelj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, </w:t>
      </w:r>
      <w:r w:rsidR="008C2421" w:rsidRPr="00081A28">
        <w:rPr>
          <w:rFonts w:eastAsia="Arial" w:cstheme="minorHAnsi"/>
          <w:bCs/>
          <w:noProof/>
          <w:spacing w:val="-2"/>
        </w:rPr>
        <w:t>Naručitelj je ovlašten naplatiti ugovornu kaznu za svaki započeti dan kašnjenja pa do urednog ispunjenja obveze koja čini predmet Ugovora. D</w:t>
      </w:r>
      <w:r w:rsidR="00A82BC2">
        <w:rPr>
          <w:rFonts w:eastAsia="Arial" w:cstheme="minorHAnsi"/>
          <w:bCs/>
          <w:noProof/>
          <w:spacing w:val="-2"/>
        </w:rPr>
        <w:t>nevni iznos ugovorne kazne je 2</w:t>
      </w:r>
      <w:r w:rsidR="008C2421" w:rsidRPr="00081A28">
        <w:rPr>
          <w:rFonts w:eastAsia="Arial" w:cstheme="minorHAnsi"/>
          <w:bCs/>
          <w:noProof/>
          <w:spacing w:val="-2"/>
        </w:rPr>
        <w:t>‰ (dva promila) ukupne ugovorn</w:t>
      </w:r>
      <w:r w:rsidR="00A82BC2">
        <w:rPr>
          <w:rFonts w:eastAsia="Arial" w:cstheme="minorHAnsi"/>
          <w:bCs/>
          <w:noProof/>
          <w:spacing w:val="-2"/>
        </w:rPr>
        <w:t>e cijene bez PDV-a, a najviše 5</w:t>
      </w:r>
      <w:r w:rsidR="008C2421" w:rsidRPr="00081A28">
        <w:rPr>
          <w:rFonts w:eastAsia="Arial" w:cstheme="minorHAnsi"/>
          <w:bCs/>
          <w:noProof/>
          <w:spacing w:val="-2"/>
        </w:rPr>
        <w:t xml:space="preserve">% (pet posto) od ugovorne cijene bez PDV-a. </w:t>
      </w:r>
    </w:p>
    <w:p w:rsidR="00A82BC2" w:rsidRPr="00081A28" w:rsidRDefault="00A82BC2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8C2421" w:rsidRDefault="00171C68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Naručitelj će u slučaju iz stavka 1. ovoga članka Pružatelju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dostaviti obračun ugovorne kazne. </w:t>
      </w:r>
      <w:r w:rsidR="008C2421" w:rsidRPr="00081A28">
        <w:rPr>
          <w:rFonts w:eastAsia="Arial" w:cstheme="minorHAnsi"/>
          <w:bCs/>
          <w:noProof/>
          <w:spacing w:val="-2"/>
        </w:rPr>
        <w:t>Obračunatu ugovornu kaznu Pružatelj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="008C2421" w:rsidRPr="00081A28">
        <w:rPr>
          <w:rFonts w:eastAsia="Arial" w:cstheme="minorHAnsi"/>
          <w:bCs/>
          <w:noProof/>
          <w:spacing w:val="-2"/>
        </w:rPr>
        <w:t xml:space="preserve"> je dužan platiti u roku od </w:t>
      </w:r>
      <w:r w:rsidR="00A82BC2">
        <w:rPr>
          <w:rFonts w:eastAsia="Arial" w:cstheme="minorHAnsi"/>
          <w:bCs/>
          <w:noProof/>
          <w:spacing w:val="-2"/>
        </w:rPr>
        <w:t>8</w:t>
      </w:r>
      <w:r w:rsidR="00E14CE4" w:rsidRPr="00081A28">
        <w:rPr>
          <w:rFonts w:eastAsia="Arial" w:cstheme="minorHAnsi"/>
          <w:bCs/>
          <w:noProof/>
          <w:spacing w:val="-2"/>
        </w:rPr>
        <w:t xml:space="preserve"> (</w:t>
      </w:r>
      <w:r w:rsidR="00A82BC2">
        <w:rPr>
          <w:rFonts w:eastAsia="Arial" w:cstheme="minorHAnsi"/>
          <w:bCs/>
          <w:noProof/>
          <w:spacing w:val="-2"/>
        </w:rPr>
        <w:t>osam</w:t>
      </w:r>
      <w:r w:rsidR="00E14CE4" w:rsidRPr="00081A28">
        <w:rPr>
          <w:rFonts w:eastAsia="Arial" w:cstheme="minorHAnsi"/>
          <w:bCs/>
          <w:noProof/>
          <w:spacing w:val="-2"/>
        </w:rPr>
        <w:t>)</w:t>
      </w:r>
      <w:r w:rsidR="008C2421" w:rsidRPr="00081A28">
        <w:rPr>
          <w:rFonts w:eastAsia="Arial" w:cstheme="minorHAnsi"/>
          <w:bCs/>
          <w:noProof/>
          <w:spacing w:val="-2"/>
        </w:rPr>
        <w:t xml:space="preserve"> dana od dana zaprimanja obračuna.</w:t>
      </w:r>
    </w:p>
    <w:p w:rsidR="00A82BC2" w:rsidRPr="00081A28" w:rsidRDefault="00A82BC2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0A3094" w:rsidRPr="00081A28" w:rsidRDefault="001F4C26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Ukoliko Pružatelj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Pr="00081A28">
        <w:rPr>
          <w:rFonts w:eastAsia="Arial" w:cstheme="minorHAnsi"/>
          <w:bCs/>
          <w:noProof/>
          <w:spacing w:val="-2"/>
        </w:rPr>
        <w:t xml:space="preserve"> to ne učini, naplata ugovorne kazne izvršit će se iz svih Naručitelju raspoloživih načina, te prijebojem obračuna ugovorne kazne s izdanim računom po urednoj primopredaji usluge</w:t>
      </w:r>
      <w:r w:rsidR="00940D9B" w:rsidRPr="00081A28">
        <w:rPr>
          <w:rFonts w:eastAsia="Arial" w:cstheme="minorHAnsi"/>
          <w:bCs/>
          <w:noProof/>
          <w:spacing w:val="-2"/>
        </w:rPr>
        <w:t>.</w:t>
      </w:r>
      <w:r w:rsidR="008C2421" w:rsidRPr="00081A28">
        <w:rPr>
          <w:rFonts w:eastAsia="Arial" w:cstheme="minorHAnsi"/>
          <w:bCs/>
          <w:noProof/>
          <w:spacing w:val="-2"/>
        </w:rPr>
        <w:t xml:space="preserve"> Plaćanje ugovorne kazne ne utječe na</w:t>
      </w:r>
      <w:r w:rsidR="00815B16" w:rsidRPr="00081A28">
        <w:rPr>
          <w:rFonts w:eastAsia="Arial" w:cstheme="minorHAnsi"/>
          <w:bCs/>
          <w:noProof/>
          <w:spacing w:val="-2"/>
        </w:rPr>
        <w:t xml:space="preserve"> ugovorne</w:t>
      </w:r>
      <w:r w:rsidR="008C2421" w:rsidRPr="00081A28">
        <w:rPr>
          <w:rFonts w:eastAsia="Arial" w:cstheme="minorHAnsi"/>
          <w:bCs/>
          <w:noProof/>
          <w:spacing w:val="-2"/>
        </w:rPr>
        <w:t xml:space="preserve"> obveze Pružatelja uslug</w:t>
      </w:r>
      <w:r w:rsidR="00A82BC2">
        <w:rPr>
          <w:rFonts w:eastAsia="Arial" w:cstheme="minorHAnsi"/>
          <w:bCs/>
          <w:noProof/>
          <w:spacing w:val="-2"/>
        </w:rPr>
        <w:t>a</w:t>
      </w:r>
      <w:r w:rsidR="008C2421" w:rsidRPr="00081A28">
        <w:rPr>
          <w:rFonts w:eastAsia="Arial" w:cstheme="minorHAnsi"/>
          <w:bCs/>
          <w:noProof/>
          <w:spacing w:val="-2"/>
        </w:rPr>
        <w:t>.</w:t>
      </w:r>
    </w:p>
    <w:p w:rsidR="001F4C26" w:rsidRDefault="001F4C26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A82BC2" w:rsidRPr="00081A28" w:rsidRDefault="00A82BC2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E9198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OSOBE OVLAŠTENE ZA PROVEDBU UGOVORA</w:t>
      </w:r>
    </w:p>
    <w:p w:rsidR="005321D4" w:rsidRPr="001F4C26" w:rsidRDefault="005321D4" w:rsidP="001F4C26">
      <w:pPr>
        <w:spacing w:line="240" w:lineRule="exact"/>
        <w:rPr>
          <w:rFonts w:cstheme="minorHAnsi"/>
          <w:noProof/>
        </w:rPr>
      </w:pPr>
    </w:p>
    <w:p w:rsidR="008C2421" w:rsidRPr="001F4C26" w:rsidRDefault="00A274F7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1</w:t>
      </w:r>
      <w:r w:rsidR="001F4C26">
        <w:rPr>
          <w:rFonts w:eastAsia="Arial" w:cstheme="minorHAnsi"/>
          <w:b/>
          <w:bCs/>
          <w:noProof/>
          <w:spacing w:val="-2"/>
        </w:rPr>
        <w:t>7</w:t>
      </w:r>
      <w:r w:rsidR="00E9198B" w:rsidRPr="001F4C26">
        <w:rPr>
          <w:rFonts w:eastAsia="Arial" w:cstheme="minorHAnsi"/>
          <w:b/>
          <w:bCs/>
          <w:noProof/>
          <w:spacing w:val="-2"/>
        </w:rPr>
        <w:t>.</w:t>
      </w:r>
    </w:p>
    <w:p w:rsidR="008C2421" w:rsidRPr="00081A28" w:rsidRDefault="008C2421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Ovlašteni predstavnik Pružatelja usluga je _____________________________</w:t>
      </w:r>
      <w:r w:rsidR="00500A7E" w:rsidRPr="00081A28">
        <w:rPr>
          <w:rFonts w:eastAsia="Arial" w:cstheme="minorHAnsi"/>
          <w:bCs/>
          <w:noProof/>
          <w:spacing w:val="-2"/>
        </w:rPr>
        <w:t xml:space="preserve"> .</w:t>
      </w:r>
    </w:p>
    <w:p w:rsidR="008C2421" w:rsidRDefault="008C2421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Ovlašteni predstavnik Naručitelja je  </w:t>
      </w:r>
      <w:r w:rsidR="00500A7E" w:rsidRPr="00081A28">
        <w:rPr>
          <w:rFonts w:eastAsia="Arial" w:cstheme="minorHAnsi"/>
          <w:bCs/>
          <w:noProof/>
          <w:spacing w:val="-2"/>
        </w:rPr>
        <w:t>_________________________________.</w:t>
      </w:r>
    </w:p>
    <w:p w:rsidR="00A82BC2" w:rsidRPr="00081A28" w:rsidRDefault="00A82BC2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364AD6" w:rsidRPr="00081A28" w:rsidRDefault="00364AD6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U slučaju zamjene osobe ovlaštenog predstavnika, bilo sa strane </w:t>
      </w:r>
      <w:r w:rsidR="001D7B87">
        <w:rPr>
          <w:rFonts w:eastAsia="Arial" w:cstheme="minorHAnsi"/>
          <w:bCs/>
          <w:noProof/>
          <w:spacing w:val="-2"/>
        </w:rPr>
        <w:t>Pružatelja usluga</w:t>
      </w:r>
      <w:r w:rsidRPr="00081A28">
        <w:rPr>
          <w:rFonts w:eastAsia="Arial" w:cstheme="minorHAnsi"/>
          <w:bCs/>
          <w:noProof/>
          <w:spacing w:val="-2"/>
        </w:rPr>
        <w:t xml:space="preserve"> ili sa strane Naručitelja, sklopit će se dodatak Ugovoru. </w:t>
      </w:r>
    </w:p>
    <w:p w:rsidR="00815B16" w:rsidRDefault="00815B16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A82BC2" w:rsidRPr="00081A28" w:rsidRDefault="00A82BC2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Default="00E9198B" w:rsidP="001F4C26">
      <w:pPr>
        <w:pStyle w:val="ListParagraph"/>
        <w:numPr>
          <w:ilvl w:val="0"/>
          <w:numId w:val="2"/>
        </w:numPr>
        <w:ind w:left="0" w:firstLine="426"/>
        <w:rPr>
          <w:rFonts w:cstheme="minorHAnsi"/>
          <w:b/>
          <w:noProof/>
        </w:rPr>
      </w:pPr>
      <w:r w:rsidRPr="001F4C26">
        <w:rPr>
          <w:rFonts w:cstheme="minorHAnsi"/>
          <w:b/>
          <w:noProof/>
        </w:rPr>
        <w:t>ZAVRŠNE ODREDBE</w:t>
      </w:r>
    </w:p>
    <w:p w:rsidR="005C7404" w:rsidRPr="005C7404" w:rsidRDefault="005C7404" w:rsidP="005C7404">
      <w:pPr>
        <w:rPr>
          <w:rFonts w:cstheme="minorHAnsi"/>
          <w:b/>
          <w:noProof/>
        </w:rPr>
      </w:pPr>
    </w:p>
    <w:p w:rsidR="007C4286" w:rsidRPr="001F4C26" w:rsidRDefault="007C4286" w:rsidP="001F4C26">
      <w:pPr>
        <w:spacing w:line="180" w:lineRule="exact"/>
        <w:rPr>
          <w:rFonts w:cstheme="minorHAnsi"/>
          <w:noProof/>
        </w:rPr>
      </w:pPr>
    </w:p>
    <w:p w:rsidR="007C4286" w:rsidRPr="001F4C26" w:rsidRDefault="00A274F7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1</w:t>
      </w:r>
      <w:r w:rsidR="001F4C26">
        <w:rPr>
          <w:rFonts w:eastAsia="Arial" w:cstheme="minorHAnsi"/>
          <w:b/>
          <w:bCs/>
          <w:noProof/>
          <w:spacing w:val="-2"/>
        </w:rPr>
        <w:t>8</w:t>
      </w:r>
      <w:r w:rsidR="00E9198B" w:rsidRPr="001F4C26">
        <w:rPr>
          <w:rFonts w:eastAsia="Arial" w:cstheme="minorHAnsi"/>
          <w:b/>
          <w:bCs/>
          <w:noProof/>
          <w:spacing w:val="-2"/>
        </w:rPr>
        <w:t>.</w:t>
      </w:r>
    </w:p>
    <w:p w:rsidR="00B87498" w:rsidRPr="00081A28" w:rsidRDefault="00B87498" w:rsidP="001F4C26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Ugovorne strane suglasno utvrđuju da se na sva prava i obveze ugovornih strana koje nisu regulirane ovim Ugovorom primjenjuju odredbe </w:t>
      </w:r>
      <w:r w:rsidR="003516F3" w:rsidRPr="00081A28">
        <w:rPr>
          <w:rFonts w:eastAsia="Arial" w:cstheme="minorHAnsi"/>
          <w:bCs/>
          <w:noProof/>
          <w:spacing w:val="-2"/>
        </w:rPr>
        <w:t xml:space="preserve">važećih: </w:t>
      </w:r>
      <w:r w:rsidR="00940D9B" w:rsidRPr="00081A28">
        <w:rPr>
          <w:rFonts w:eastAsia="Arial" w:cstheme="minorHAnsi"/>
          <w:bCs/>
          <w:noProof/>
          <w:spacing w:val="-2"/>
        </w:rPr>
        <w:t>Zakona o obveznim odnosima, Zakona o obavljanju geodetske djelatnosti, Zakona o prostornom uređenju, Zakona o gradnji</w:t>
      </w:r>
      <w:r w:rsidR="00C5466A" w:rsidRPr="00081A28">
        <w:rPr>
          <w:rFonts w:eastAsia="Arial" w:cstheme="minorHAnsi"/>
          <w:bCs/>
          <w:noProof/>
          <w:spacing w:val="-2"/>
        </w:rPr>
        <w:t>,</w:t>
      </w:r>
      <w:r w:rsidR="008A6475" w:rsidRPr="00081A28">
        <w:rPr>
          <w:rFonts w:eastAsia="Arial" w:cstheme="minorHAnsi"/>
          <w:bCs/>
          <w:noProof/>
          <w:spacing w:val="-2"/>
        </w:rPr>
        <w:t xml:space="preserve"> Pravi</w:t>
      </w:r>
      <w:r w:rsidR="00E956B8" w:rsidRPr="00081A28">
        <w:rPr>
          <w:rFonts w:eastAsia="Arial" w:cstheme="minorHAnsi"/>
          <w:bCs/>
          <w:noProof/>
          <w:spacing w:val="-2"/>
        </w:rPr>
        <w:t xml:space="preserve">lnika o geodetskim elaboratima </w:t>
      </w:r>
      <w:r w:rsidR="008A6475" w:rsidRPr="00081A28">
        <w:rPr>
          <w:rFonts w:eastAsia="Arial" w:cstheme="minorHAnsi"/>
          <w:bCs/>
          <w:noProof/>
          <w:spacing w:val="-2"/>
        </w:rPr>
        <w:t xml:space="preserve">te </w:t>
      </w:r>
      <w:r w:rsidR="003516F3" w:rsidRPr="00081A28">
        <w:rPr>
          <w:rFonts w:eastAsia="Arial" w:cstheme="minorHAnsi"/>
          <w:bCs/>
          <w:noProof/>
          <w:spacing w:val="-2"/>
        </w:rPr>
        <w:t>drugih propisa koji uređuju područje ovog predmeta nabave.</w:t>
      </w:r>
    </w:p>
    <w:p w:rsidR="00B87498" w:rsidRPr="00081A28" w:rsidRDefault="00B87498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081A28" w:rsidRDefault="00E9198B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Na izvršenje </w:t>
      </w:r>
      <w:r w:rsidR="00A04B05" w:rsidRPr="00081A28">
        <w:rPr>
          <w:rFonts w:eastAsia="Arial" w:cstheme="minorHAnsi"/>
          <w:bCs/>
          <w:noProof/>
          <w:spacing w:val="-2"/>
        </w:rPr>
        <w:t>ovog U</w:t>
      </w:r>
      <w:r w:rsidRPr="00081A28">
        <w:rPr>
          <w:rFonts w:eastAsia="Arial" w:cstheme="minorHAnsi"/>
          <w:bCs/>
          <w:noProof/>
          <w:spacing w:val="-2"/>
        </w:rPr>
        <w:t>govora neće se primjenjivati trgovački običaji (uzance).</w:t>
      </w:r>
    </w:p>
    <w:p w:rsidR="007C4286" w:rsidRPr="00081A28" w:rsidRDefault="007C4286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A274F7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>Članak 1</w:t>
      </w:r>
      <w:r w:rsidR="001F4C26">
        <w:rPr>
          <w:rFonts w:eastAsia="Arial" w:cstheme="minorHAnsi"/>
          <w:b/>
          <w:bCs/>
          <w:noProof/>
          <w:spacing w:val="-2"/>
        </w:rPr>
        <w:t>9</w:t>
      </w:r>
      <w:r w:rsidR="00E9198B" w:rsidRPr="001F4C26">
        <w:rPr>
          <w:rFonts w:eastAsia="Arial" w:cstheme="minorHAnsi"/>
          <w:b/>
          <w:bCs/>
          <w:noProof/>
          <w:spacing w:val="-2"/>
        </w:rPr>
        <w:t>.</w:t>
      </w:r>
    </w:p>
    <w:p w:rsidR="007C4286" w:rsidRPr="00081A28" w:rsidRDefault="00E9198B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Eventualni sporovi koji bi mogli proizaći iz ovog Ugovora rješavat će se mirnim putem, sporazumom ugovornih strana, a u protivnom ugovara se mjesna nadležnost stvarno nadležnog suda u Rijeci.</w:t>
      </w:r>
    </w:p>
    <w:p w:rsidR="00026BBA" w:rsidRPr="00081A28" w:rsidRDefault="00026BBA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AB3E21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 xml:space="preserve">Članak </w:t>
      </w:r>
      <w:r w:rsidR="001F4C26">
        <w:rPr>
          <w:rFonts w:eastAsia="Arial" w:cstheme="minorHAnsi"/>
          <w:b/>
          <w:bCs/>
          <w:noProof/>
          <w:spacing w:val="-2"/>
        </w:rPr>
        <w:t>20</w:t>
      </w:r>
      <w:r w:rsidR="00E9198B" w:rsidRPr="001F4C26">
        <w:rPr>
          <w:rFonts w:eastAsia="Arial" w:cstheme="minorHAnsi"/>
          <w:b/>
          <w:bCs/>
          <w:noProof/>
          <w:spacing w:val="-2"/>
        </w:rPr>
        <w:t>.</w:t>
      </w:r>
    </w:p>
    <w:p w:rsidR="007C4286" w:rsidRPr="00081A28" w:rsidRDefault="00E9198B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>Ovaj Ugovor stupa na snagu danom potpisa posljednje ugovorne strane.</w:t>
      </w:r>
    </w:p>
    <w:p w:rsidR="007C4286" w:rsidRPr="00081A28" w:rsidRDefault="007C4286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AB3E21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 xml:space="preserve">Članak </w:t>
      </w:r>
      <w:r w:rsidR="001F4C26">
        <w:rPr>
          <w:rFonts w:eastAsia="Arial" w:cstheme="minorHAnsi"/>
          <w:b/>
          <w:bCs/>
          <w:noProof/>
          <w:spacing w:val="-2"/>
        </w:rPr>
        <w:t>21</w:t>
      </w:r>
      <w:r w:rsidR="00E9198B" w:rsidRPr="001F4C26">
        <w:rPr>
          <w:rFonts w:eastAsia="Arial" w:cstheme="minorHAnsi"/>
          <w:b/>
          <w:bCs/>
          <w:noProof/>
          <w:spacing w:val="-2"/>
        </w:rPr>
        <w:t>.</w:t>
      </w:r>
    </w:p>
    <w:p w:rsidR="00625EBF" w:rsidRPr="00081A28" w:rsidRDefault="00E9198B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Ovaj Ugovor sastavljen je u 4 (četiri) istovjetna primjerka, od kojih svaka </w:t>
      </w:r>
      <w:r w:rsidR="003C01BF" w:rsidRPr="00081A28">
        <w:rPr>
          <w:rFonts w:eastAsia="Arial" w:cstheme="minorHAnsi"/>
          <w:bCs/>
          <w:noProof/>
          <w:spacing w:val="-2"/>
        </w:rPr>
        <w:t xml:space="preserve">ugovorna </w:t>
      </w:r>
      <w:r w:rsidR="00026BBA" w:rsidRPr="00081A28">
        <w:rPr>
          <w:rFonts w:eastAsia="Arial" w:cstheme="minorHAnsi"/>
          <w:bCs/>
          <w:noProof/>
          <w:spacing w:val="-2"/>
        </w:rPr>
        <w:t xml:space="preserve">strana </w:t>
      </w:r>
      <w:r w:rsidRPr="00081A28">
        <w:rPr>
          <w:rFonts w:eastAsia="Arial" w:cstheme="minorHAnsi"/>
          <w:bCs/>
          <w:noProof/>
          <w:spacing w:val="-2"/>
        </w:rPr>
        <w:t>zadržava po 2 (dva) primjerka.</w:t>
      </w:r>
    </w:p>
    <w:p w:rsidR="00940D9B" w:rsidRPr="00081A28" w:rsidRDefault="00940D9B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7C4286" w:rsidRPr="001F4C26" w:rsidRDefault="00E9198B" w:rsidP="001F4C26">
      <w:pPr>
        <w:jc w:val="center"/>
        <w:rPr>
          <w:rFonts w:eastAsia="Arial" w:cstheme="minorHAnsi"/>
          <w:b/>
          <w:bCs/>
          <w:noProof/>
          <w:spacing w:val="-2"/>
        </w:rPr>
      </w:pPr>
      <w:r w:rsidRPr="001F4C26">
        <w:rPr>
          <w:rFonts w:eastAsia="Arial" w:cstheme="minorHAnsi"/>
          <w:b/>
          <w:bCs/>
          <w:noProof/>
          <w:spacing w:val="-2"/>
        </w:rPr>
        <w:t xml:space="preserve">Članak </w:t>
      </w:r>
      <w:r w:rsidR="001F4C26">
        <w:rPr>
          <w:rFonts w:eastAsia="Arial" w:cstheme="minorHAnsi"/>
          <w:b/>
          <w:bCs/>
          <w:noProof/>
          <w:spacing w:val="-2"/>
        </w:rPr>
        <w:t>22</w:t>
      </w:r>
      <w:r w:rsidR="00A274F7" w:rsidRPr="001F4C26">
        <w:rPr>
          <w:rFonts w:eastAsia="Arial" w:cstheme="minorHAnsi"/>
          <w:b/>
          <w:bCs/>
          <w:noProof/>
          <w:spacing w:val="-2"/>
        </w:rPr>
        <w:t>.</w:t>
      </w:r>
    </w:p>
    <w:p w:rsidR="007C4286" w:rsidRPr="00081A28" w:rsidRDefault="00E9198B" w:rsidP="00081A28">
      <w:pPr>
        <w:jc w:val="both"/>
        <w:rPr>
          <w:rFonts w:eastAsia="Arial" w:cstheme="minorHAnsi"/>
          <w:bCs/>
          <w:noProof/>
          <w:spacing w:val="-2"/>
        </w:rPr>
      </w:pPr>
      <w:r w:rsidRPr="00081A28">
        <w:rPr>
          <w:rFonts w:eastAsia="Arial" w:cstheme="minorHAnsi"/>
          <w:bCs/>
          <w:noProof/>
          <w:spacing w:val="-2"/>
        </w:rPr>
        <w:t xml:space="preserve">U znak prihvaćanja svih odredbi ovog Ugovora, </w:t>
      </w:r>
      <w:r w:rsidR="00CD53D4" w:rsidRPr="00081A28">
        <w:rPr>
          <w:rFonts w:eastAsia="Arial" w:cstheme="minorHAnsi"/>
          <w:bCs/>
          <w:noProof/>
          <w:spacing w:val="-2"/>
        </w:rPr>
        <w:t xml:space="preserve">osobe </w:t>
      </w:r>
      <w:r w:rsidRPr="00081A28">
        <w:rPr>
          <w:rFonts w:eastAsia="Arial" w:cstheme="minorHAnsi"/>
          <w:bCs/>
          <w:noProof/>
          <w:spacing w:val="-2"/>
        </w:rPr>
        <w:t>ovlašten</w:t>
      </w:r>
      <w:r w:rsidR="00CD53D4" w:rsidRPr="00081A28">
        <w:rPr>
          <w:rFonts w:eastAsia="Arial" w:cstheme="minorHAnsi"/>
          <w:bCs/>
          <w:noProof/>
          <w:spacing w:val="-2"/>
        </w:rPr>
        <w:t xml:space="preserve">e za zastupanje </w:t>
      </w:r>
      <w:r w:rsidRPr="00081A28">
        <w:rPr>
          <w:rFonts w:eastAsia="Arial" w:cstheme="minorHAnsi"/>
          <w:bCs/>
          <w:noProof/>
          <w:spacing w:val="-2"/>
        </w:rPr>
        <w:t>ugovornih strana isti ovjeravaju svojim potpisima.</w:t>
      </w:r>
    </w:p>
    <w:p w:rsidR="00382879" w:rsidRPr="00081A28" w:rsidRDefault="00382879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631CF9" w:rsidRPr="00081A28" w:rsidRDefault="00631CF9" w:rsidP="00081A28">
      <w:pPr>
        <w:jc w:val="both"/>
        <w:rPr>
          <w:rFonts w:eastAsia="Arial" w:cstheme="minorHAnsi"/>
          <w:bCs/>
          <w:noProof/>
          <w:spacing w:val="-2"/>
        </w:rPr>
      </w:pPr>
    </w:p>
    <w:p w:rsidR="00A274F7" w:rsidRPr="001F4C26" w:rsidRDefault="00A274F7" w:rsidP="001F4C26">
      <w:pPr>
        <w:pStyle w:val="BodyText"/>
        <w:tabs>
          <w:tab w:val="left" w:pos="3221"/>
        </w:tabs>
        <w:spacing w:line="252" w:lineRule="exact"/>
        <w:ind w:left="0"/>
        <w:rPr>
          <w:rFonts w:asciiTheme="minorHAnsi" w:hAnsiTheme="minorHAnsi" w:cstheme="minorHAnsi"/>
          <w:noProof/>
          <w:spacing w:val="-1"/>
        </w:rPr>
      </w:pPr>
      <w:r w:rsidRPr="001F4C26">
        <w:rPr>
          <w:rFonts w:asciiTheme="minorHAnsi" w:hAnsiTheme="minorHAnsi" w:cstheme="minorHAnsi"/>
          <w:noProof/>
          <w:spacing w:val="-1"/>
        </w:rPr>
        <w:t xml:space="preserve">KLASA: </w:t>
      </w:r>
    </w:p>
    <w:p w:rsidR="007C4286" w:rsidRPr="001F4C26" w:rsidRDefault="00A274F7" w:rsidP="001F4C26">
      <w:pPr>
        <w:pStyle w:val="BodyText"/>
        <w:tabs>
          <w:tab w:val="left" w:pos="3221"/>
        </w:tabs>
        <w:spacing w:line="252" w:lineRule="exact"/>
        <w:ind w:left="0"/>
        <w:rPr>
          <w:rFonts w:asciiTheme="minorHAnsi" w:hAnsiTheme="minorHAnsi" w:cstheme="minorHAnsi"/>
          <w:noProof/>
          <w:spacing w:val="-1"/>
        </w:rPr>
      </w:pPr>
      <w:r w:rsidRPr="001F4C26">
        <w:rPr>
          <w:rFonts w:asciiTheme="minorHAnsi" w:hAnsiTheme="minorHAnsi" w:cstheme="minorHAnsi"/>
          <w:noProof/>
          <w:spacing w:val="-1"/>
        </w:rPr>
        <w:t xml:space="preserve">URBROJ: </w:t>
      </w:r>
      <w:r w:rsidR="003267E1" w:rsidRPr="001F4C26">
        <w:rPr>
          <w:rFonts w:asciiTheme="minorHAnsi" w:hAnsiTheme="minorHAnsi" w:cstheme="minorHAnsi"/>
          <w:noProof/>
          <w:spacing w:val="-1"/>
        </w:rPr>
        <w:t>_______________________</w:t>
      </w:r>
    </w:p>
    <w:p w:rsidR="007C4286" w:rsidRPr="001F4C26" w:rsidRDefault="00E9198B" w:rsidP="001F4C26">
      <w:pPr>
        <w:pStyle w:val="BodyText"/>
        <w:tabs>
          <w:tab w:val="left" w:pos="3379"/>
        </w:tabs>
        <w:ind w:left="0"/>
        <w:rPr>
          <w:rFonts w:asciiTheme="minorHAnsi" w:hAnsiTheme="minorHAnsi" w:cstheme="minorHAnsi"/>
          <w:noProof/>
          <w:u w:val="single" w:color="000000"/>
        </w:rPr>
      </w:pPr>
      <w:r w:rsidRPr="001F4C26">
        <w:rPr>
          <w:rFonts w:asciiTheme="minorHAnsi" w:hAnsiTheme="minorHAnsi" w:cstheme="minorHAnsi"/>
          <w:noProof/>
        </w:rPr>
        <w:t xml:space="preserve">U </w:t>
      </w:r>
      <w:r w:rsidRPr="001F4C26">
        <w:rPr>
          <w:rFonts w:asciiTheme="minorHAnsi" w:hAnsiTheme="minorHAnsi" w:cstheme="minorHAnsi"/>
          <w:noProof/>
          <w:spacing w:val="-2"/>
        </w:rPr>
        <w:t>Ri</w:t>
      </w:r>
      <w:r w:rsidRPr="001F4C26">
        <w:rPr>
          <w:rFonts w:asciiTheme="minorHAnsi" w:hAnsiTheme="minorHAnsi" w:cstheme="minorHAnsi"/>
          <w:noProof/>
          <w:spacing w:val="1"/>
        </w:rPr>
        <w:t>j</w:t>
      </w:r>
      <w:r w:rsidRPr="001F4C26">
        <w:rPr>
          <w:rFonts w:asciiTheme="minorHAnsi" w:hAnsiTheme="minorHAnsi" w:cstheme="minorHAnsi"/>
          <w:noProof/>
        </w:rPr>
        <w:t>ec</w:t>
      </w:r>
      <w:r w:rsidRPr="001F4C26">
        <w:rPr>
          <w:rFonts w:asciiTheme="minorHAnsi" w:hAnsiTheme="minorHAnsi" w:cstheme="minorHAnsi"/>
          <w:noProof/>
          <w:spacing w:val="-2"/>
        </w:rPr>
        <w:t>i</w:t>
      </w:r>
      <w:r w:rsidRPr="001F4C26">
        <w:rPr>
          <w:rFonts w:asciiTheme="minorHAnsi" w:hAnsiTheme="minorHAnsi" w:cstheme="minorHAnsi"/>
          <w:noProof/>
        </w:rPr>
        <w:t>,</w:t>
      </w:r>
      <w:r w:rsidRPr="001F4C26">
        <w:rPr>
          <w:rFonts w:asciiTheme="minorHAnsi" w:hAnsiTheme="minorHAnsi" w:cstheme="minorHAnsi"/>
          <w:noProof/>
          <w:spacing w:val="2"/>
        </w:rPr>
        <w:t xml:space="preserve"> </w:t>
      </w:r>
      <w:r w:rsidRPr="001F4C26">
        <w:rPr>
          <w:rFonts w:asciiTheme="minorHAnsi" w:hAnsiTheme="minorHAnsi" w:cstheme="minorHAnsi"/>
          <w:noProof/>
        </w:rPr>
        <w:t>d</w:t>
      </w:r>
      <w:r w:rsidRPr="001F4C26">
        <w:rPr>
          <w:rFonts w:asciiTheme="minorHAnsi" w:hAnsiTheme="minorHAnsi" w:cstheme="minorHAnsi"/>
          <w:noProof/>
          <w:spacing w:val="-1"/>
        </w:rPr>
        <w:t>a</w:t>
      </w:r>
      <w:r w:rsidRPr="001F4C26">
        <w:rPr>
          <w:rFonts w:asciiTheme="minorHAnsi" w:hAnsiTheme="minorHAnsi" w:cstheme="minorHAnsi"/>
          <w:noProof/>
        </w:rPr>
        <w:t>na</w:t>
      </w:r>
      <w:r w:rsidRPr="001F4C26">
        <w:rPr>
          <w:rFonts w:asciiTheme="minorHAnsi" w:hAnsiTheme="minorHAnsi" w:cstheme="minorHAnsi"/>
          <w:noProof/>
          <w:spacing w:val="-1"/>
        </w:rPr>
        <w:t xml:space="preserve"> </w:t>
      </w:r>
      <w:r w:rsidRPr="001F4C26">
        <w:rPr>
          <w:rFonts w:asciiTheme="minorHAnsi" w:hAnsiTheme="minorHAnsi" w:cstheme="minorHAnsi"/>
          <w:noProof/>
          <w:u w:val="single" w:color="000000"/>
        </w:rPr>
        <w:t xml:space="preserve"> </w:t>
      </w:r>
      <w:r w:rsidRPr="001F4C26">
        <w:rPr>
          <w:rFonts w:asciiTheme="minorHAnsi" w:hAnsiTheme="minorHAnsi" w:cstheme="minorHAnsi"/>
          <w:noProof/>
          <w:u w:val="single" w:color="000000"/>
        </w:rPr>
        <w:tab/>
      </w:r>
    </w:p>
    <w:p w:rsidR="00425AD9" w:rsidRPr="001F4C26" w:rsidRDefault="00425AD9" w:rsidP="001F4C26">
      <w:pPr>
        <w:widowControl/>
        <w:jc w:val="both"/>
        <w:rPr>
          <w:rFonts w:eastAsia="Times New Roman" w:cstheme="minorHAnsi"/>
          <w:b/>
          <w:noProof/>
        </w:rPr>
      </w:pPr>
    </w:p>
    <w:p w:rsidR="00631CF9" w:rsidRPr="001F4C26" w:rsidRDefault="00631CF9" w:rsidP="001F4C26">
      <w:pPr>
        <w:widowControl/>
        <w:jc w:val="both"/>
        <w:rPr>
          <w:rFonts w:eastAsia="Times New Roman" w:cstheme="minorHAnsi"/>
          <w:b/>
          <w:noProof/>
        </w:rPr>
      </w:pPr>
    </w:p>
    <w:p w:rsidR="00026BBA" w:rsidRPr="001F4C26" w:rsidRDefault="00026BBA" w:rsidP="001F4C26">
      <w:pPr>
        <w:jc w:val="both"/>
        <w:rPr>
          <w:b/>
        </w:rPr>
      </w:pPr>
      <w:r w:rsidRPr="001F4C26">
        <w:rPr>
          <w:b/>
        </w:rPr>
        <w:t xml:space="preserve">Za </w:t>
      </w:r>
      <w:r w:rsidR="00C80CF4" w:rsidRPr="001F4C26">
        <w:rPr>
          <w:b/>
        </w:rPr>
        <w:t>Pružatelja usluga</w:t>
      </w:r>
      <w:r w:rsidRPr="001F4C26">
        <w:rPr>
          <w:b/>
        </w:rPr>
        <w:t>:</w:t>
      </w:r>
      <w:r w:rsidRPr="001F4C26">
        <w:rPr>
          <w:b/>
        </w:rPr>
        <w:tab/>
      </w:r>
      <w:r w:rsidRPr="001F4C26">
        <w:rPr>
          <w:b/>
        </w:rPr>
        <w:tab/>
        <w:t xml:space="preserve">  </w:t>
      </w:r>
      <w:r w:rsidRPr="001F4C26">
        <w:rPr>
          <w:b/>
        </w:rPr>
        <w:tab/>
      </w:r>
      <w:r w:rsidRPr="001F4C26">
        <w:rPr>
          <w:b/>
        </w:rPr>
        <w:tab/>
      </w:r>
      <w:r w:rsidRPr="001F4C26">
        <w:rPr>
          <w:b/>
        </w:rPr>
        <w:tab/>
      </w:r>
      <w:r w:rsidRPr="001F4C26">
        <w:rPr>
          <w:b/>
        </w:rPr>
        <w:tab/>
        <w:t xml:space="preserve">                 </w:t>
      </w:r>
      <w:r w:rsidR="00C80CF4" w:rsidRPr="001F4C26">
        <w:rPr>
          <w:b/>
        </w:rPr>
        <w:t>Za Naručitelja</w:t>
      </w:r>
      <w:r w:rsidRPr="001F4C26">
        <w:rPr>
          <w:b/>
        </w:rPr>
        <w:t>:</w:t>
      </w:r>
    </w:p>
    <w:p w:rsidR="00026BBA" w:rsidRPr="001F4C26" w:rsidRDefault="00026BBA" w:rsidP="001F4C26">
      <w:pPr>
        <w:jc w:val="both"/>
        <w:rPr>
          <w:b/>
        </w:rPr>
      </w:pPr>
    </w:p>
    <w:p w:rsidR="00026BBA" w:rsidRPr="001F4C26" w:rsidRDefault="00500A7E" w:rsidP="001F4C26">
      <w:pPr>
        <w:jc w:val="both"/>
      </w:pPr>
      <w:r w:rsidRPr="001F4C26">
        <w:tab/>
      </w:r>
      <w:r w:rsidRPr="001F4C26">
        <w:tab/>
      </w:r>
      <w:r w:rsidR="00026BBA" w:rsidRPr="001F4C26">
        <w:tab/>
      </w:r>
      <w:r w:rsidR="00026BBA" w:rsidRPr="001F4C26">
        <w:tab/>
      </w:r>
      <w:r w:rsidR="00026BBA" w:rsidRPr="001F4C26">
        <w:tab/>
      </w:r>
      <w:r w:rsidR="00026BBA" w:rsidRPr="001F4C26">
        <w:tab/>
      </w:r>
      <w:r w:rsidR="00026BBA" w:rsidRPr="001F4C26">
        <w:tab/>
      </w:r>
      <w:r w:rsidR="00026BBA" w:rsidRPr="001F4C26">
        <w:tab/>
        <w:t xml:space="preserve">                  GRAD RIJEKA</w:t>
      </w:r>
      <w:r w:rsidR="00026BBA" w:rsidRPr="001F4C26">
        <w:tab/>
      </w:r>
      <w:r w:rsidR="00026BBA" w:rsidRPr="001F4C26">
        <w:tab/>
      </w:r>
    </w:p>
    <w:p w:rsidR="00026BBA" w:rsidRPr="001F4C26" w:rsidRDefault="00321716" w:rsidP="001F4C26">
      <w:pPr>
        <w:jc w:val="both"/>
      </w:pPr>
      <w:r w:rsidRPr="001F4C26">
        <w:tab/>
      </w:r>
      <w:r w:rsidRPr="001F4C26">
        <w:tab/>
      </w:r>
      <w:r w:rsidRPr="001F4C26">
        <w:tab/>
      </w:r>
      <w:r w:rsidR="00026BBA" w:rsidRPr="001F4C26">
        <w:tab/>
      </w:r>
      <w:r w:rsidR="00026BBA" w:rsidRPr="001F4C26">
        <w:tab/>
      </w:r>
      <w:r w:rsidR="00026BBA" w:rsidRPr="001F4C26">
        <w:tab/>
      </w:r>
      <w:r w:rsidR="00026BBA" w:rsidRPr="001F4C26">
        <w:tab/>
      </w:r>
      <w:r w:rsidR="00026BBA" w:rsidRPr="001F4C26">
        <w:tab/>
      </w:r>
      <w:r w:rsidR="00026BBA" w:rsidRPr="001F4C26">
        <w:tab/>
        <w:t xml:space="preserve">    </w:t>
      </w:r>
      <w:r w:rsidR="001D7B87">
        <w:t xml:space="preserve"> </w:t>
      </w:r>
      <w:r w:rsidR="008C2421" w:rsidRPr="001F4C26">
        <w:t>Pročelnica</w:t>
      </w:r>
      <w:r w:rsidR="00026BBA" w:rsidRPr="001F4C26">
        <w:tab/>
      </w:r>
    </w:p>
    <w:p w:rsidR="00026BBA" w:rsidRPr="001F4C26" w:rsidRDefault="00026BBA" w:rsidP="001F4C26">
      <w:pPr>
        <w:jc w:val="both"/>
      </w:pPr>
    </w:p>
    <w:p w:rsidR="00321716" w:rsidRPr="001F4C26" w:rsidRDefault="00026BBA" w:rsidP="001F4C26">
      <w:pPr>
        <w:jc w:val="both"/>
      </w:pPr>
      <w:r w:rsidRPr="001F4C26">
        <w:t>__________________________</w:t>
      </w:r>
      <w:r w:rsidRPr="001F4C26">
        <w:tab/>
      </w:r>
      <w:r w:rsidRPr="001F4C26">
        <w:tab/>
        <w:t xml:space="preserve">                                                ________________</w:t>
      </w:r>
      <w:r w:rsidR="00321716" w:rsidRPr="001F4C26">
        <w:t>____________</w:t>
      </w:r>
    </w:p>
    <w:p w:rsidR="00026BBA" w:rsidRPr="001F4C26" w:rsidRDefault="00026BBA" w:rsidP="001F4C26">
      <w:pPr>
        <w:ind w:left="720" w:firstLine="720"/>
        <w:jc w:val="both"/>
      </w:pPr>
      <w:r w:rsidRPr="001F4C26">
        <w:t xml:space="preserve">                                                                 </w:t>
      </w:r>
      <w:r w:rsidR="00321716" w:rsidRPr="001F4C26">
        <w:tab/>
      </w:r>
      <w:r w:rsidR="00321716" w:rsidRPr="001F4C26">
        <w:tab/>
      </w:r>
      <w:r w:rsidR="00321716" w:rsidRPr="001F4C26">
        <w:tab/>
      </w:r>
      <w:r w:rsidRPr="001F4C26">
        <w:t xml:space="preserve">    </w:t>
      </w:r>
      <w:r w:rsidR="001D7B87">
        <w:t xml:space="preserve"> </w:t>
      </w:r>
      <w:r w:rsidR="008C2421" w:rsidRPr="001F4C26">
        <w:t>Maja Malnar</w:t>
      </w:r>
    </w:p>
    <w:p w:rsidR="007C4286" w:rsidRPr="001F4C26" w:rsidRDefault="00425AD9" w:rsidP="001F4C26">
      <w:pPr>
        <w:widowControl/>
        <w:ind w:left="2160" w:firstLine="720"/>
        <w:jc w:val="both"/>
        <w:rPr>
          <w:rFonts w:eastAsia="Times New Roman" w:cstheme="minorHAnsi"/>
          <w:b/>
          <w:noProof/>
        </w:rPr>
      </w:pPr>
      <w:r w:rsidRPr="001F4C26">
        <w:rPr>
          <w:rFonts w:eastAsia="Times New Roman" w:cstheme="minorHAnsi"/>
          <w:b/>
          <w:noProof/>
        </w:rPr>
        <w:tab/>
      </w:r>
    </w:p>
    <w:sectPr w:rsidR="007C4286" w:rsidRPr="001F4C26" w:rsidSect="00431CF6">
      <w:headerReference w:type="default" r:id="rId8"/>
      <w:footerReference w:type="default" r:id="rId9"/>
      <w:footerReference w:type="first" r:id="rId10"/>
      <w:pgSz w:w="11907" w:h="16840"/>
      <w:pgMar w:top="1134" w:right="1134" w:bottom="1134" w:left="1134" w:header="756" w:footer="7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81" w:rsidRDefault="00534B81">
      <w:r>
        <w:separator/>
      </w:r>
    </w:p>
  </w:endnote>
  <w:endnote w:type="continuationSeparator" w:id="0">
    <w:p w:rsidR="00534B81" w:rsidRDefault="0053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869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CF6" w:rsidRDefault="00431CF6">
        <w:pPr>
          <w:pStyle w:val="Footer"/>
          <w:jc w:val="right"/>
        </w:pPr>
        <w:r w:rsidRPr="00431CF6">
          <w:rPr>
            <w:sz w:val="20"/>
            <w:szCs w:val="20"/>
          </w:rPr>
          <w:fldChar w:fldCharType="begin"/>
        </w:r>
        <w:r w:rsidRPr="00431CF6">
          <w:rPr>
            <w:sz w:val="20"/>
            <w:szCs w:val="20"/>
          </w:rPr>
          <w:instrText xml:space="preserve"> PAGE   \* MERGEFORMAT </w:instrText>
        </w:r>
        <w:r w:rsidRPr="00431CF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431CF6">
          <w:rPr>
            <w:noProof/>
            <w:sz w:val="20"/>
            <w:szCs w:val="20"/>
          </w:rPr>
          <w:fldChar w:fldCharType="end"/>
        </w:r>
      </w:p>
    </w:sdtContent>
  </w:sdt>
  <w:p w:rsidR="000D4C86" w:rsidRPr="001F4C26" w:rsidRDefault="000D4C86">
    <w:pPr>
      <w:spacing w:line="20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55137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0D4C86" w:rsidRPr="00431CF6" w:rsidRDefault="000D4C86" w:rsidP="00AD6BFC">
        <w:pPr>
          <w:pStyle w:val="Footer"/>
          <w:jc w:val="right"/>
          <w:rPr>
            <w:sz w:val="20"/>
            <w:szCs w:val="20"/>
          </w:rPr>
        </w:pPr>
        <w:r w:rsidRPr="00431CF6">
          <w:rPr>
            <w:sz w:val="20"/>
            <w:szCs w:val="20"/>
          </w:rPr>
          <w:fldChar w:fldCharType="begin"/>
        </w:r>
        <w:r w:rsidRPr="00431CF6">
          <w:rPr>
            <w:sz w:val="20"/>
            <w:szCs w:val="20"/>
          </w:rPr>
          <w:instrText xml:space="preserve"> PAGE   \* MERGEFORMAT </w:instrText>
        </w:r>
        <w:r w:rsidRPr="00431CF6">
          <w:rPr>
            <w:sz w:val="20"/>
            <w:szCs w:val="20"/>
          </w:rPr>
          <w:fldChar w:fldCharType="separate"/>
        </w:r>
        <w:r w:rsidR="00431CF6">
          <w:rPr>
            <w:noProof/>
            <w:sz w:val="20"/>
            <w:szCs w:val="20"/>
          </w:rPr>
          <w:t>1</w:t>
        </w:r>
        <w:r w:rsidRPr="00431CF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81" w:rsidRDefault="00534B81">
      <w:r>
        <w:separator/>
      </w:r>
    </w:p>
  </w:footnote>
  <w:footnote w:type="continuationSeparator" w:id="0">
    <w:p w:rsidR="00534B81" w:rsidRDefault="0053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86" w:rsidRPr="00250BD1" w:rsidRDefault="000D4C86" w:rsidP="00250BD1">
    <w:pPr>
      <w:pStyle w:val="Header"/>
      <w:jc w:val="center"/>
      <w:rPr>
        <w:rFonts w:ascii="Calibri" w:hAnsi="Calibri" w:cs="Calibri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65D11"/>
    <w:multiLevelType w:val="multilevel"/>
    <w:tmpl w:val="5EEC0642"/>
    <w:lvl w:ilvl="0">
      <w:start w:val="1"/>
      <w:numFmt w:val="bullet"/>
      <w:lvlText w:val="-"/>
      <w:lvlJc w:val="left"/>
      <w:pPr>
        <w:ind w:left="1146" w:hanging="360"/>
      </w:pPr>
      <w:rPr>
        <w:rFonts w:ascii="Calibri Light" w:hAnsi="Calibri Light" w:cs="Calibri Light" w:hint="default"/>
        <w:b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07DAC"/>
    <w:multiLevelType w:val="hybridMultilevel"/>
    <w:tmpl w:val="CE28566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2629"/>
    <w:multiLevelType w:val="hybridMultilevel"/>
    <w:tmpl w:val="26D8AC7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703D"/>
    <w:multiLevelType w:val="hybridMultilevel"/>
    <w:tmpl w:val="57A01F4C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3BC8"/>
    <w:multiLevelType w:val="hybridMultilevel"/>
    <w:tmpl w:val="68E476BA"/>
    <w:lvl w:ilvl="0" w:tplc="198EB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23676"/>
    <w:multiLevelType w:val="hybridMultilevel"/>
    <w:tmpl w:val="3B9C47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42CAC"/>
    <w:multiLevelType w:val="hybridMultilevel"/>
    <w:tmpl w:val="860283BA"/>
    <w:lvl w:ilvl="0" w:tplc="11BEEE2A">
      <w:numFmt w:val="bullet"/>
      <w:lvlText w:val="-"/>
      <w:lvlJc w:val="left"/>
      <w:pPr>
        <w:ind w:left="720" w:hanging="360"/>
      </w:pPr>
      <w:rPr>
        <w:rFonts w:ascii="Calibri" w:eastAsia="Arial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82F17"/>
    <w:multiLevelType w:val="hybridMultilevel"/>
    <w:tmpl w:val="D194B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0475"/>
    <w:multiLevelType w:val="hybridMultilevel"/>
    <w:tmpl w:val="3ADED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C04C71"/>
    <w:multiLevelType w:val="hybridMultilevel"/>
    <w:tmpl w:val="AF025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63A2"/>
    <w:multiLevelType w:val="hybridMultilevel"/>
    <w:tmpl w:val="4A389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274F8"/>
    <w:multiLevelType w:val="hybridMultilevel"/>
    <w:tmpl w:val="1BD63E1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E7299"/>
    <w:multiLevelType w:val="hybridMultilevel"/>
    <w:tmpl w:val="720E17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7382F"/>
    <w:multiLevelType w:val="hybridMultilevel"/>
    <w:tmpl w:val="25187656"/>
    <w:lvl w:ilvl="0" w:tplc="616E5716">
      <w:start w:val="1"/>
      <w:numFmt w:val="upperRoman"/>
      <w:lvlText w:val="%1."/>
      <w:lvlJc w:val="left"/>
      <w:pPr>
        <w:ind w:hanging="56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 w:tplc="7BA26438">
      <w:start w:val="1"/>
      <w:numFmt w:val="bullet"/>
      <w:lvlText w:val="-"/>
      <w:lvlJc w:val="left"/>
      <w:pPr>
        <w:ind w:hanging="269"/>
      </w:pPr>
      <w:rPr>
        <w:rFonts w:ascii="Arial" w:eastAsia="Arial" w:hAnsi="Arial" w:hint="default"/>
        <w:sz w:val="22"/>
        <w:szCs w:val="22"/>
      </w:rPr>
    </w:lvl>
    <w:lvl w:ilvl="2" w:tplc="4120D8FE">
      <w:start w:val="1"/>
      <w:numFmt w:val="bullet"/>
      <w:lvlText w:val="•"/>
      <w:lvlJc w:val="left"/>
      <w:rPr>
        <w:rFonts w:hint="default"/>
      </w:rPr>
    </w:lvl>
    <w:lvl w:ilvl="3" w:tplc="4BD0BA36">
      <w:start w:val="1"/>
      <w:numFmt w:val="bullet"/>
      <w:lvlText w:val="•"/>
      <w:lvlJc w:val="left"/>
      <w:rPr>
        <w:rFonts w:hint="default"/>
      </w:rPr>
    </w:lvl>
    <w:lvl w:ilvl="4" w:tplc="3594D8C6">
      <w:start w:val="1"/>
      <w:numFmt w:val="bullet"/>
      <w:lvlText w:val="•"/>
      <w:lvlJc w:val="left"/>
      <w:rPr>
        <w:rFonts w:hint="default"/>
      </w:rPr>
    </w:lvl>
    <w:lvl w:ilvl="5" w:tplc="C4047400">
      <w:start w:val="1"/>
      <w:numFmt w:val="bullet"/>
      <w:lvlText w:val="•"/>
      <w:lvlJc w:val="left"/>
      <w:rPr>
        <w:rFonts w:hint="default"/>
      </w:rPr>
    </w:lvl>
    <w:lvl w:ilvl="6" w:tplc="88940A86">
      <w:start w:val="1"/>
      <w:numFmt w:val="bullet"/>
      <w:lvlText w:val="•"/>
      <w:lvlJc w:val="left"/>
      <w:rPr>
        <w:rFonts w:hint="default"/>
      </w:rPr>
    </w:lvl>
    <w:lvl w:ilvl="7" w:tplc="0A1AF4D6">
      <w:start w:val="1"/>
      <w:numFmt w:val="bullet"/>
      <w:lvlText w:val="•"/>
      <w:lvlJc w:val="left"/>
      <w:rPr>
        <w:rFonts w:hint="default"/>
      </w:rPr>
    </w:lvl>
    <w:lvl w:ilvl="8" w:tplc="6554CB2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6DD2228"/>
    <w:multiLevelType w:val="hybridMultilevel"/>
    <w:tmpl w:val="4FF032DA"/>
    <w:lvl w:ilvl="0" w:tplc="3162E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0210F"/>
    <w:multiLevelType w:val="hybridMultilevel"/>
    <w:tmpl w:val="008433A6"/>
    <w:lvl w:ilvl="0" w:tplc="754EA064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D313FA"/>
    <w:multiLevelType w:val="hybridMultilevel"/>
    <w:tmpl w:val="2C089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732C3"/>
    <w:multiLevelType w:val="hybridMultilevel"/>
    <w:tmpl w:val="255C83D2"/>
    <w:lvl w:ilvl="0" w:tplc="ED7C375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8"/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9"/>
  </w:num>
  <w:num w:numId="8">
    <w:abstractNumId w:val="5"/>
  </w:num>
  <w:num w:numId="9">
    <w:abstractNumId w:val="19"/>
  </w:num>
  <w:num w:numId="10">
    <w:abstractNumId w:val="3"/>
  </w:num>
  <w:num w:numId="11">
    <w:abstractNumId w:val="6"/>
  </w:num>
  <w:num w:numId="12">
    <w:abstractNumId w:val="17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16"/>
  </w:num>
  <w:num w:numId="18">
    <w:abstractNumId w:val="11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86"/>
    <w:rsid w:val="00020F1A"/>
    <w:rsid w:val="0002201C"/>
    <w:rsid w:val="00026BBA"/>
    <w:rsid w:val="00036795"/>
    <w:rsid w:val="00081A28"/>
    <w:rsid w:val="0009272B"/>
    <w:rsid w:val="000A3094"/>
    <w:rsid w:val="000A4978"/>
    <w:rsid w:val="000B0F1A"/>
    <w:rsid w:val="000B62E2"/>
    <w:rsid w:val="000B7D1C"/>
    <w:rsid w:val="000D03E2"/>
    <w:rsid w:val="000D4C86"/>
    <w:rsid w:val="000E1104"/>
    <w:rsid w:val="000E4898"/>
    <w:rsid w:val="000E7B1C"/>
    <w:rsid w:val="00105544"/>
    <w:rsid w:val="0010777B"/>
    <w:rsid w:val="00116980"/>
    <w:rsid w:val="00120B43"/>
    <w:rsid w:val="00123864"/>
    <w:rsid w:val="00171C68"/>
    <w:rsid w:val="00186535"/>
    <w:rsid w:val="00195A46"/>
    <w:rsid w:val="001B0320"/>
    <w:rsid w:val="001C0E9A"/>
    <w:rsid w:val="001D4B07"/>
    <w:rsid w:val="001D5A0B"/>
    <w:rsid w:val="001D7B87"/>
    <w:rsid w:val="001F0E2E"/>
    <w:rsid w:val="001F3F59"/>
    <w:rsid w:val="001F4C26"/>
    <w:rsid w:val="00200671"/>
    <w:rsid w:val="00204D78"/>
    <w:rsid w:val="002070E7"/>
    <w:rsid w:val="00212C27"/>
    <w:rsid w:val="00242065"/>
    <w:rsid w:val="00247661"/>
    <w:rsid w:val="00250BD1"/>
    <w:rsid w:val="0025309D"/>
    <w:rsid w:val="00255C88"/>
    <w:rsid w:val="002674AC"/>
    <w:rsid w:val="00274305"/>
    <w:rsid w:val="00277F5B"/>
    <w:rsid w:val="00292C60"/>
    <w:rsid w:val="002A1723"/>
    <w:rsid w:val="002B07BF"/>
    <w:rsid w:val="002C6F6B"/>
    <w:rsid w:val="002D04AF"/>
    <w:rsid w:val="002F1A63"/>
    <w:rsid w:val="00301025"/>
    <w:rsid w:val="00301243"/>
    <w:rsid w:val="003054BF"/>
    <w:rsid w:val="00307559"/>
    <w:rsid w:val="00321716"/>
    <w:rsid w:val="003267E1"/>
    <w:rsid w:val="00334169"/>
    <w:rsid w:val="003516F3"/>
    <w:rsid w:val="00364AD6"/>
    <w:rsid w:val="0037116A"/>
    <w:rsid w:val="00382879"/>
    <w:rsid w:val="00393DB9"/>
    <w:rsid w:val="003941EF"/>
    <w:rsid w:val="0039494A"/>
    <w:rsid w:val="003B1B44"/>
    <w:rsid w:val="003C01BF"/>
    <w:rsid w:val="003C01D5"/>
    <w:rsid w:val="003D0EEF"/>
    <w:rsid w:val="004007EB"/>
    <w:rsid w:val="00404A76"/>
    <w:rsid w:val="00415A47"/>
    <w:rsid w:val="004205AC"/>
    <w:rsid w:val="004241CD"/>
    <w:rsid w:val="00425AD9"/>
    <w:rsid w:val="00430A5D"/>
    <w:rsid w:val="00431CF6"/>
    <w:rsid w:val="004427E5"/>
    <w:rsid w:val="004455F0"/>
    <w:rsid w:val="0045086B"/>
    <w:rsid w:val="0045591C"/>
    <w:rsid w:val="00462F2A"/>
    <w:rsid w:val="00471E12"/>
    <w:rsid w:val="00481784"/>
    <w:rsid w:val="004B34E1"/>
    <w:rsid w:val="004C338F"/>
    <w:rsid w:val="004C455A"/>
    <w:rsid w:val="004E4FA4"/>
    <w:rsid w:val="004E7EE3"/>
    <w:rsid w:val="00500A7E"/>
    <w:rsid w:val="00500B81"/>
    <w:rsid w:val="005321D4"/>
    <w:rsid w:val="00534B81"/>
    <w:rsid w:val="00543D36"/>
    <w:rsid w:val="00543E2D"/>
    <w:rsid w:val="00544387"/>
    <w:rsid w:val="00566553"/>
    <w:rsid w:val="00577A7B"/>
    <w:rsid w:val="00593CA8"/>
    <w:rsid w:val="00595439"/>
    <w:rsid w:val="005C7404"/>
    <w:rsid w:val="005E6011"/>
    <w:rsid w:val="00610F83"/>
    <w:rsid w:val="00625EBF"/>
    <w:rsid w:val="00631CF9"/>
    <w:rsid w:val="00657C3C"/>
    <w:rsid w:val="00671DFA"/>
    <w:rsid w:val="006810F7"/>
    <w:rsid w:val="006B0634"/>
    <w:rsid w:val="006C5744"/>
    <w:rsid w:val="006C5953"/>
    <w:rsid w:val="006D5D23"/>
    <w:rsid w:val="006E1D9B"/>
    <w:rsid w:val="006F133F"/>
    <w:rsid w:val="006F2D17"/>
    <w:rsid w:val="006F34CA"/>
    <w:rsid w:val="00711B46"/>
    <w:rsid w:val="007155EE"/>
    <w:rsid w:val="007430AC"/>
    <w:rsid w:val="007463FE"/>
    <w:rsid w:val="00761E4F"/>
    <w:rsid w:val="007724FE"/>
    <w:rsid w:val="0078607B"/>
    <w:rsid w:val="00797007"/>
    <w:rsid w:val="007A0ACC"/>
    <w:rsid w:val="007B2677"/>
    <w:rsid w:val="007C4286"/>
    <w:rsid w:val="007C4BFA"/>
    <w:rsid w:val="007D6AC4"/>
    <w:rsid w:val="007E6AC8"/>
    <w:rsid w:val="00815B16"/>
    <w:rsid w:val="008223D4"/>
    <w:rsid w:val="00835B2B"/>
    <w:rsid w:val="00844AA4"/>
    <w:rsid w:val="00893FE2"/>
    <w:rsid w:val="008959E8"/>
    <w:rsid w:val="00896DE7"/>
    <w:rsid w:val="008A6475"/>
    <w:rsid w:val="008B3718"/>
    <w:rsid w:val="008C18E3"/>
    <w:rsid w:val="008C2421"/>
    <w:rsid w:val="008D1AD9"/>
    <w:rsid w:val="008D69EF"/>
    <w:rsid w:val="008E7E89"/>
    <w:rsid w:val="008F22F2"/>
    <w:rsid w:val="00913C74"/>
    <w:rsid w:val="00914DFF"/>
    <w:rsid w:val="00921132"/>
    <w:rsid w:val="009231B0"/>
    <w:rsid w:val="00937A39"/>
    <w:rsid w:val="00940D9B"/>
    <w:rsid w:val="00946E90"/>
    <w:rsid w:val="00962ED0"/>
    <w:rsid w:val="00964593"/>
    <w:rsid w:val="00964959"/>
    <w:rsid w:val="009663DC"/>
    <w:rsid w:val="00995565"/>
    <w:rsid w:val="009A1C06"/>
    <w:rsid w:val="009A4C9A"/>
    <w:rsid w:val="009B7535"/>
    <w:rsid w:val="009C2894"/>
    <w:rsid w:val="009D740C"/>
    <w:rsid w:val="009E3AE5"/>
    <w:rsid w:val="009F276E"/>
    <w:rsid w:val="00A04B05"/>
    <w:rsid w:val="00A274F7"/>
    <w:rsid w:val="00A46A24"/>
    <w:rsid w:val="00A5745C"/>
    <w:rsid w:val="00A82BC2"/>
    <w:rsid w:val="00AB02D8"/>
    <w:rsid w:val="00AB3E21"/>
    <w:rsid w:val="00AD12A6"/>
    <w:rsid w:val="00AD6BFC"/>
    <w:rsid w:val="00B1563E"/>
    <w:rsid w:val="00B25EAB"/>
    <w:rsid w:val="00B4652A"/>
    <w:rsid w:val="00B57A2E"/>
    <w:rsid w:val="00B72A36"/>
    <w:rsid w:val="00B73CB1"/>
    <w:rsid w:val="00B757F3"/>
    <w:rsid w:val="00B87498"/>
    <w:rsid w:val="00B974C6"/>
    <w:rsid w:val="00BA2847"/>
    <w:rsid w:val="00BF1109"/>
    <w:rsid w:val="00C05794"/>
    <w:rsid w:val="00C23001"/>
    <w:rsid w:val="00C23DAD"/>
    <w:rsid w:val="00C30291"/>
    <w:rsid w:val="00C315AD"/>
    <w:rsid w:val="00C35BA5"/>
    <w:rsid w:val="00C37376"/>
    <w:rsid w:val="00C5135F"/>
    <w:rsid w:val="00C5466A"/>
    <w:rsid w:val="00C6117E"/>
    <w:rsid w:val="00C6625D"/>
    <w:rsid w:val="00C7350A"/>
    <w:rsid w:val="00C77F1C"/>
    <w:rsid w:val="00C80CF4"/>
    <w:rsid w:val="00C8617B"/>
    <w:rsid w:val="00C9255F"/>
    <w:rsid w:val="00C97CB1"/>
    <w:rsid w:val="00CC09EA"/>
    <w:rsid w:val="00CD53D4"/>
    <w:rsid w:val="00CD7920"/>
    <w:rsid w:val="00CF2F39"/>
    <w:rsid w:val="00CF4270"/>
    <w:rsid w:val="00D041EB"/>
    <w:rsid w:val="00D1277C"/>
    <w:rsid w:val="00D22E70"/>
    <w:rsid w:val="00D24DDF"/>
    <w:rsid w:val="00D3217F"/>
    <w:rsid w:val="00D3337F"/>
    <w:rsid w:val="00D62CA1"/>
    <w:rsid w:val="00D83421"/>
    <w:rsid w:val="00D909CF"/>
    <w:rsid w:val="00D90B7D"/>
    <w:rsid w:val="00D9422B"/>
    <w:rsid w:val="00DA531E"/>
    <w:rsid w:val="00DC1A96"/>
    <w:rsid w:val="00DC30BB"/>
    <w:rsid w:val="00DD5227"/>
    <w:rsid w:val="00DE224B"/>
    <w:rsid w:val="00DE38F0"/>
    <w:rsid w:val="00DE5E32"/>
    <w:rsid w:val="00E14CE4"/>
    <w:rsid w:val="00E31F43"/>
    <w:rsid w:val="00E36A95"/>
    <w:rsid w:val="00E410DC"/>
    <w:rsid w:val="00E65EAD"/>
    <w:rsid w:val="00E829F4"/>
    <w:rsid w:val="00E83C4B"/>
    <w:rsid w:val="00E83EC8"/>
    <w:rsid w:val="00E84D63"/>
    <w:rsid w:val="00E9198B"/>
    <w:rsid w:val="00E956B8"/>
    <w:rsid w:val="00EA4A54"/>
    <w:rsid w:val="00EB1876"/>
    <w:rsid w:val="00EB4882"/>
    <w:rsid w:val="00EC4F67"/>
    <w:rsid w:val="00ED5B9D"/>
    <w:rsid w:val="00ED6CE4"/>
    <w:rsid w:val="00EF0FA1"/>
    <w:rsid w:val="00F06510"/>
    <w:rsid w:val="00F21680"/>
    <w:rsid w:val="00F2267E"/>
    <w:rsid w:val="00F73A23"/>
    <w:rsid w:val="00FA1553"/>
    <w:rsid w:val="00FB14C2"/>
    <w:rsid w:val="00FB55A4"/>
    <w:rsid w:val="00FC324C"/>
    <w:rsid w:val="00FD554E"/>
    <w:rsid w:val="00FE4706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B962B-A4F2-4B87-98D3-F9A12B39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C60"/>
    <w:rPr>
      <w:lang w:val="hr-HR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679"/>
      <w:outlineLvl w:val="1"/>
    </w:pPr>
    <w:rPr>
      <w:rFonts w:ascii="Arial" w:eastAsia="Arial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A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7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8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274F7"/>
    <w:rPr>
      <w:color w:val="0000FF"/>
      <w:u w:val="single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99"/>
    <w:qFormat/>
    <w:locked/>
    <w:rsid w:val="00A274F7"/>
  </w:style>
  <w:style w:type="paragraph" w:styleId="Header">
    <w:name w:val="header"/>
    <w:aliases w:val=" Char,Char,Header1"/>
    <w:basedOn w:val="Normal"/>
    <w:link w:val="HeaderChar"/>
    <w:unhideWhenUsed/>
    <w:rsid w:val="00250B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rsid w:val="00250BD1"/>
  </w:style>
  <w:style w:type="paragraph" w:styleId="Footer">
    <w:name w:val="footer"/>
    <w:basedOn w:val="Normal"/>
    <w:link w:val="FooterChar"/>
    <w:uiPriority w:val="99"/>
    <w:unhideWhenUsed/>
    <w:rsid w:val="00250B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D1"/>
  </w:style>
  <w:style w:type="paragraph" w:customStyle="1" w:styleId="Default">
    <w:name w:val="Default"/>
    <w:rsid w:val="00A46A24"/>
    <w:pPr>
      <w:widowControl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C05794"/>
    <w:rPr>
      <w:rFonts w:ascii="Arial" w:eastAsia="Arial" w:hAnsi="Arial"/>
      <w:lang w:val="hr-HR"/>
    </w:rPr>
  </w:style>
  <w:style w:type="character" w:customStyle="1" w:styleId="preformatted-text">
    <w:name w:val="preformatted-text"/>
    <w:basedOn w:val="DefaultParagraphFont"/>
    <w:rsid w:val="00DE5E32"/>
  </w:style>
  <w:style w:type="character" w:customStyle="1" w:styleId="Heading4Char">
    <w:name w:val="Heading 4 Char"/>
    <w:basedOn w:val="DefaultParagraphFont"/>
    <w:link w:val="Heading4"/>
    <w:uiPriority w:val="9"/>
    <w:semiHidden/>
    <w:rsid w:val="00B72A36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43E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3E2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0E3E-E434-4D53-9819-C0F9ABDE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i4next Croatia d</vt:lpstr>
    </vt:vector>
  </TitlesOfParts>
  <Company/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i4next Croatia d</dc:title>
  <dc:creator>Nada Gunjača</dc:creator>
  <cp:lastModifiedBy>Orban Ramić Jelena</cp:lastModifiedBy>
  <cp:revision>5</cp:revision>
  <cp:lastPrinted>2019-10-17T12:15:00Z</cp:lastPrinted>
  <dcterms:created xsi:type="dcterms:W3CDTF">2022-01-10T09:10:00Z</dcterms:created>
  <dcterms:modified xsi:type="dcterms:W3CDTF">2022-01-11T12:10:00Z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2019-04-26T00:00:00Z</vt:filetime>
  </property>
</Properties>
</file>