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</w:t>
      </w:r>
      <w:r w:rsidR="00EA118C">
        <w:rPr>
          <w:rFonts w:cs="Arial"/>
        </w:rPr>
        <w:t>r</w:t>
      </w:r>
      <w:r w:rsidR="005C7CEC">
        <w:rPr>
          <w:rFonts w:cs="Arial"/>
        </w:rPr>
        <w:t>ijima u školskoj/akademskoj 2022./2023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 te trenutno nisam korisnik stipendije po nekom drugom osnovu.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</w:t>
      </w:r>
      <w:proofErr w:type="spellStart"/>
      <w:r w:rsidR="00632C04">
        <w:rPr>
          <w:rStyle w:val="st"/>
          <w:rFonts w:cs="Arial"/>
        </w:rPr>
        <w:t>ice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5C7CEC" w:rsidP="00041F5F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2022</w:t>
      </w:r>
      <w:bookmarkStart w:id="0" w:name="_GoBack"/>
      <w:bookmarkEnd w:id="0"/>
      <w:r w:rsidR="00041F5F"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180F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C7CEC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18C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Kero Lucija</cp:lastModifiedBy>
  <cp:revision>10</cp:revision>
  <dcterms:created xsi:type="dcterms:W3CDTF">2015-12-08T08:18:00Z</dcterms:created>
  <dcterms:modified xsi:type="dcterms:W3CDTF">2022-10-18T09:33:00Z</dcterms:modified>
</cp:coreProperties>
</file>