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B60B" w14:textId="207A4C88" w:rsidR="00A65E40" w:rsidRDefault="00324AB4" w:rsidP="009B4CB6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7228E971" w:rsidR="0048070A" w:rsidRPr="00762B8A" w:rsidRDefault="00C51CEE" w:rsidP="004C5BC2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licenci </w:t>
            </w:r>
            <w:proofErr w:type="spellStart"/>
            <w:r>
              <w:rPr>
                <w:rFonts w:ascii="Calibri Light" w:hAnsi="Calibri Light" w:cs="Calibri Light"/>
                <w:b/>
                <w:szCs w:val="22"/>
              </w:rPr>
              <w:t>Veeam</w:t>
            </w:r>
            <w:proofErr w:type="spellEnd"/>
            <w:r>
              <w:rPr>
                <w:rFonts w:ascii="Calibri Light" w:hAnsi="Calibri Light" w:cs="Calibri Light"/>
                <w:b/>
                <w:szCs w:val="22"/>
              </w:rPr>
              <w:t xml:space="preserve"> Backup </w:t>
            </w:r>
            <w:proofErr w:type="spellStart"/>
            <w:r>
              <w:rPr>
                <w:rFonts w:ascii="Calibri Light" w:hAnsi="Calibri Light" w:cs="Calibri Light"/>
                <w:b/>
                <w:szCs w:val="22"/>
              </w:rPr>
              <w:t>and</w:t>
            </w:r>
            <w:proofErr w:type="spellEnd"/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Cs w:val="22"/>
              </w:rPr>
              <w:t>Replication</w:t>
            </w:r>
            <w:bookmarkStart w:id="0" w:name="_GoBack"/>
            <w:bookmarkEnd w:id="0"/>
            <w:proofErr w:type="spellEnd"/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5ABE30C" w:rsidR="0048070A" w:rsidRPr="00762B8A" w:rsidRDefault="0059597D" w:rsidP="004C5BC2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BA64EA">
              <w:rPr>
                <w:rFonts w:ascii="Calibri Light" w:hAnsi="Calibri Light" w:cs="Calibri Light"/>
                <w:b/>
                <w:lang w:eastAsia="hr-HR"/>
              </w:rPr>
              <w:t>36</w:t>
            </w:r>
            <w:r w:rsidR="004C5BC2">
              <w:rPr>
                <w:rFonts w:ascii="Calibri Light" w:hAnsi="Calibri Light" w:cs="Calibri Light"/>
                <w:b/>
                <w:lang w:eastAsia="hr-HR"/>
              </w:rPr>
              <w:t>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6CADCE91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A65E40">
        <w:rPr>
          <w:rFonts w:ascii="Calibri Light" w:hAnsi="Calibri Light" w:cs="Calibri Light"/>
          <w:sz w:val="24"/>
          <w:szCs w:val="24"/>
        </w:rPr>
        <w:t>202</w:t>
      </w:r>
      <w:r w:rsidR="004C5BC2">
        <w:rPr>
          <w:rFonts w:ascii="Calibri Light" w:hAnsi="Calibri Light" w:cs="Calibri Light"/>
          <w:sz w:val="24"/>
          <w:szCs w:val="24"/>
        </w:rPr>
        <w:t>2</w:t>
      </w:r>
      <w:r w:rsidR="00A65E40">
        <w:rPr>
          <w:rFonts w:ascii="Calibri Light" w:hAnsi="Calibri Light" w:cs="Calibri Light"/>
          <w:sz w:val="24"/>
          <w:szCs w:val="24"/>
        </w:rPr>
        <w:t>. godine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>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062D1AF9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BA64EA">
        <w:rPr>
          <w:rFonts w:ascii="Calibri Light" w:hAnsi="Calibri Light" w:cs="Calibri Light"/>
          <w:b/>
          <w:sz w:val="24"/>
          <w:szCs w:val="24"/>
        </w:rPr>
        <w:t xml:space="preserve">Nabava licenci </w:t>
      </w:r>
      <w:proofErr w:type="spellStart"/>
      <w:r w:rsidR="00BA64EA">
        <w:rPr>
          <w:rFonts w:ascii="Calibri Light" w:hAnsi="Calibri Light" w:cs="Calibri Light"/>
          <w:b/>
          <w:sz w:val="24"/>
          <w:szCs w:val="24"/>
        </w:rPr>
        <w:t>Veeam</w:t>
      </w:r>
      <w:proofErr w:type="spellEnd"/>
      <w:r w:rsidR="00BA64EA">
        <w:rPr>
          <w:rFonts w:ascii="Calibri Light" w:hAnsi="Calibri Light" w:cs="Calibri Light"/>
          <w:b/>
          <w:sz w:val="24"/>
          <w:szCs w:val="24"/>
        </w:rPr>
        <w:t xml:space="preserve"> Backup </w:t>
      </w:r>
      <w:proofErr w:type="spellStart"/>
      <w:r w:rsidR="00BA64EA">
        <w:rPr>
          <w:rFonts w:ascii="Calibri Light" w:hAnsi="Calibri Light" w:cs="Calibri Light"/>
          <w:b/>
          <w:sz w:val="24"/>
          <w:szCs w:val="24"/>
        </w:rPr>
        <w:t>and</w:t>
      </w:r>
      <w:proofErr w:type="spellEnd"/>
      <w:r w:rsidR="00BA64E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="00BA64EA">
        <w:rPr>
          <w:rFonts w:ascii="Calibri Light" w:hAnsi="Calibri Light" w:cs="Calibri Light"/>
          <w:b/>
          <w:sz w:val="24"/>
          <w:szCs w:val="24"/>
        </w:rPr>
        <w:t>Replication</w:t>
      </w:r>
      <w:proofErr w:type="spellEnd"/>
      <w:r w:rsidR="00EE7BD1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BA64EA">
        <w:rPr>
          <w:rFonts w:ascii="Calibri Light" w:hAnsi="Calibri Light" w:cs="Calibri Light"/>
          <w:b/>
          <w:sz w:val="24"/>
          <w:szCs w:val="24"/>
        </w:rPr>
        <w:t>36/</w:t>
      </w:r>
      <w:r w:rsidR="004C5BC2">
        <w:rPr>
          <w:rFonts w:ascii="Calibri Light" w:hAnsi="Calibri Light" w:cs="Calibri Light"/>
          <w:b/>
          <w:sz w:val="24"/>
          <w:szCs w:val="24"/>
        </w:rPr>
        <w:t>2022,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731F27CE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A65E40">
        <w:rPr>
          <w:rFonts w:ascii="Calibri Light" w:hAnsi="Calibri Light" w:cs="Calibri Light"/>
          <w:sz w:val="24"/>
          <w:szCs w:val="24"/>
        </w:rPr>
        <w:t>202</w:t>
      </w:r>
      <w:r w:rsidR="004C5BC2">
        <w:rPr>
          <w:rFonts w:ascii="Calibri Light" w:hAnsi="Calibri Light" w:cs="Calibri Light"/>
          <w:sz w:val="24"/>
          <w:szCs w:val="24"/>
        </w:rPr>
        <w:t>2</w:t>
      </w:r>
      <w:r w:rsidR="00A65E40">
        <w:rPr>
          <w:rFonts w:ascii="Calibri Light" w:hAnsi="Calibri Light" w:cs="Calibri Light"/>
          <w:sz w:val="24"/>
          <w:szCs w:val="24"/>
        </w:rPr>
        <w:t>. godine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5A4558D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7CCC64A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72D349C9" w14:textId="77777777" w:rsidR="00284EE5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3BAA74F5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16169865" w14:textId="77777777" w:rsidR="00040162" w:rsidRPr="00975CE1" w:rsidRDefault="00040162" w:rsidP="00040162"/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960"/>
        <w:gridCol w:w="4280"/>
        <w:gridCol w:w="992"/>
        <w:gridCol w:w="1276"/>
        <w:gridCol w:w="1559"/>
      </w:tblGrid>
      <w:tr w:rsidR="00040162" w:rsidRPr="00975CE1" w14:paraId="29BF86B3" w14:textId="77777777" w:rsidTr="00A52C37">
        <w:trPr>
          <w:trHeight w:val="6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758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Redni </w:t>
            </w: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 xml:space="preserve">broj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C511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C7A8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7DD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Jedinična cijena u kn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F31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Ukupna </w:t>
            </w: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cijena u kn</w:t>
            </w:r>
          </w:p>
        </w:tc>
      </w:tr>
      <w:tr w:rsidR="00040162" w:rsidRPr="00975CE1" w14:paraId="77C0CDAB" w14:textId="77777777" w:rsidTr="00A52C3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4A15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54B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3AC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485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8CA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CE1">
              <w:rPr>
                <w:rFonts w:ascii="Calibri" w:hAnsi="Calibri" w:cs="Calibri"/>
                <w:color w:val="000000"/>
                <w:sz w:val="16"/>
                <w:szCs w:val="16"/>
              </w:rPr>
              <w:t>5=4*3</w:t>
            </w:r>
          </w:p>
        </w:tc>
      </w:tr>
      <w:tr w:rsidR="00040162" w:rsidRPr="00975CE1" w14:paraId="3A21CFA9" w14:textId="77777777" w:rsidTr="00A52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37B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20FE" w14:textId="77777777" w:rsidR="00040162" w:rsidRPr="00975CE1" w:rsidRDefault="00040162" w:rsidP="00A52C3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Veeam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Backup &amp;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Replication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Enterprise Plus. 1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year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of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Basic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Support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is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included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Public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Sector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271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3 kom.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808C4B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1E2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40162" w:rsidRPr="00975CE1" w14:paraId="555607EA" w14:textId="77777777" w:rsidTr="00A52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67F4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C226" w14:textId="77777777" w:rsidR="00040162" w:rsidRPr="00975CE1" w:rsidRDefault="00040162" w:rsidP="00A52C37">
            <w:pPr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2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additional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years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of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Basic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maintenance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prepaid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for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Veeam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Backup &amp; </w:t>
            </w:r>
            <w:proofErr w:type="spellStart"/>
            <w:r w:rsidRPr="00975CE1">
              <w:rPr>
                <w:rFonts w:ascii="Calibri" w:hAnsi="Calibri" w:cs="Calibri"/>
                <w:color w:val="000000"/>
                <w:szCs w:val="22"/>
              </w:rPr>
              <w:t>Replication</w:t>
            </w:r>
            <w:proofErr w:type="spellEnd"/>
            <w:r w:rsidRPr="00975CE1">
              <w:rPr>
                <w:rFonts w:ascii="Calibri" w:hAnsi="Calibri" w:cs="Calibri"/>
                <w:color w:val="000000"/>
                <w:szCs w:val="22"/>
              </w:rPr>
              <w:t xml:space="preserve"> Enterprise Plus.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02B9" w14:textId="77777777" w:rsidR="00040162" w:rsidRPr="00975CE1" w:rsidRDefault="00040162" w:rsidP="00A52C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color w:val="000000"/>
                <w:szCs w:val="22"/>
              </w:rPr>
              <w:t>3 kom.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D4E41A9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AAB1" w14:textId="77777777" w:rsidR="00040162" w:rsidRPr="00975CE1" w:rsidRDefault="00040162" w:rsidP="00A52C3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40162" w:rsidRPr="00975CE1" w14:paraId="1CDE5F56" w14:textId="77777777" w:rsidTr="00A52C37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E03" w14:textId="0423F2E6" w:rsidR="00040162" w:rsidRPr="00975CE1" w:rsidRDefault="00040162" w:rsidP="000401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Ukupno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(HRK)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968" w14:textId="77777777" w:rsidR="00040162" w:rsidRPr="00975CE1" w:rsidRDefault="00040162" w:rsidP="00A52C3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40162" w:rsidRPr="00975CE1" w14:paraId="234EE7B4" w14:textId="77777777" w:rsidTr="00A52C37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6F1" w14:textId="77777777" w:rsidR="00040162" w:rsidRPr="00975CE1" w:rsidRDefault="00040162" w:rsidP="00A52C3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PDV: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713" w14:textId="77777777" w:rsidR="00040162" w:rsidRPr="00975CE1" w:rsidRDefault="00040162" w:rsidP="00A52C3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040162" w:rsidRPr="00975CE1" w14:paraId="7BC33BBF" w14:textId="77777777" w:rsidTr="00A52C37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B5A" w14:textId="5178DC78" w:rsidR="00040162" w:rsidRPr="00975CE1" w:rsidRDefault="00040162" w:rsidP="00A52C3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Sveukupno s PDV-om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(HRK)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FB2" w14:textId="77777777" w:rsidR="00040162" w:rsidRPr="00975CE1" w:rsidRDefault="00040162" w:rsidP="00A52C3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75CE1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</w:tbl>
    <w:p w14:paraId="0BD817A9" w14:textId="77777777" w:rsidR="00040162" w:rsidRPr="00975CE1" w:rsidRDefault="00040162" w:rsidP="00040162"/>
    <w:p w14:paraId="1555B84B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148BCE32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52720970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7BE0ED25" w14:textId="77777777" w:rsidR="00040162" w:rsidRDefault="00040162" w:rsidP="009F69A4">
      <w:pPr>
        <w:rPr>
          <w:rFonts w:ascii="Calibri Light" w:hAnsi="Calibri Light" w:cs="Calibri Light"/>
          <w:szCs w:val="22"/>
          <w:lang w:eastAsia="hr-HR"/>
        </w:rPr>
      </w:pPr>
    </w:p>
    <w:p w14:paraId="2EC293D0" w14:textId="77777777" w:rsidR="00284EE5" w:rsidRPr="009F69A4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7EF5CB51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>dana  ____________ 20</w:t>
      </w:r>
      <w:r w:rsidR="00A65E40">
        <w:rPr>
          <w:rFonts w:ascii="Calibri Light" w:hAnsi="Calibri Light" w:cs="Calibri Light"/>
          <w:sz w:val="24"/>
          <w:szCs w:val="24"/>
        </w:rPr>
        <w:t>2</w:t>
      </w:r>
      <w:r w:rsidR="004C5BC2">
        <w:rPr>
          <w:rFonts w:ascii="Calibri Light" w:hAnsi="Calibri Light" w:cs="Calibri Light"/>
          <w:sz w:val="24"/>
          <w:szCs w:val="24"/>
        </w:rPr>
        <w:t>2.</w:t>
      </w:r>
      <w:r>
        <w:rPr>
          <w:rFonts w:ascii="Calibri Light" w:hAnsi="Calibri Light" w:cs="Calibri Light"/>
          <w:sz w:val="24"/>
          <w:szCs w:val="24"/>
        </w:rPr>
        <w:t xml:space="preserve"> godin</w:t>
      </w:r>
      <w:r w:rsidR="008510C1">
        <w:rPr>
          <w:rFonts w:ascii="Calibri Light" w:hAnsi="Calibri Light" w:cs="Calibri Light"/>
          <w:sz w:val="24"/>
          <w:szCs w:val="24"/>
        </w:rPr>
        <w:t>e</w:t>
      </w:r>
    </w:p>
    <w:p w14:paraId="01FDF66A" w14:textId="77777777" w:rsidR="004C5BC2" w:rsidRDefault="004C5BC2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E2EBE5" w14:textId="77777777" w:rsidR="004C5BC2" w:rsidRDefault="004C5BC2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A806A30" w14:textId="1A2C9CCA" w:rsidR="004C5BC2" w:rsidRPr="004C5BC2" w:rsidRDefault="004C5BC2" w:rsidP="004C5BC2">
      <w:pPr>
        <w:pStyle w:val="Default"/>
        <w:jc w:val="both"/>
        <w:rPr>
          <w:rFonts w:ascii="Calibri Light" w:eastAsia="Times New Roman" w:hAnsi="Calibri Light" w:cs="Calibri Light"/>
          <w:color w:val="auto"/>
          <w:sz w:val="22"/>
          <w:szCs w:val="22"/>
          <w:u w:val="single"/>
        </w:rPr>
        <w:sectPr w:rsidR="004C5BC2" w:rsidRPr="004C5BC2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4C5BC2">
        <w:rPr>
          <w:rFonts w:ascii="Calibri Light" w:hAnsi="Calibri Light" w:cs="Calibri Light"/>
          <w:sz w:val="22"/>
          <w:szCs w:val="22"/>
        </w:rPr>
        <w:t>Napomena</w:t>
      </w:r>
      <w:r w:rsidR="00040162">
        <w:rPr>
          <w:rFonts w:ascii="Calibri Light" w:hAnsi="Calibri Light" w:cs="Calibri Light"/>
          <w:sz w:val="22"/>
          <w:szCs w:val="22"/>
        </w:rPr>
        <w:t xml:space="preserve">: </w:t>
      </w:r>
      <w:r w:rsidRPr="004C5BC2">
        <w:rPr>
          <w:rFonts w:ascii="Calibri Light" w:eastAsia="Times New Roman" w:hAnsi="Calibri Light" w:cs="Calibri Light"/>
          <w:color w:val="auto"/>
          <w:sz w:val="22"/>
          <w:szCs w:val="22"/>
        </w:rPr>
        <w:t xml:space="preserve">U postupcima jednostavne nabave u kojima je rok za dostavu ponuda do 31.12.2022. svi podaci koji sadržavaju financijsku vrijednost (uključujući troškovnik, način određivanja cijene ponude) izražavaju se u kunama.  </w:t>
      </w:r>
      <w:r w:rsidRPr="004C5BC2">
        <w:rPr>
          <w:rFonts w:ascii="Calibri Light" w:eastAsia="Times New Roman" w:hAnsi="Calibri Light" w:cs="Calibri Light"/>
          <w:color w:val="auto"/>
          <w:sz w:val="22"/>
          <w:szCs w:val="22"/>
          <w:u w:val="single"/>
        </w:rPr>
        <w:t>Naručitelj će sve vrijednosti izražene u kunama preračunavati u eure uz primjenu fiksnog tečaja konverzije sukladno Zakonu o uvođenju eura kao službene valute u Republi</w:t>
      </w:r>
      <w:r w:rsidR="00040162">
        <w:rPr>
          <w:rFonts w:ascii="Calibri Light" w:eastAsia="Times New Roman" w:hAnsi="Calibri Light" w:cs="Calibri Light"/>
          <w:color w:val="auto"/>
          <w:sz w:val="22"/>
          <w:szCs w:val="22"/>
          <w:u w:val="single"/>
        </w:rPr>
        <w:t>ci Hrvatskoj (NN 57/22 i 88/22)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F64A" w14:textId="77777777" w:rsidR="00DA37B5" w:rsidRDefault="00DA37B5">
      <w:r>
        <w:separator/>
      </w:r>
    </w:p>
  </w:endnote>
  <w:endnote w:type="continuationSeparator" w:id="0">
    <w:p w14:paraId="6F2A7858" w14:textId="77777777" w:rsidR="00DA37B5" w:rsidRDefault="00DA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51CEE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51CEE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51CEE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51CEE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C1744E" w:rsidRPr="00CD7BDC" w:rsidRDefault="00C1744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51CEE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51CEE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E9688" w14:textId="77777777" w:rsidR="00DA37B5" w:rsidRDefault="00DA37B5">
      <w:r>
        <w:separator/>
      </w:r>
    </w:p>
  </w:footnote>
  <w:footnote w:type="continuationSeparator" w:id="0">
    <w:p w14:paraId="43FBB4B7" w14:textId="77777777" w:rsidR="00DA37B5" w:rsidRDefault="00DA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589636D9" w:rsidR="00C1744E" w:rsidRPr="004C5BC2" w:rsidRDefault="00BA64E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Nabava licenci </w:t>
    </w:r>
    <w:proofErr w:type="spellStart"/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Veeam</w:t>
    </w:r>
    <w:proofErr w:type="spellEnd"/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Backup </w:t>
    </w:r>
    <w:proofErr w:type="spellStart"/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and</w:t>
    </w:r>
    <w:proofErr w:type="spellEnd"/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Replication</w:t>
    </w:r>
    <w:proofErr w:type="spellEnd"/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C1744E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8510C1" w:rsidRPr="004C5BC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36/2022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C1744E" w:rsidRDefault="00C174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6A3C4065" w:rsidR="00C1744E" w:rsidRPr="00CD7BDC" w:rsidRDefault="00C1744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Usluge održavanja </w:t>
    </w:r>
    <w:r w:rsidR="00284EE5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softvera Linux i </w:t>
    </w:r>
    <w:proofErr w:type="spellStart"/>
    <w:r w:rsidR="00284EE5" w:rsidRPr="004C5BC2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cPanel</w:t>
    </w:r>
    <w:proofErr w:type="spellEnd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4C5BC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4C5BC2" w:rsidRPr="004C5BC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28/2022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C1744E" w:rsidRDefault="00C1744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C1744E" w:rsidRDefault="00C1744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4C70F435" w:rsidR="00C1744E" w:rsidRPr="00CD7BDC" w:rsidRDefault="00040162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licenci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Veeam</w:t>
    </w:r>
    <w:proofErr w:type="spellEnd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Backup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and</w:t>
    </w:r>
    <w:proofErr w:type="spellEnd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Replication</w:t>
    </w:r>
    <w:proofErr w:type="spellEnd"/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C1744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36/2022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C1744E" w:rsidRPr="005B2F3E" w:rsidRDefault="00C1744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C1744E" w:rsidRDefault="00C17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5300E"/>
    <w:multiLevelType w:val="hybridMultilevel"/>
    <w:tmpl w:val="89DADB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8"/>
  </w:num>
  <w:num w:numId="6">
    <w:abstractNumId w:val="6"/>
  </w:num>
  <w:num w:numId="7">
    <w:abstractNumId w:val="19"/>
  </w:num>
  <w:num w:numId="8">
    <w:abstractNumId w:val="20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1"/>
  </w:num>
  <w:num w:numId="16">
    <w:abstractNumId w:val="23"/>
  </w:num>
  <w:num w:numId="17">
    <w:abstractNumId w:val="12"/>
  </w:num>
  <w:num w:numId="18">
    <w:abstractNumId w:val="0"/>
  </w:num>
  <w:num w:numId="19">
    <w:abstractNumId w:val="10"/>
  </w:num>
  <w:num w:numId="20">
    <w:abstractNumId w:val="16"/>
  </w:num>
  <w:num w:numId="21">
    <w:abstractNumId w:val="21"/>
  </w:num>
  <w:num w:numId="22">
    <w:abstractNumId w:val="2"/>
  </w:num>
  <w:num w:numId="23">
    <w:abstractNumId w:val="5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162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06C5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259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4EE5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1FC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476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8C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2BA3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BC2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A02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51D5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1F43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270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0C1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CB6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0AFE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5E40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53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48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4EA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44E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1CEE"/>
    <w:rsid w:val="00C52411"/>
    <w:rsid w:val="00C53EA1"/>
    <w:rsid w:val="00C54E6C"/>
    <w:rsid w:val="00C54F1B"/>
    <w:rsid w:val="00C54F51"/>
    <w:rsid w:val="00C56505"/>
    <w:rsid w:val="00C56615"/>
    <w:rsid w:val="00C56967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21C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7B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5EFA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0B9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BD1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E738C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2AEB1E-EBC7-4DF3-B07B-DA44D4E3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5857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2019-12-06T08:21:00Z</cp:lastPrinted>
  <dcterms:created xsi:type="dcterms:W3CDTF">2022-11-25T12:48:00Z</dcterms:created>
  <dcterms:modified xsi:type="dcterms:W3CDTF">2022-11-25T12:53:00Z</dcterms:modified>
</cp:coreProperties>
</file>