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EB441A" w:rsidRDefault="00EB441A" w:rsidP="00041F5F">
      <w:pPr>
        <w:rPr>
          <w:rFonts w:cs="Arial"/>
          <w:b/>
        </w:rPr>
      </w:pPr>
      <w:r w:rsidRPr="00EB441A">
        <w:rPr>
          <w:rFonts w:cs="Arial"/>
          <w:b/>
        </w:rPr>
        <w:t>Upravni odjel za odgoj i obrazovanje,</w:t>
      </w:r>
    </w:p>
    <w:p w:rsidR="00041F5F" w:rsidRPr="00041F5F" w:rsidRDefault="00EB441A" w:rsidP="00041F5F">
      <w:pPr>
        <w:rPr>
          <w:rFonts w:cs="Arial"/>
        </w:rPr>
      </w:pPr>
      <w:r>
        <w:rPr>
          <w:rFonts w:cs="Arial"/>
          <w:b/>
        </w:rPr>
        <w:t xml:space="preserve">           </w:t>
      </w:r>
      <w:r w:rsidRPr="00EB441A">
        <w:rPr>
          <w:rFonts w:cs="Arial"/>
          <w:b/>
        </w:rPr>
        <w:t xml:space="preserve"> kulturu, sport i mlade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 xml:space="preserve">kao primatelj stipendije Grada Rijeke prema </w:t>
      </w:r>
      <w:r w:rsidR="00F6404A">
        <w:rPr>
          <w:rFonts w:cs="Arial"/>
        </w:rPr>
        <w:t>kriteriju deficitarnosti zanimanja</w:t>
      </w:r>
      <w:r w:rsidR="00EB441A">
        <w:rPr>
          <w:rFonts w:cs="Arial"/>
        </w:rPr>
        <w:t xml:space="preserve"> u </w:t>
      </w:r>
      <w:bookmarkStart w:id="0" w:name="_GoBack"/>
      <w:bookmarkEnd w:id="0"/>
      <w:r w:rsidR="00EB441A">
        <w:rPr>
          <w:rFonts w:cs="Arial"/>
        </w:rPr>
        <w:t xml:space="preserve">akademskoj </w:t>
      </w:r>
      <w:r w:rsidR="00F6404A">
        <w:rPr>
          <w:rFonts w:cs="Arial"/>
        </w:rPr>
        <w:t xml:space="preserve">godini </w:t>
      </w:r>
      <w:r w:rsidR="00EB441A">
        <w:rPr>
          <w:rFonts w:cs="Arial"/>
        </w:rPr>
        <w:t>2023./2024</w:t>
      </w:r>
      <w:r>
        <w:rPr>
          <w:rFonts w:cs="Arial"/>
        </w:rPr>
        <w:t xml:space="preserve">.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</w:t>
      </w:r>
      <w:r w:rsidR="00EB441A">
        <w:rPr>
          <w:rFonts w:cs="Arial"/>
        </w:rPr>
        <w:t xml:space="preserve"> </w:t>
      </w:r>
      <w:r w:rsidR="00EB441A" w:rsidRPr="00EB441A">
        <w:rPr>
          <w:rFonts w:cs="Arial"/>
          <w:u w:val="single"/>
        </w:rPr>
        <w:t>koja se financira iz javnih izvora</w:t>
      </w:r>
      <w:r w:rsidRPr="00041F5F">
        <w:rPr>
          <w:rFonts w:cs="Arial"/>
        </w:rPr>
        <w:t xml:space="preserve"> te trenutno nisam korisnik stipendije po nekom drugom osnovu.</w:t>
      </w:r>
    </w:p>
    <w:p w:rsidR="00041F5F" w:rsidRPr="00041F5F" w:rsidRDefault="00041F5F" w:rsidP="00EB441A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Ukoliko postanem korisnik neke druge stipendije, pravovremeno ću obavijestiti </w:t>
      </w:r>
      <w:r w:rsidR="00EB441A" w:rsidRPr="00EB441A">
        <w:rPr>
          <w:rFonts w:cs="Arial"/>
        </w:rPr>
        <w:t>Upravni odjel za odgoj i obrazovanje,</w:t>
      </w:r>
      <w:r w:rsidR="00EB441A">
        <w:rPr>
          <w:rFonts w:cs="Arial"/>
        </w:rPr>
        <w:t xml:space="preserve"> </w:t>
      </w:r>
      <w:r w:rsidR="00EB441A" w:rsidRPr="00EB441A">
        <w:rPr>
          <w:rFonts w:cs="Arial"/>
        </w:rPr>
        <w:t>kulturu, sport i mlade</w:t>
      </w:r>
      <w:r w:rsidRPr="00041F5F">
        <w:rPr>
          <w:rFonts w:cs="Arial"/>
        </w:rPr>
        <w:t xml:space="preserve">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</w:t>
      </w:r>
      <w:proofErr w:type="spellStart"/>
      <w:r w:rsidR="00632C04">
        <w:rPr>
          <w:rStyle w:val="st"/>
          <w:rFonts w:cs="Arial"/>
        </w:rPr>
        <w:t>ice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EB441A" w:rsidP="00041F5F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2023</w:t>
      </w:r>
      <w:r w:rsidR="00041F5F"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5C6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180F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C7CEC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0E40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18C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41A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04A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 Lucija</dc:creator>
  <cp:lastModifiedBy>Japundža Broznić Marija</cp:lastModifiedBy>
  <cp:revision>4</cp:revision>
  <dcterms:created xsi:type="dcterms:W3CDTF">2023-12-12T12:02:00Z</dcterms:created>
  <dcterms:modified xsi:type="dcterms:W3CDTF">2023-12-12T12:24:00Z</dcterms:modified>
</cp:coreProperties>
</file>