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F680" w14:textId="77777777" w:rsidR="00CC0031" w:rsidRPr="00BD509E" w:rsidRDefault="00CC0031" w:rsidP="00CC0031">
      <w:r w:rsidRPr="00BD509E">
        <w:t xml:space="preserve">                               </w:t>
      </w:r>
      <w:r w:rsidRPr="00BD509E">
        <w:rPr>
          <w:noProof/>
          <w:lang w:eastAsia="hr-HR"/>
        </w:rPr>
        <w:drawing>
          <wp:inline distT="0" distB="0" distL="0" distR="0" wp14:anchorId="0B3AE71A" wp14:editId="6DC08917">
            <wp:extent cx="4572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76015A1F" w14:textId="77777777" w:rsidR="00CC0031" w:rsidRPr="00BD509E" w:rsidRDefault="00CC0031" w:rsidP="00CC0031">
      <w:pPr>
        <w:keepNext/>
        <w:spacing w:line="240" w:lineRule="atLeast"/>
        <w:outlineLvl w:val="4"/>
        <w:rPr>
          <w:rFonts w:ascii="Arial" w:hAnsi="Arial"/>
          <w:b/>
          <w:lang w:eastAsia="hr-HR"/>
        </w:rPr>
      </w:pPr>
      <w:r w:rsidRPr="00BD509E">
        <w:rPr>
          <w:rFonts w:ascii="Arial" w:hAnsi="Arial"/>
          <w:b/>
          <w:lang w:eastAsia="hr-HR"/>
        </w:rPr>
        <w:t>R E P U B L I K A   H R V A T S K A</w:t>
      </w:r>
    </w:p>
    <w:p w14:paraId="2CEB5E5C" w14:textId="77777777" w:rsidR="00CC0031" w:rsidRPr="00BD509E" w:rsidRDefault="00CC0031" w:rsidP="00CC0031">
      <w:pPr>
        <w:keepNext/>
        <w:spacing w:line="240" w:lineRule="atLeast"/>
        <w:outlineLvl w:val="3"/>
        <w:rPr>
          <w:rFonts w:ascii="Arial" w:hAnsi="Arial"/>
          <w:b/>
          <w:sz w:val="20"/>
          <w:lang w:eastAsia="hr-HR"/>
        </w:rPr>
      </w:pPr>
      <w:r w:rsidRPr="00BD509E">
        <w:rPr>
          <w:rFonts w:ascii="Arial" w:hAnsi="Arial"/>
          <w:b/>
          <w:sz w:val="20"/>
          <w:lang w:eastAsia="hr-HR"/>
        </w:rPr>
        <w:t xml:space="preserve">PRIMORSKO-GORANSKA  ŽUPANIJA </w:t>
      </w:r>
    </w:p>
    <w:p w14:paraId="5C8FB614" w14:textId="77777777" w:rsidR="00CC0031" w:rsidRPr="00BD509E" w:rsidRDefault="00CC0031" w:rsidP="00CC0031">
      <w:pPr>
        <w:keepNext/>
        <w:spacing w:line="240" w:lineRule="atLeast"/>
        <w:outlineLvl w:val="4"/>
        <w:rPr>
          <w:rFonts w:ascii="Arial" w:hAnsi="Arial"/>
          <w:b/>
          <w:sz w:val="28"/>
          <w:lang w:eastAsia="hr-HR"/>
        </w:rPr>
      </w:pPr>
      <w:r w:rsidRPr="00BD509E">
        <w:rPr>
          <w:rFonts w:ascii="Arial" w:hAnsi="Arial"/>
          <w:b/>
          <w:sz w:val="28"/>
          <w:lang w:eastAsia="hr-HR"/>
        </w:rPr>
        <w:t xml:space="preserve">            GRAD RIJEKA</w:t>
      </w:r>
    </w:p>
    <w:p w14:paraId="1049021F" w14:textId="77777777" w:rsidR="00CC0031" w:rsidRPr="00BD509E" w:rsidRDefault="00CC0031" w:rsidP="00CC0031">
      <w:pPr>
        <w:spacing w:line="240" w:lineRule="atLeast"/>
        <w:rPr>
          <w:rFonts w:ascii="Arial" w:hAnsi="Arial"/>
          <w:b/>
          <w:lang w:eastAsia="hr-HR"/>
        </w:rPr>
      </w:pPr>
    </w:p>
    <w:p w14:paraId="5BE32578" w14:textId="77777777" w:rsidR="00CC0031" w:rsidRPr="00BD509E" w:rsidRDefault="00CC0031" w:rsidP="00CC0031">
      <w:pPr>
        <w:spacing w:line="240" w:lineRule="atLeast"/>
        <w:rPr>
          <w:rFonts w:ascii="Arial" w:hAnsi="Arial"/>
          <w:b/>
          <w:lang w:eastAsia="hr-HR"/>
        </w:rPr>
      </w:pPr>
      <w:r w:rsidRPr="00BD509E">
        <w:rPr>
          <w:rFonts w:ascii="Arial" w:hAnsi="Arial"/>
          <w:b/>
          <w:lang w:eastAsia="hr-HR"/>
        </w:rPr>
        <w:t xml:space="preserve">Upravni odjel za poslove Gradonačelnika, </w:t>
      </w:r>
    </w:p>
    <w:p w14:paraId="34214E00" w14:textId="77777777" w:rsidR="00CC0031" w:rsidRDefault="00CC0031" w:rsidP="00CC0031">
      <w:pPr>
        <w:spacing w:line="240" w:lineRule="atLeast"/>
        <w:rPr>
          <w:rFonts w:ascii="Arial" w:hAnsi="Arial"/>
          <w:lang w:eastAsia="hr-HR"/>
        </w:rPr>
      </w:pPr>
      <w:r w:rsidRPr="00BD509E">
        <w:rPr>
          <w:rFonts w:ascii="Arial" w:hAnsi="Arial"/>
          <w:b/>
          <w:lang w:eastAsia="hr-HR"/>
        </w:rPr>
        <w:t xml:space="preserve">Gradskog vijeća i mjesnu samoupravu </w:t>
      </w:r>
    </w:p>
    <w:p w14:paraId="7CBA34EE" w14:textId="77777777" w:rsidR="00CC0031" w:rsidRPr="00CC0031" w:rsidRDefault="00CC0031" w:rsidP="00CC0031">
      <w:pPr>
        <w:spacing w:line="240" w:lineRule="atLeast"/>
        <w:rPr>
          <w:rFonts w:asciiTheme="minorHAnsi" w:hAnsiTheme="minorHAnsi" w:cstheme="minorHAnsi"/>
          <w:sz w:val="24"/>
          <w:szCs w:val="24"/>
          <w:lang w:eastAsia="hr-HR"/>
        </w:rPr>
      </w:pPr>
      <w:r w:rsidRPr="00CC0031">
        <w:rPr>
          <w:rFonts w:asciiTheme="minorHAnsi" w:hAnsiTheme="minorHAnsi" w:cstheme="minorHAnsi"/>
          <w:sz w:val="24"/>
          <w:szCs w:val="24"/>
        </w:rPr>
        <w:tab/>
        <w:t xml:space="preserve">               </w:t>
      </w:r>
    </w:p>
    <w:p w14:paraId="0E8D93FD" w14:textId="656FE7B3" w:rsidR="00CC0031" w:rsidRPr="00CC0031" w:rsidRDefault="00CC0031" w:rsidP="00CC0031">
      <w:pPr>
        <w:autoSpaceDE w:val="0"/>
        <w:autoSpaceDN w:val="0"/>
        <w:adjustRightInd w:val="0"/>
        <w:jc w:val="both"/>
        <w:rPr>
          <w:rFonts w:asciiTheme="minorHAnsi" w:hAnsiTheme="minorHAnsi" w:cstheme="minorHAnsi"/>
          <w:bCs/>
          <w:sz w:val="24"/>
          <w:szCs w:val="24"/>
        </w:rPr>
      </w:pPr>
      <w:r w:rsidRPr="00CC0031">
        <w:rPr>
          <w:rFonts w:asciiTheme="minorHAnsi" w:hAnsiTheme="minorHAnsi" w:cstheme="minorHAnsi"/>
          <w:bCs/>
          <w:sz w:val="24"/>
          <w:szCs w:val="24"/>
        </w:rPr>
        <w:t>KLASA: 406-11/24-01/10</w:t>
      </w:r>
    </w:p>
    <w:p w14:paraId="6872F865" w14:textId="77777777" w:rsidR="00CC0031" w:rsidRPr="00CC0031" w:rsidRDefault="00CC0031" w:rsidP="00CC0031">
      <w:pPr>
        <w:autoSpaceDE w:val="0"/>
        <w:autoSpaceDN w:val="0"/>
        <w:adjustRightInd w:val="0"/>
        <w:jc w:val="both"/>
        <w:rPr>
          <w:rFonts w:asciiTheme="minorHAnsi" w:hAnsiTheme="minorHAnsi" w:cstheme="minorHAnsi"/>
          <w:bCs/>
          <w:sz w:val="24"/>
          <w:szCs w:val="24"/>
        </w:rPr>
      </w:pPr>
      <w:r w:rsidRPr="00CC0031">
        <w:rPr>
          <w:rFonts w:asciiTheme="minorHAnsi" w:hAnsiTheme="minorHAnsi" w:cstheme="minorHAnsi"/>
          <w:bCs/>
          <w:sz w:val="24"/>
          <w:szCs w:val="24"/>
        </w:rPr>
        <w:t>UR.BROJ: 2170-1-03-00-24-5</w:t>
      </w:r>
    </w:p>
    <w:p w14:paraId="1DB03055" w14:textId="7AB46CB8" w:rsidR="00CC0031" w:rsidRPr="00CC0031" w:rsidRDefault="00CC0031" w:rsidP="00CC0031">
      <w:pPr>
        <w:autoSpaceDE w:val="0"/>
        <w:autoSpaceDN w:val="0"/>
        <w:adjustRightInd w:val="0"/>
        <w:jc w:val="both"/>
        <w:rPr>
          <w:rFonts w:asciiTheme="minorHAnsi" w:hAnsiTheme="minorHAnsi" w:cstheme="minorHAnsi"/>
          <w:bCs/>
          <w:sz w:val="24"/>
          <w:szCs w:val="24"/>
        </w:rPr>
      </w:pPr>
      <w:r w:rsidRPr="00CC0031">
        <w:rPr>
          <w:rFonts w:asciiTheme="minorHAnsi" w:hAnsiTheme="minorHAnsi" w:cstheme="minorHAnsi"/>
          <w:bCs/>
          <w:sz w:val="24"/>
          <w:szCs w:val="24"/>
        </w:rPr>
        <w:t xml:space="preserve">Rijeka, </w:t>
      </w:r>
      <w:r w:rsidRPr="00CC0031">
        <w:rPr>
          <w:rFonts w:asciiTheme="minorHAnsi" w:hAnsiTheme="minorHAnsi" w:cstheme="minorHAnsi"/>
          <w:bCs/>
          <w:sz w:val="24"/>
          <w:szCs w:val="24"/>
        </w:rPr>
        <w:t>23</w:t>
      </w:r>
      <w:r w:rsidRPr="00CC0031">
        <w:rPr>
          <w:rFonts w:asciiTheme="minorHAnsi" w:hAnsiTheme="minorHAnsi" w:cstheme="minorHAnsi"/>
          <w:bCs/>
          <w:sz w:val="24"/>
          <w:szCs w:val="24"/>
        </w:rPr>
        <w:t>.01.2024.</w:t>
      </w:r>
    </w:p>
    <w:p w14:paraId="339EDE7A" w14:textId="77777777" w:rsidR="000F45D5" w:rsidRPr="00AE0056" w:rsidRDefault="000F45D5" w:rsidP="00CC0031">
      <w:pPr>
        <w:rPr>
          <w:rFonts w:asciiTheme="minorHAnsi" w:hAnsiTheme="minorHAnsi" w:cstheme="minorHAnsi"/>
          <w:b/>
          <w:sz w:val="28"/>
          <w:szCs w:val="28"/>
        </w:rPr>
      </w:pPr>
    </w:p>
    <w:p w14:paraId="077B254C" w14:textId="77777777" w:rsidR="00D53B34" w:rsidRPr="00AE0056" w:rsidRDefault="00D53B34" w:rsidP="002463FD">
      <w:pPr>
        <w:rPr>
          <w:rFonts w:asciiTheme="minorHAnsi" w:hAnsiTheme="minorHAnsi" w:cstheme="minorHAnsi"/>
          <w:sz w:val="32"/>
          <w:szCs w:val="32"/>
          <w:lang w:eastAsia="zh-CN"/>
        </w:rPr>
      </w:pPr>
    </w:p>
    <w:p w14:paraId="4DBF7528" w14:textId="77777777" w:rsidR="002463FD" w:rsidRPr="00AE0056" w:rsidRDefault="002463FD" w:rsidP="002463FD">
      <w:pPr>
        <w:rPr>
          <w:rFonts w:asciiTheme="minorHAnsi" w:hAnsiTheme="minorHAnsi" w:cstheme="minorHAnsi"/>
          <w:sz w:val="32"/>
          <w:szCs w:val="32"/>
          <w:lang w:eastAsia="zh-CN"/>
        </w:rPr>
      </w:pPr>
      <w:bookmarkStart w:id="0" w:name="_GoBack"/>
      <w:bookmarkEnd w:id="0"/>
    </w:p>
    <w:p w14:paraId="6BF946E7" w14:textId="77777777" w:rsidR="001C6E57" w:rsidRPr="00AE0056" w:rsidRDefault="001C6E57" w:rsidP="002463FD">
      <w:pPr>
        <w:rPr>
          <w:rFonts w:asciiTheme="minorHAnsi" w:hAnsiTheme="minorHAnsi" w:cstheme="minorHAnsi"/>
          <w:sz w:val="32"/>
          <w:szCs w:val="32"/>
          <w:lang w:eastAsia="zh-CN"/>
        </w:rPr>
      </w:pPr>
    </w:p>
    <w:p w14:paraId="44FE6210" w14:textId="77777777" w:rsidR="002463FD" w:rsidRPr="00AE0056" w:rsidRDefault="002463FD" w:rsidP="002463FD">
      <w:pPr>
        <w:rPr>
          <w:rFonts w:asciiTheme="minorHAnsi" w:hAnsiTheme="minorHAnsi" w:cstheme="minorHAnsi"/>
          <w:sz w:val="32"/>
          <w:szCs w:val="32"/>
          <w:lang w:eastAsia="zh-CN"/>
        </w:rPr>
      </w:pPr>
    </w:p>
    <w:p w14:paraId="1A5277E7" w14:textId="5E992D26" w:rsidR="008717FE" w:rsidRPr="00AE0056" w:rsidRDefault="004204E2" w:rsidP="000F45D5">
      <w:pPr>
        <w:jc w:val="center"/>
        <w:rPr>
          <w:rFonts w:asciiTheme="minorHAnsi" w:hAnsiTheme="minorHAnsi" w:cstheme="minorHAnsi"/>
          <w:b/>
          <w:sz w:val="32"/>
          <w:szCs w:val="32"/>
          <w:lang w:eastAsia="zh-CN"/>
        </w:rPr>
      </w:pPr>
      <w:r w:rsidRPr="00AE0056">
        <w:rPr>
          <w:rFonts w:asciiTheme="minorHAnsi" w:hAnsiTheme="minorHAnsi" w:cstheme="minorHAnsi"/>
          <w:b/>
          <w:sz w:val="32"/>
          <w:szCs w:val="32"/>
          <w:lang w:eastAsia="zh-CN"/>
        </w:rPr>
        <w:t>Poziv za dostavu ponuda</w:t>
      </w:r>
      <w:r w:rsidR="00512646" w:rsidRPr="00AE0056">
        <w:rPr>
          <w:rFonts w:asciiTheme="minorHAnsi" w:hAnsiTheme="minorHAnsi" w:cstheme="minorHAnsi"/>
          <w:b/>
          <w:sz w:val="32"/>
          <w:szCs w:val="32"/>
          <w:lang w:eastAsia="zh-CN"/>
        </w:rPr>
        <w:t xml:space="preserve"> u postupku </w:t>
      </w:r>
      <w:r w:rsidR="00080AEB" w:rsidRPr="00AE0056">
        <w:rPr>
          <w:rFonts w:asciiTheme="minorHAnsi" w:hAnsiTheme="minorHAnsi" w:cstheme="minorHAnsi"/>
          <w:b/>
          <w:sz w:val="32"/>
          <w:szCs w:val="32"/>
          <w:lang w:eastAsia="zh-CN"/>
        </w:rPr>
        <w:t xml:space="preserve">jednostavne </w:t>
      </w:r>
      <w:r w:rsidR="00512646" w:rsidRPr="00AE0056">
        <w:rPr>
          <w:rFonts w:asciiTheme="minorHAnsi" w:hAnsiTheme="minorHAnsi" w:cstheme="minorHAnsi"/>
          <w:b/>
          <w:sz w:val="32"/>
          <w:szCs w:val="32"/>
          <w:lang w:eastAsia="zh-CN"/>
        </w:rPr>
        <w:t>nabave</w:t>
      </w:r>
    </w:p>
    <w:p w14:paraId="68CEA199" w14:textId="77777777" w:rsidR="00B22036" w:rsidRPr="00AE0056" w:rsidRDefault="00B22036" w:rsidP="000F45D5">
      <w:pPr>
        <w:jc w:val="center"/>
        <w:rPr>
          <w:rFonts w:asciiTheme="minorHAnsi" w:hAnsiTheme="minorHAnsi" w:cstheme="minorHAnsi"/>
          <w:b/>
          <w:sz w:val="32"/>
          <w:szCs w:val="32"/>
          <w:lang w:eastAsia="zh-CN"/>
        </w:rPr>
      </w:pPr>
    </w:p>
    <w:p w14:paraId="6F81C260" w14:textId="252C0946" w:rsidR="00DF6A34" w:rsidRPr="00AE0056" w:rsidRDefault="008E6856" w:rsidP="001A67A5">
      <w:pPr>
        <w:pBdr>
          <w:top w:val="single" w:sz="4" w:space="1" w:color="auto"/>
          <w:left w:val="single" w:sz="4" w:space="4" w:color="auto"/>
          <w:bottom w:val="single" w:sz="4" w:space="2" w:color="auto"/>
          <w:right w:val="single" w:sz="4" w:space="4" w:color="auto"/>
        </w:pBdr>
        <w:shd w:val="clear" w:color="auto" w:fill="DBE5F1" w:themeFill="accent1" w:themeFillTint="33"/>
        <w:rPr>
          <w:rFonts w:asciiTheme="minorHAnsi" w:hAnsiTheme="minorHAnsi" w:cstheme="minorHAnsi"/>
          <w:b/>
          <w:bCs/>
          <w:sz w:val="32"/>
          <w:szCs w:val="32"/>
        </w:rPr>
      </w:pPr>
      <w:r w:rsidRPr="00AE0056">
        <w:rPr>
          <w:rFonts w:asciiTheme="minorHAnsi" w:hAnsiTheme="minorHAnsi" w:cstheme="minorHAnsi"/>
          <w:b/>
          <w:bCs/>
          <w:sz w:val="32"/>
          <w:szCs w:val="32"/>
        </w:rPr>
        <w:fldChar w:fldCharType="begin">
          <w:ffData>
            <w:name w:val="Text1"/>
            <w:enabled/>
            <w:calcOnExit w:val="0"/>
            <w:textInput/>
          </w:ffData>
        </w:fldChar>
      </w:r>
      <w:bookmarkStart w:id="1" w:name="Text1"/>
      <w:r w:rsidRPr="00AE0056">
        <w:rPr>
          <w:rFonts w:asciiTheme="minorHAnsi" w:hAnsiTheme="minorHAnsi" w:cstheme="minorHAnsi"/>
          <w:b/>
          <w:bCs/>
          <w:sz w:val="32"/>
          <w:szCs w:val="32"/>
        </w:rPr>
        <w:instrText xml:space="preserve"> FORMTEXT </w:instrText>
      </w:r>
      <w:r w:rsidRPr="00AE0056">
        <w:rPr>
          <w:rFonts w:asciiTheme="minorHAnsi" w:hAnsiTheme="minorHAnsi" w:cstheme="minorHAnsi"/>
          <w:b/>
          <w:bCs/>
          <w:sz w:val="32"/>
          <w:szCs w:val="32"/>
        </w:rPr>
      </w:r>
      <w:r w:rsidRPr="00AE0056">
        <w:rPr>
          <w:rFonts w:asciiTheme="minorHAnsi" w:hAnsiTheme="minorHAnsi" w:cstheme="minorHAnsi"/>
          <w:b/>
          <w:bCs/>
          <w:sz w:val="32"/>
          <w:szCs w:val="32"/>
        </w:rPr>
        <w:fldChar w:fldCharType="separate"/>
      </w:r>
      <w:r w:rsidRPr="00AE0056">
        <w:rPr>
          <w:rFonts w:asciiTheme="minorHAnsi" w:hAnsiTheme="minorHAnsi" w:cstheme="minorHAnsi"/>
          <w:b/>
          <w:bCs/>
          <w:noProof/>
          <w:sz w:val="32"/>
          <w:szCs w:val="32"/>
        </w:rPr>
        <w:t> </w:t>
      </w:r>
      <w:r w:rsidRPr="00AE0056">
        <w:rPr>
          <w:rFonts w:asciiTheme="minorHAnsi" w:hAnsiTheme="minorHAnsi" w:cstheme="minorHAnsi"/>
          <w:b/>
          <w:bCs/>
          <w:noProof/>
          <w:sz w:val="32"/>
          <w:szCs w:val="32"/>
        </w:rPr>
        <w:t> </w:t>
      </w:r>
      <w:r w:rsidRPr="00AE0056">
        <w:rPr>
          <w:rFonts w:asciiTheme="minorHAnsi" w:hAnsiTheme="minorHAnsi" w:cstheme="minorHAnsi"/>
          <w:b/>
          <w:bCs/>
          <w:noProof/>
          <w:sz w:val="32"/>
          <w:szCs w:val="32"/>
        </w:rPr>
        <w:t> </w:t>
      </w:r>
      <w:r w:rsidRPr="00AE0056">
        <w:rPr>
          <w:rFonts w:asciiTheme="minorHAnsi" w:hAnsiTheme="minorHAnsi" w:cstheme="minorHAnsi"/>
          <w:b/>
          <w:bCs/>
          <w:noProof/>
          <w:sz w:val="32"/>
          <w:szCs w:val="32"/>
        </w:rPr>
        <w:t> </w:t>
      </w:r>
      <w:r w:rsidRPr="00AE0056">
        <w:rPr>
          <w:rFonts w:asciiTheme="minorHAnsi" w:hAnsiTheme="minorHAnsi" w:cstheme="minorHAnsi"/>
          <w:b/>
          <w:bCs/>
          <w:noProof/>
          <w:sz w:val="32"/>
          <w:szCs w:val="32"/>
        </w:rPr>
        <w:t> </w:t>
      </w:r>
      <w:r w:rsidRPr="00AE0056">
        <w:rPr>
          <w:rFonts w:asciiTheme="minorHAnsi" w:hAnsiTheme="minorHAnsi" w:cstheme="minorHAnsi"/>
          <w:b/>
          <w:bCs/>
          <w:sz w:val="32"/>
          <w:szCs w:val="32"/>
        </w:rPr>
        <w:fldChar w:fldCharType="end"/>
      </w:r>
      <w:bookmarkEnd w:id="1"/>
    </w:p>
    <w:p w14:paraId="35B2DABF" w14:textId="1BA44C52" w:rsidR="001A67A5" w:rsidRDefault="00E76D16" w:rsidP="001A67A5">
      <w:pPr>
        <w:pBdr>
          <w:top w:val="single" w:sz="4" w:space="1" w:color="auto"/>
          <w:left w:val="single" w:sz="4" w:space="4" w:color="auto"/>
          <w:bottom w:val="single" w:sz="4" w:space="2" w:color="auto"/>
          <w:right w:val="single" w:sz="4" w:space="4" w:color="auto"/>
        </w:pBdr>
        <w:shd w:val="clear" w:color="auto" w:fill="DBE5F1" w:themeFill="accent1" w:themeFillTint="33"/>
        <w:jc w:val="center"/>
        <w:rPr>
          <w:rFonts w:asciiTheme="minorHAnsi" w:hAnsiTheme="minorHAnsi" w:cstheme="minorHAnsi"/>
          <w:b/>
          <w:bCs/>
          <w:sz w:val="28"/>
          <w:szCs w:val="28"/>
        </w:rPr>
      </w:pPr>
      <w:r>
        <w:rPr>
          <w:rFonts w:asciiTheme="minorHAnsi" w:hAnsiTheme="minorHAnsi" w:cstheme="minorHAnsi"/>
          <w:b/>
          <w:bCs/>
          <w:sz w:val="28"/>
          <w:szCs w:val="28"/>
        </w:rPr>
        <w:t>Priprema i podjel</w:t>
      </w:r>
      <w:r w:rsidR="00CC0031">
        <w:rPr>
          <w:rFonts w:asciiTheme="minorHAnsi" w:hAnsiTheme="minorHAnsi" w:cstheme="minorHAnsi"/>
          <w:b/>
          <w:bCs/>
          <w:sz w:val="28"/>
          <w:szCs w:val="28"/>
        </w:rPr>
        <w:t>a obroka – Riječki karneval 2024</w:t>
      </w:r>
      <w:r>
        <w:rPr>
          <w:rFonts w:asciiTheme="minorHAnsi" w:hAnsiTheme="minorHAnsi" w:cstheme="minorHAnsi"/>
          <w:b/>
          <w:bCs/>
          <w:sz w:val="28"/>
          <w:szCs w:val="28"/>
        </w:rPr>
        <w:t>.</w:t>
      </w:r>
    </w:p>
    <w:p w14:paraId="565FA594" w14:textId="52729E0F" w:rsidR="00D53B34" w:rsidRPr="00AE0056" w:rsidRDefault="000F45D5" w:rsidP="001A67A5">
      <w:pPr>
        <w:pBdr>
          <w:top w:val="single" w:sz="4" w:space="1" w:color="auto"/>
          <w:left w:val="single" w:sz="4" w:space="4" w:color="auto"/>
          <w:bottom w:val="single" w:sz="4" w:space="2" w:color="auto"/>
          <w:right w:val="single" w:sz="4" w:space="4" w:color="auto"/>
        </w:pBdr>
        <w:shd w:val="clear" w:color="auto" w:fill="DBE5F1" w:themeFill="accent1" w:themeFillTint="33"/>
        <w:jc w:val="center"/>
        <w:rPr>
          <w:rFonts w:asciiTheme="minorHAnsi" w:hAnsiTheme="minorHAnsi" w:cstheme="minorHAnsi"/>
          <w:b/>
          <w:sz w:val="28"/>
          <w:szCs w:val="28"/>
        </w:rPr>
      </w:pPr>
      <w:r w:rsidRPr="00AE0056">
        <w:rPr>
          <w:rFonts w:asciiTheme="minorHAnsi" w:hAnsiTheme="minorHAnsi" w:cstheme="minorHAnsi"/>
          <w:b/>
          <w:bCs/>
          <w:sz w:val="28"/>
          <w:szCs w:val="28"/>
        </w:rPr>
        <w:t xml:space="preserve">Evidencijski broj nabave: </w:t>
      </w:r>
      <w:r w:rsidR="00166FAC" w:rsidRPr="00AE0056">
        <w:rPr>
          <w:rFonts w:asciiTheme="minorHAnsi" w:hAnsiTheme="minorHAnsi" w:cstheme="minorHAnsi"/>
          <w:b/>
          <w:bCs/>
          <w:sz w:val="28"/>
          <w:szCs w:val="28"/>
        </w:rPr>
        <w:t>10-00-</w:t>
      </w:r>
      <w:r w:rsidR="00CC0031">
        <w:rPr>
          <w:rFonts w:asciiTheme="minorHAnsi" w:hAnsiTheme="minorHAnsi" w:cstheme="minorHAnsi"/>
          <w:b/>
          <w:bCs/>
          <w:sz w:val="28"/>
          <w:szCs w:val="28"/>
        </w:rPr>
        <w:t>22/2024</w:t>
      </w:r>
    </w:p>
    <w:p w14:paraId="7C53D799" w14:textId="68B79985" w:rsidR="00DF6A34" w:rsidRPr="00AE0056" w:rsidRDefault="00DF6A34" w:rsidP="00DF6A34">
      <w:pPr>
        <w:pBdr>
          <w:top w:val="single" w:sz="4" w:space="1" w:color="auto"/>
          <w:left w:val="single" w:sz="4" w:space="4" w:color="auto"/>
          <w:bottom w:val="single" w:sz="4" w:space="2" w:color="auto"/>
          <w:right w:val="single" w:sz="4" w:space="4" w:color="auto"/>
        </w:pBdr>
        <w:shd w:val="clear" w:color="auto" w:fill="DBE5F1" w:themeFill="accent1" w:themeFillTint="33"/>
        <w:jc w:val="center"/>
        <w:rPr>
          <w:rFonts w:asciiTheme="minorHAnsi" w:hAnsiTheme="minorHAnsi" w:cstheme="minorHAnsi"/>
          <w:b/>
          <w:bCs/>
          <w:sz w:val="28"/>
          <w:szCs w:val="28"/>
        </w:rPr>
      </w:pPr>
      <w:r w:rsidRPr="00AE0056">
        <w:rPr>
          <w:rFonts w:asciiTheme="minorHAnsi" w:hAnsiTheme="minorHAnsi" w:cstheme="minorHAnsi"/>
          <w:b/>
          <w:bCs/>
          <w:sz w:val="28"/>
          <w:szCs w:val="28"/>
        </w:rPr>
        <w:t xml:space="preserve">CPV oznaka: </w:t>
      </w:r>
      <w:r w:rsidR="00CC0031">
        <w:rPr>
          <w:rFonts w:asciiTheme="minorHAnsi" w:hAnsiTheme="minorHAnsi" w:cstheme="minorHAnsi"/>
          <w:b/>
          <w:bCs/>
          <w:sz w:val="28"/>
          <w:szCs w:val="28"/>
        </w:rPr>
        <w:t>55500000</w:t>
      </w:r>
    </w:p>
    <w:p w14:paraId="367A39D2" w14:textId="77777777" w:rsidR="00324AB4" w:rsidRPr="00AE0056" w:rsidRDefault="00324AB4" w:rsidP="00324AB4">
      <w:pPr>
        <w:pStyle w:val="NoSpacing"/>
        <w:ind w:left="6372" w:firstLine="708"/>
        <w:rPr>
          <w:rFonts w:asciiTheme="minorHAnsi" w:hAnsiTheme="minorHAnsi" w:cstheme="minorHAnsi"/>
          <w:b/>
          <w:sz w:val="24"/>
          <w:szCs w:val="24"/>
        </w:rPr>
      </w:pPr>
    </w:p>
    <w:p w14:paraId="0A0905EF" w14:textId="77777777" w:rsidR="00324AB4" w:rsidRPr="00AE0056" w:rsidRDefault="00324AB4" w:rsidP="00324AB4">
      <w:pPr>
        <w:pStyle w:val="NoSpacing"/>
        <w:ind w:left="6372" w:firstLine="708"/>
        <w:rPr>
          <w:rFonts w:asciiTheme="minorHAnsi" w:hAnsiTheme="minorHAnsi" w:cstheme="minorHAnsi"/>
          <w:b/>
          <w:sz w:val="24"/>
          <w:szCs w:val="24"/>
        </w:rPr>
      </w:pPr>
    </w:p>
    <w:p w14:paraId="4D5A2400" w14:textId="77777777" w:rsidR="00EC68D8" w:rsidRPr="00AE0056" w:rsidRDefault="00EC68D8" w:rsidP="00324AB4">
      <w:pPr>
        <w:pStyle w:val="NoSpacing"/>
        <w:ind w:left="6372" w:firstLine="708"/>
        <w:rPr>
          <w:rFonts w:asciiTheme="minorHAnsi" w:hAnsiTheme="minorHAnsi" w:cstheme="minorHAnsi"/>
          <w:b/>
          <w:sz w:val="24"/>
          <w:szCs w:val="24"/>
        </w:rPr>
      </w:pPr>
    </w:p>
    <w:p w14:paraId="7BFD9C0D" w14:textId="77777777" w:rsidR="000F45D5" w:rsidRPr="00AE0056" w:rsidRDefault="000F45D5" w:rsidP="00324AB4">
      <w:pPr>
        <w:pStyle w:val="NoSpacing"/>
        <w:ind w:left="6372" w:firstLine="708"/>
        <w:rPr>
          <w:rFonts w:asciiTheme="minorHAnsi" w:hAnsiTheme="minorHAnsi" w:cstheme="minorHAnsi"/>
          <w:b/>
          <w:sz w:val="24"/>
          <w:szCs w:val="24"/>
        </w:rPr>
      </w:pPr>
    </w:p>
    <w:p w14:paraId="4B5887FF" w14:textId="77777777" w:rsidR="00324AB4" w:rsidRPr="00AE0056" w:rsidRDefault="00324AB4" w:rsidP="00324AB4">
      <w:pPr>
        <w:pStyle w:val="NoSpacing"/>
        <w:ind w:left="6372" w:firstLine="708"/>
        <w:rPr>
          <w:rFonts w:asciiTheme="minorHAnsi" w:hAnsiTheme="minorHAnsi" w:cstheme="minorHAnsi"/>
          <w:sz w:val="24"/>
          <w:szCs w:val="24"/>
          <w:lang w:eastAsia="zh-CN"/>
        </w:rPr>
      </w:pPr>
    </w:p>
    <w:p w14:paraId="4F699B48" w14:textId="77777777" w:rsidR="00EC68D8" w:rsidRPr="00AE0056" w:rsidRDefault="00EC68D8" w:rsidP="00324AB4">
      <w:pPr>
        <w:pStyle w:val="NoSpacing"/>
        <w:ind w:left="6372" w:firstLine="708"/>
        <w:rPr>
          <w:rFonts w:asciiTheme="minorHAnsi" w:hAnsiTheme="minorHAnsi" w:cstheme="minorHAnsi"/>
          <w:sz w:val="24"/>
          <w:szCs w:val="24"/>
          <w:lang w:eastAsia="zh-CN"/>
        </w:rPr>
      </w:pPr>
    </w:p>
    <w:p w14:paraId="21770A13" w14:textId="77777777" w:rsidR="00EC68D8" w:rsidRPr="00AE0056" w:rsidRDefault="00EC68D8" w:rsidP="00324AB4">
      <w:pPr>
        <w:pStyle w:val="NoSpacing"/>
        <w:ind w:left="6372" w:firstLine="708"/>
        <w:rPr>
          <w:rFonts w:asciiTheme="minorHAnsi" w:hAnsiTheme="minorHAnsi" w:cstheme="minorHAnsi"/>
          <w:sz w:val="24"/>
          <w:szCs w:val="24"/>
          <w:lang w:eastAsia="zh-CN"/>
        </w:rPr>
      </w:pPr>
    </w:p>
    <w:p w14:paraId="6ECA4A79" w14:textId="015C402B" w:rsidR="00324AB4" w:rsidRDefault="00324AB4" w:rsidP="00324AB4">
      <w:pPr>
        <w:pStyle w:val="NoSpacing"/>
        <w:ind w:left="6372" w:firstLine="708"/>
        <w:rPr>
          <w:rFonts w:asciiTheme="minorHAnsi" w:hAnsiTheme="minorHAnsi" w:cstheme="minorHAnsi"/>
          <w:b/>
          <w:sz w:val="24"/>
          <w:szCs w:val="24"/>
          <w:lang w:eastAsia="zh-CN"/>
        </w:rPr>
      </w:pPr>
      <w:r w:rsidRPr="00AE0056">
        <w:rPr>
          <w:rFonts w:asciiTheme="minorHAnsi" w:hAnsiTheme="minorHAnsi" w:cstheme="minorHAnsi"/>
          <w:b/>
          <w:sz w:val="24"/>
          <w:szCs w:val="24"/>
          <w:lang w:eastAsia="zh-CN"/>
        </w:rPr>
        <w:t>P</w:t>
      </w:r>
      <w:r w:rsidR="00166FAC" w:rsidRPr="00AE0056">
        <w:rPr>
          <w:rFonts w:asciiTheme="minorHAnsi" w:hAnsiTheme="minorHAnsi" w:cstheme="minorHAnsi"/>
          <w:b/>
          <w:sz w:val="24"/>
          <w:szCs w:val="24"/>
          <w:lang w:eastAsia="zh-CN"/>
        </w:rPr>
        <w:t>ročelni</w:t>
      </w:r>
      <w:r w:rsidR="000F45D5" w:rsidRPr="00AE0056">
        <w:rPr>
          <w:rFonts w:asciiTheme="minorHAnsi" w:hAnsiTheme="minorHAnsi" w:cstheme="minorHAnsi"/>
          <w:b/>
          <w:sz w:val="24"/>
          <w:szCs w:val="24"/>
          <w:lang w:eastAsia="zh-CN"/>
        </w:rPr>
        <w:t>ca</w:t>
      </w:r>
      <w:r w:rsidRPr="00AE0056">
        <w:rPr>
          <w:rFonts w:asciiTheme="minorHAnsi" w:hAnsiTheme="minorHAnsi" w:cstheme="minorHAnsi"/>
          <w:b/>
          <w:sz w:val="24"/>
          <w:szCs w:val="24"/>
          <w:lang w:eastAsia="zh-CN"/>
        </w:rPr>
        <w:t>:</w:t>
      </w:r>
    </w:p>
    <w:p w14:paraId="0927DCE1" w14:textId="77777777" w:rsidR="00670D86" w:rsidRPr="00AE0056" w:rsidRDefault="00670D86" w:rsidP="00324AB4">
      <w:pPr>
        <w:pStyle w:val="NoSpacing"/>
        <w:ind w:left="6372" w:firstLine="708"/>
        <w:rPr>
          <w:rFonts w:asciiTheme="minorHAnsi" w:hAnsiTheme="minorHAnsi" w:cstheme="minorHAnsi"/>
          <w:b/>
          <w:sz w:val="24"/>
          <w:szCs w:val="24"/>
          <w:lang w:eastAsia="zh-CN"/>
        </w:rPr>
      </w:pPr>
    </w:p>
    <w:p w14:paraId="61980069" w14:textId="77777777" w:rsidR="00324AB4" w:rsidRPr="00AE0056" w:rsidRDefault="00324AB4" w:rsidP="00324AB4">
      <w:pPr>
        <w:pStyle w:val="NoSpacing"/>
        <w:rPr>
          <w:rFonts w:asciiTheme="minorHAnsi" w:hAnsiTheme="minorHAnsi" w:cstheme="minorHAnsi"/>
          <w:b/>
          <w:sz w:val="24"/>
          <w:szCs w:val="24"/>
          <w:lang w:eastAsia="zh-CN"/>
        </w:rPr>
      </w:pPr>
      <w:r w:rsidRPr="00AE0056">
        <w:rPr>
          <w:rFonts w:asciiTheme="minorHAnsi" w:hAnsiTheme="minorHAnsi" w:cstheme="minorHAnsi"/>
          <w:b/>
          <w:sz w:val="24"/>
          <w:szCs w:val="24"/>
          <w:lang w:eastAsia="zh-CN"/>
        </w:rPr>
        <w:t xml:space="preserve"> </w:t>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000F45D5" w:rsidRPr="00AE0056">
        <w:rPr>
          <w:rFonts w:asciiTheme="minorHAnsi" w:hAnsiTheme="minorHAnsi" w:cstheme="minorHAnsi"/>
          <w:b/>
          <w:sz w:val="24"/>
          <w:szCs w:val="24"/>
          <w:lang w:eastAsia="zh-CN"/>
        </w:rPr>
        <w:t>______________________</w:t>
      </w:r>
    </w:p>
    <w:p w14:paraId="1F54B11C" w14:textId="62BAC570" w:rsidR="00324AB4" w:rsidRPr="00AE0056" w:rsidRDefault="00BA1307" w:rsidP="000F45D5">
      <w:pPr>
        <w:pStyle w:val="NoSpacing"/>
        <w:rPr>
          <w:rFonts w:asciiTheme="minorHAnsi" w:hAnsiTheme="minorHAnsi" w:cstheme="minorHAnsi"/>
          <w:b/>
          <w:sz w:val="24"/>
          <w:szCs w:val="24"/>
          <w:lang w:eastAsia="zh-CN"/>
        </w:rPr>
      </w:pP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Pr="00AE0056">
        <w:rPr>
          <w:rFonts w:asciiTheme="minorHAnsi" w:hAnsiTheme="minorHAnsi" w:cstheme="minorHAnsi"/>
          <w:b/>
          <w:sz w:val="24"/>
          <w:szCs w:val="24"/>
          <w:lang w:eastAsia="zh-CN"/>
        </w:rPr>
        <w:tab/>
      </w:r>
      <w:r w:rsidR="00166FAC" w:rsidRPr="00AE0056">
        <w:rPr>
          <w:rFonts w:asciiTheme="minorHAnsi" w:hAnsiTheme="minorHAnsi" w:cstheme="minorHAnsi"/>
          <w:b/>
          <w:sz w:val="24"/>
          <w:szCs w:val="24"/>
          <w:lang w:eastAsia="zh-CN"/>
        </w:rPr>
        <w:t xml:space="preserve">       Verena Lelas Turak</w:t>
      </w:r>
    </w:p>
    <w:p w14:paraId="4F36D33F" w14:textId="77777777" w:rsidR="00DF6A34" w:rsidRPr="00AE0056" w:rsidRDefault="00DF6A34" w:rsidP="00324AB4">
      <w:pPr>
        <w:rPr>
          <w:rFonts w:asciiTheme="minorHAnsi" w:hAnsiTheme="minorHAnsi" w:cstheme="minorHAnsi"/>
          <w:color w:val="FF0000"/>
          <w:sz w:val="24"/>
          <w:szCs w:val="24"/>
        </w:rPr>
      </w:pPr>
    </w:p>
    <w:p w14:paraId="0553074F" w14:textId="77777777" w:rsidR="00DF6A34" w:rsidRPr="00AE0056" w:rsidRDefault="00DF6A34" w:rsidP="00324AB4">
      <w:pPr>
        <w:rPr>
          <w:rFonts w:asciiTheme="minorHAnsi" w:hAnsiTheme="minorHAnsi" w:cstheme="minorHAnsi"/>
          <w:sz w:val="24"/>
          <w:szCs w:val="24"/>
        </w:rPr>
      </w:pPr>
    </w:p>
    <w:p w14:paraId="0453C53F" w14:textId="77777777" w:rsidR="00D53B34" w:rsidRPr="00AE0056" w:rsidRDefault="00D53B34" w:rsidP="00324AB4">
      <w:pPr>
        <w:rPr>
          <w:rFonts w:asciiTheme="minorHAnsi" w:hAnsiTheme="minorHAnsi" w:cstheme="minorHAnsi"/>
          <w:b/>
          <w:color w:val="FF0000"/>
          <w:sz w:val="24"/>
          <w:szCs w:val="24"/>
        </w:rPr>
      </w:pPr>
    </w:p>
    <w:p w14:paraId="54EE3904" w14:textId="77777777" w:rsidR="008E6856" w:rsidRPr="00AE0056" w:rsidRDefault="008E6856" w:rsidP="00324AB4">
      <w:pPr>
        <w:rPr>
          <w:rFonts w:asciiTheme="minorHAnsi" w:hAnsiTheme="minorHAnsi" w:cstheme="minorHAnsi"/>
          <w:b/>
          <w:color w:val="FF0000"/>
          <w:sz w:val="24"/>
          <w:szCs w:val="24"/>
        </w:rPr>
      </w:pPr>
    </w:p>
    <w:p w14:paraId="520E399A" w14:textId="77777777" w:rsidR="008E6856" w:rsidRPr="00AE0056" w:rsidRDefault="008E6856" w:rsidP="00324AB4">
      <w:pPr>
        <w:rPr>
          <w:rFonts w:asciiTheme="minorHAnsi" w:hAnsiTheme="minorHAnsi" w:cstheme="minorHAnsi"/>
          <w:b/>
          <w:color w:val="FF0000"/>
          <w:sz w:val="24"/>
          <w:szCs w:val="24"/>
        </w:rPr>
      </w:pPr>
    </w:p>
    <w:p w14:paraId="06C4990C" w14:textId="77777777" w:rsidR="008E6856" w:rsidRPr="00AE0056" w:rsidRDefault="008E6856" w:rsidP="00324AB4">
      <w:pPr>
        <w:rPr>
          <w:rFonts w:asciiTheme="minorHAnsi" w:hAnsiTheme="minorHAnsi" w:cstheme="minorHAnsi"/>
          <w:b/>
          <w:color w:val="FF0000"/>
          <w:sz w:val="24"/>
          <w:szCs w:val="24"/>
        </w:rPr>
      </w:pPr>
    </w:p>
    <w:p w14:paraId="3F301B81" w14:textId="77777777" w:rsidR="008E6856" w:rsidRPr="00AE0056" w:rsidRDefault="008E6856" w:rsidP="00324AB4">
      <w:pPr>
        <w:rPr>
          <w:rFonts w:asciiTheme="minorHAnsi" w:hAnsiTheme="minorHAnsi" w:cstheme="minorHAnsi"/>
          <w:b/>
          <w:color w:val="FF0000"/>
          <w:sz w:val="24"/>
          <w:szCs w:val="24"/>
        </w:rPr>
      </w:pPr>
    </w:p>
    <w:p w14:paraId="1CC2AABA" w14:textId="215E2443" w:rsidR="00AE06C2" w:rsidRPr="00AE0056" w:rsidRDefault="00324AB4" w:rsidP="00E95ABD">
      <w:pPr>
        <w:jc w:val="center"/>
        <w:rPr>
          <w:rFonts w:asciiTheme="minorHAnsi" w:hAnsiTheme="minorHAnsi" w:cstheme="minorHAnsi"/>
          <w:b/>
          <w:sz w:val="24"/>
          <w:szCs w:val="24"/>
        </w:rPr>
      </w:pPr>
      <w:r w:rsidRPr="00AE0056">
        <w:rPr>
          <w:rFonts w:asciiTheme="minorHAnsi" w:hAnsiTheme="minorHAnsi" w:cstheme="minorHAnsi"/>
          <w:b/>
          <w:sz w:val="24"/>
          <w:szCs w:val="24"/>
        </w:rPr>
        <w:t>Rijeka,</w:t>
      </w:r>
      <w:r w:rsidR="00DF6A34" w:rsidRPr="00AE0056">
        <w:rPr>
          <w:rFonts w:asciiTheme="minorHAnsi" w:hAnsiTheme="minorHAnsi" w:cstheme="minorHAnsi"/>
          <w:b/>
          <w:sz w:val="24"/>
          <w:szCs w:val="24"/>
        </w:rPr>
        <w:t xml:space="preserve"> </w:t>
      </w:r>
      <w:r w:rsidR="00CC0031">
        <w:rPr>
          <w:rFonts w:asciiTheme="minorHAnsi" w:hAnsiTheme="minorHAnsi" w:cstheme="minorHAnsi"/>
          <w:b/>
          <w:sz w:val="24"/>
          <w:szCs w:val="24"/>
        </w:rPr>
        <w:t>23.01.2024</w:t>
      </w:r>
      <w:r w:rsidR="0085412C">
        <w:rPr>
          <w:rFonts w:asciiTheme="minorHAnsi" w:hAnsiTheme="minorHAnsi" w:cstheme="minorHAnsi"/>
          <w:b/>
          <w:sz w:val="24"/>
          <w:szCs w:val="24"/>
        </w:rPr>
        <w:t>.</w:t>
      </w:r>
    </w:p>
    <w:p w14:paraId="1D4F9126" w14:textId="77777777" w:rsidR="00F80831" w:rsidRPr="00AE0056" w:rsidRDefault="00F80831" w:rsidP="00E95ABD">
      <w:pPr>
        <w:jc w:val="center"/>
        <w:rPr>
          <w:rFonts w:asciiTheme="minorHAnsi" w:hAnsiTheme="minorHAnsi" w:cstheme="minorHAnsi"/>
          <w:b/>
          <w:sz w:val="24"/>
          <w:szCs w:val="24"/>
        </w:rPr>
      </w:pPr>
    </w:p>
    <w:p w14:paraId="2469356B" w14:textId="77777777" w:rsidR="008E6856" w:rsidRPr="00AE0056" w:rsidRDefault="008E6856" w:rsidP="00F33E00">
      <w:pPr>
        <w:rPr>
          <w:rFonts w:asciiTheme="minorHAnsi" w:hAnsiTheme="minorHAnsi" w:cstheme="minorHAnsi"/>
          <w:b/>
          <w:sz w:val="24"/>
          <w:szCs w:val="24"/>
        </w:rPr>
      </w:pPr>
    </w:p>
    <w:p w14:paraId="4BDB1CF5" w14:textId="77777777" w:rsidR="00EC64BB" w:rsidRPr="00AE0056" w:rsidRDefault="00EC64BB" w:rsidP="00CC0031">
      <w:pPr>
        <w:rPr>
          <w:rFonts w:asciiTheme="minorHAnsi" w:hAnsiTheme="minorHAnsi" w:cstheme="minorHAnsi"/>
          <w:b/>
          <w:sz w:val="24"/>
          <w:szCs w:val="24"/>
        </w:rPr>
      </w:pPr>
    </w:p>
    <w:sdt>
      <w:sdtPr>
        <w:rPr>
          <w:rFonts w:asciiTheme="minorHAnsi" w:eastAsia="Times New Roman" w:hAnsiTheme="minorHAnsi" w:cstheme="minorHAnsi"/>
          <w:b w:val="0"/>
          <w:bCs w:val="0"/>
          <w:color w:val="auto"/>
          <w:sz w:val="22"/>
          <w:szCs w:val="20"/>
        </w:rPr>
        <w:id w:val="-1221671882"/>
        <w:docPartObj>
          <w:docPartGallery w:val="Table of Contents"/>
          <w:docPartUnique/>
        </w:docPartObj>
      </w:sdtPr>
      <w:sdtEndPr>
        <w:rPr>
          <w:noProof/>
        </w:rPr>
      </w:sdtEndPr>
      <w:sdtContent>
        <w:p w14:paraId="53339137" w14:textId="2003CE17" w:rsidR="002C5AA6" w:rsidRPr="00943996" w:rsidRDefault="00FD5EF6" w:rsidP="002C5AA6">
          <w:pPr>
            <w:pStyle w:val="TOCHeading"/>
            <w:numPr>
              <w:ilvl w:val="0"/>
              <w:numId w:val="0"/>
            </w:numPr>
            <w:ind w:left="432"/>
            <w:rPr>
              <w:rFonts w:asciiTheme="minorHAnsi" w:hAnsiTheme="minorHAnsi" w:cstheme="minorHAnsi"/>
            </w:rPr>
          </w:pPr>
          <w:r w:rsidRPr="00943996">
            <w:rPr>
              <w:rFonts w:asciiTheme="minorHAnsi" w:hAnsiTheme="minorHAnsi" w:cstheme="minorHAnsi"/>
            </w:rPr>
            <w:t>SADRŽAJ</w:t>
          </w:r>
        </w:p>
        <w:p w14:paraId="4A71DFC4" w14:textId="77777777" w:rsidR="00CC0031" w:rsidRDefault="002C5AA6">
          <w:pPr>
            <w:pStyle w:val="TOC1"/>
            <w:rPr>
              <w:rFonts w:eastAsiaTheme="minorEastAsia" w:cstheme="minorBidi"/>
              <w:b w:val="0"/>
              <w:bCs w:val="0"/>
              <w:caps w:val="0"/>
              <w:noProof/>
              <w:sz w:val="22"/>
              <w:szCs w:val="22"/>
              <w:lang w:eastAsia="hr-HR"/>
            </w:rPr>
          </w:pPr>
          <w:r w:rsidRPr="00943996">
            <w:rPr>
              <w:noProof/>
            </w:rPr>
            <w:fldChar w:fldCharType="begin"/>
          </w:r>
          <w:r w:rsidRPr="00943996">
            <w:rPr>
              <w:noProof/>
            </w:rPr>
            <w:instrText xml:space="preserve"> TOC \o "1-3" \h \z \u </w:instrText>
          </w:r>
          <w:r w:rsidRPr="00943996">
            <w:rPr>
              <w:noProof/>
            </w:rPr>
            <w:fldChar w:fldCharType="separate"/>
          </w:r>
          <w:hyperlink w:anchor="_Toc156906182" w:history="1">
            <w:r w:rsidR="00CC0031" w:rsidRPr="001B2438">
              <w:rPr>
                <w:rStyle w:val="Hyperlink"/>
                <w:noProof/>
              </w:rPr>
              <w:t>1.</w:t>
            </w:r>
            <w:r w:rsidR="00CC0031">
              <w:rPr>
                <w:rFonts w:eastAsiaTheme="minorEastAsia" w:cstheme="minorBidi"/>
                <w:b w:val="0"/>
                <w:bCs w:val="0"/>
                <w:caps w:val="0"/>
                <w:noProof/>
                <w:sz w:val="22"/>
                <w:szCs w:val="22"/>
                <w:lang w:eastAsia="hr-HR"/>
              </w:rPr>
              <w:tab/>
            </w:r>
            <w:r w:rsidR="00CC0031" w:rsidRPr="001B2438">
              <w:rPr>
                <w:rStyle w:val="Hyperlink"/>
                <w:noProof/>
              </w:rPr>
              <w:t>OPĆI PODACI</w:t>
            </w:r>
            <w:r w:rsidR="00CC0031">
              <w:rPr>
                <w:noProof/>
                <w:webHidden/>
              </w:rPr>
              <w:tab/>
            </w:r>
            <w:r w:rsidR="00CC0031">
              <w:rPr>
                <w:noProof/>
                <w:webHidden/>
              </w:rPr>
              <w:fldChar w:fldCharType="begin"/>
            </w:r>
            <w:r w:rsidR="00CC0031">
              <w:rPr>
                <w:noProof/>
                <w:webHidden/>
              </w:rPr>
              <w:instrText xml:space="preserve"> PAGEREF _Toc156906182 \h </w:instrText>
            </w:r>
            <w:r w:rsidR="00CC0031">
              <w:rPr>
                <w:noProof/>
                <w:webHidden/>
              </w:rPr>
            </w:r>
            <w:r w:rsidR="00CC0031">
              <w:rPr>
                <w:noProof/>
                <w:webHidden/>
              </w:rPr>
              <w:fldChar w:fldCharType="separate"/>
            </w:r>
            <w:r w:rsidR="00CC0031">
              <w:rPr>
                <w:noProof/>
                <w:webHidden/>
              </w:rPr>
              <w:t>3</w:t>
            </w:r>
            <w:r w:rsidR="00CC0031">
              <w:rPr>
                <w:noProof/>
                <w:webHidden/>
              </w:rPr>
              <w:fldChar w:fldCharType="end"/>
            </w:r>
          </w:hyperlink>
        </w:p>
        <w:p w14:paraId="0DA23587"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183" w:history="1">
            <w:r w:rsidRPr="001B2438">
              <w:rPr>
                <w:rStyle w:val="Hyperlink"/>
                <w:noProof/>
              </w:rPr>
              <w:t>1.1.</w:t>
            </w:r>
            <w:r>
              <w:rPr>
                <w:rFonts w:eastAsiaTheme="minorEastAsia" w:cstheme="minorBidi"/>
                <w:smallCaps w:val="0"/>
                <w:noProof/>
                <w:sz w:val="22"/>
                <w:szCs w:val="22"/>
                <w:lang w:eastAsia="hr-HR"/>
              </w:rPr>
              <w:tab/>
            </w:r>
            <w:r w:rsidRPr="001B2438">
              <w:rPr>
                <w:rStyle w:val="Hyperlink"/>
                <w:noProof/>
              </w:rPr>
              <w:t>PODACI O  NARUČITELJU</w:t>
            </w:r>
            <w:r>
              <w:rPr>
                <w:noProof/>
                <w:webHidden/>
              </w:rPr>
              <w:tab/>
            </w:r>
            <w:r>
              <w:rPr>
                <w:noProof/>
                <w:webHidden/>
              </w:rPr>
              <w:fldChar w:fldCharType="begin"/>
            </w:r>
            <w:r>
              <w:rPr>
                <w:noProof/>
                <w:webHidden/>
              </w:rPr>
              <w:instrText xml:space="preserve"> PAGEREF _Toc156906183 \h </w:instrText>
            </w:r>
            <w:r>
              <w:rPr>
                <w:noProof/>
                <w:webHidden/>
              </w:rPr>
            </w:r>
            <w:r>
              <w:rPr>
                <w:noProof/>
                <w:webHidden/>
              </w:rPr>
              <w:fldChar w:fldCharType="separate"/>
            </w:r>
            <w:r>
              <w:rPr>
                <w:noProof/>
                <w:webHidden/>
              </w:rPr>
              <w:t>3</w:t>
            </w:r>
            <w:r>
              <w:rPr>
                <w:noProof/>
                <w:webHidden/>
              </w:rPr>
              <w:fldChar w:fldCharType="end"/>
            </w:r>
          </w:hyperlink>
        </w:p>
        <w:p w14:paraId="22EC2EEC"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184" w:history="1">
            <w:r w:rsidRPr="001B2438">
              <w:rPr>
                <w:rStyle w:val="Hyperlink"/>
                <w:noProof/>
              </w:rPr>
              <w:t>1.2.</w:t>
            </w:r>
            <w:r>
              <w:rPr>
                <w:rFonts w:eastAsiaTheme="minorEastAsia" w:cstheme="minorBidi"/>
                <w:smallCaps w:val="0"/>
                <w:noProof/>
                <w:sz w:val="22"/>
                <w:szCs w:val="22"/>
                <w:lang w:eastAsia="hr-HR"/>
              </w:rPr>
              <w:tab/>
            </w:r>
            <w:r w:rsidRPr="001B2438">
              <w:rPr>
                <w:rStyle w:val="Hyperlink"/>
                <w:noProof/>
              </w:rPr>
              <w:t>OSOBA ZADUŽENA ZA KOMUNIKACIJU S GOSPODARSKIM SUBJEKTIMA</w:t>
            </w:r>
            <w:r>
              <w:rPr>
                <w:noProof/>
                <w:webHidden/>
              </w:rPr>
              <w:tab/>
            </w:r>
            <w:r>
              <w:rPr>
                <w:noProof/>
                <w:webHidden/>
              </w:rPr>
              <w:fldChar w:fldCharType="begin"/>
            </w:r>
            <w:r>
              <w:rPr>
                <w:noProof/>
                <w:webHidden/>
              </w:rPr>
              <w:instrText xml:space="preserve"> PAGEREF _Toc156906184 \h </w:instrText>
            </w:r>
            <w:r>
              <w:rPr>
                <w:noProof/>
                <w:webHidden/>
              </w:rPr>
            </w:r>
            <w:r>
              <w:rPr>
                <w:noProof/>
                <w:webHidden/>
              </w:rPr>
              <w:fldChar w:fldCharType="separate"/>
            </w:r>
            <w:r>
              <w:rPr>
                <w:noProof/>
                <w:webHidden/>
              </w:rPr>
              <w:t>3</w:t>
            </w:r>
            <w:r>
              <w:rPr>
                <w:noProof/>
                <w:webHidden/>
              </w:rPr>
              <w:fldChar w:fldCharType="end"/>
            </w:r>
          </w:hyperlink>
        </w:p>
        <w:p w14:paraId="59D0D406"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185" w:history="1">
            <w:r w:rsidRPr="001B2438">
              <w:rPr>
                <w:rStyle w:val="Hyperlink"/>
                <w:noProof/>
              </w:rPr>
              <w:t>1.3.</w:t>
            </w:r>
            <w:r>
              <w:rPr>
                <w:rFonts w:eastAsiaTheme="minorEastAsia" w:cstheme="minorBidi"/>
                <w:smallCaps w:val="0"/>
                <w:noProof/>
                <w:sz w:val="22"/>
                <w:szCs w:val="22"/>
                <w:lang w:eastAsia="hr-HR"/>
              </w:rPr>
              <w:tab/>
            </w:r>
            <w:r w:rsidRPr="001B2438">
              <w:rPr>
                <w:rStyle w:val="Hyperlink"/>
                <w:noProof/>
              </w:rPr>
              <w:t>EVIDENCIJSKI BROJ NABAVE</w:t>
            </w:r>
            <w:r>
              <w:rPr>
                <w:noProof/>
                <w:webHidden/>
              </w:rPr>
              <w:tab/>
            </w:r>
            <w:r>
              <w:rPr>
                <w:noProof/>
                <w:webHidden/>
              </w:rPr>
              <w:fldChar w:fldCharType="begin"/>
            </w:r>
            <w:r>
              <w:rPr>
                <w:noProof/>
                <w:webHidden/>
              </w:rPr>
              <w:instrText xml:space="preserve"> PAGEREF _Toc156906185 \h </w:instrText>
            </w:r>
            <w:r>
              <w:rPr>
                <w:noProof/>
                <w:webHidden/>
              </w:rPr>
            </w:r>
            <w:r>
              <w:rPr>
                <w:noProof/>
                <w:webHidden/>
              </w:rPr>
              <w:fldChar w:fldCharType="separate"/>
            </w:r>
            <w:r>
              <w:rPr>
                <w:noProof/>
                <w:webHidden/>
              </w:rPr>
              <w:t>3</w:t>
            </w:r>
            <w:r>
              <w:rPr>
                <w:noProof/>
                <w:webHidden/>
              </w:rPr>
              <w:fldChar w:fldCharType="end"/>
            </w:r>
          </w:hyperlink>
        </w:p>
        <w:p w14:paraId="3B62BE2D"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186" w:history="1">
            <w:r w:rsidRPr="001B2438">
              <w:rPr>
                <w:rStyle w:val="Hyperlink"/>
                <w:noProof/>
              </w:rPr>
              <w:t>1.4.</w:t>
            </w:r>
            <w:r>
              <w:rPr>
                <w:rFonts w:eastAsiaTheme="minorEastAsia" w:cstheme="minorBidi"/>
                <w:smallCaps w:val="0"/>
                <w:noProof/>
                <w:sz w:val="22"/>
                <w:szCs w:val="22"/>
                <w:lang w:eastAsia="hr-HR"/>
              </w:rPr>
              <w:tab/>
            </w:r>
            <w:r w:rsidRPr="001B2438">
              <w:rPr>
                <w:rStyle w:val="Hyperlink"/>
                <w:noProof/>
              </w:rPr>
              <w:t>VRSTA POSTUPKA NABAVE</w:t>
            </w:r>
            <w:r>
              <w:rPr>
                <w:noProof/>
                <w:webHidden/>
              </w:rPr>
              <w:tab/>
            </w:r>
            <w:r>
              <w:rPr>
                <w:noProof/>
                <w:webHidden/>
              </w:rPr>
              <w:fldChar w:fldCharType="begin"/>
            </w:r>
            <w:r>
              <w:rPr>
                <w:noProof/>
                <w:webHidden/>
              </w:rPr>
              <w:instrText xml:space="preserve"> PAGEREF _Toc156906186 \h </w:instrText>
            </w:r>
            <w:r>
              <w:rPr>
                <w:noProof/>
                <w:webHidden/>
              </w:rPr>
            </w:r>
            <w:r>
              <w:rPr>
                <w:noProof/>
                <w:webHidden/>
              </w:rPr>
              <w:fldChar w:fldCharType="separate"/>
            </w:r>
            <w:r>
              <w:rPr>
                <w:noProof/>
                <w:webHidden/>
              </w:rPr>
              <w:t>3</w:t>
            </w:r>
            <w:r>
              <w:rPr>
                <w:noProof/>
                <w:webHidden/>
              </w:rPr>
              <w:fldChar w:fldCharType="end"/>
            </w:r>
          </w:hyperlink>
        </w:p>
        <w:p w14:paraId="56268F93"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187" w:history="1">
            <w:r w:rsidRPr="001B2438">
              <w:rPr>
                <w:rStyle w:val="Hyperlink"/>
                <w:noProof/>
              </w:rPr>
              <w:t>1.5.</w:t>
            </w:r>
            <w:r>
              <w:rPr>
                <w:rFonts w:eastAsiaTheme="minorEastAsia" w:cstheme="minorBidi"/>
                <w:smallCaps w:val="0"/>
                <w:noProof/>
                <w:sz w:val="22"/>
                <w:szCs w:val="22"/>
                <w:lang w:eastAsia="hr-HR"/>
              </w:rPr>
              <w:tab/>
            </w:r>
            <w:r w:rsidRPr="001B2438">
              <w:rPr>
                <w:rStyle w:val="Hyperlink"/>
                <w:noProof/>
              </w:rPr>
              <w:t>PROCIJENJENA VRIJEDNOST NABAVE</w:t>
            </w:r>
            <w:r>
              <w:rPr>
                <w:noProof/>
                <w:webHidden/>
              </w:rPr>
              <w:tab/>
            </w:r>
            <w:r>
              <w:rPr>
                <w:noProof/>
                <w:webHidden/>
              </w:rPr>
              <w:fldChar w:fldCharType="begin"/>
            </w:r>
            <w:r>
              <w:rPr>
                <w:noProof/>
                <w:webHidden/>
              </w:rPr>
              <w:instrText xml:space="preserve"> PAGEREF _Toc156906187 \h </w:instrText>
            </w:r>
            <w:r>
              <w:rPr>
                <w:noProof/>
                <w:webHidden/>
              </w:rPr>
            </w:r>
            <w:r>
              <w:rPr>
                <w:noProof/>
                <w:webHidden/>
              </w:rPr>
              <w:fldChar w:fldCharType="separate"/>
            </w:r>
            <w:r>
              <w:rPr>
                <w:noProof/>
                <w:webHidden/>
              </w:rPr>
              <w:t>4</w:t>
            </w:r>
            <w:r>
              <w:rPr>
                <w:noProof/>
                <w:webHidden/>
              </w:rPr>
              <w:fldChar w:fldCharType="end"/>
            </w:r>
          </w:hyperlink>
        </w:p>
        <w:p w14:paraId="205EE255"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188" w:history="1">
            <w:r w:rsidRPr="001B2438">
              <w:rPr>
                <w:rStyle w:val="Hyperlink"/>
                <w:noProof/>
              </w:rPr>
              <w:t>1.6.</w:t>
            </w:r>
            <w:r>
              <w:rPr>
                <w:rFonts w:eastAsiaTheme="minorEastAsia" w:cstheme="minorBidi"/>
                <w:smallCaps w:val="0"/>
                <w:noProof/>
                <w:sz w:val="22"/>
                <w:szCs w:val="22"/>
                <w:lang w:eastAsia="hr-HR"/>
              </w:rPr>
              <w:tab/>
            </w:r>
            <w:r w:rsidRPr="001B2438">
              <w:rPr>
                <w:rStyle w:val="Hyperlink"/>
                <w:noProof/>
              </w:rPr>
              <w:t>KORISNIK  NABAVE</w:t>
            </w:r>
            <w:r>
              <w:rPr>
                <w:noProof/>
                <w:webHidden/>
              </w:rPr>
              <w:tab/>
            </w:r>
            <w:r>
              <w:rPr>
                <w:noProof/>
                <w:webHidden/>
              </w:rPr>
              <w:fldChar w:fldCharType="begin"/>
            </w:r>
            <w:r>
              <w:rPr>
                <w:noProof/>
                <w:webHidden/>
              </w:rPr>
              <w:instrText xml:space="preserve"> PAGEREF _Toc156906188 \h </w:instrText>
            </w:r>
            <w:r>
              <w:rPr>
                <w:noProof/>
                <w:webHidden/>
              </w:rPr>
            </w:r>
            <w:r>
              <w:rPr>
                <w:noProof/>
                <w:webHidden/>
              </w:rPr>
              <w:fldChar w:fldCharType="separate"/>
            </w:r>
            <w:r>
              <w:rPr>
                <w:noProof/>
                <w:webHidden/>
              </w:rPr>
              <w:t>4</w:t>
            </w:r>
            <w:r>
              <w:rPr>
                <w:noProof/>
                <w:webHidden/>
              </w:rPr>
              <w:fldChar w:fldCharType="end"/>
            </w:r>
          </w:hyperlink>
        </w:p>
        <w:p w14:paraId="731D87E1"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189" w:history="1">
            <w:r w:rsidRPr="001B2438">
              <w:rPr>
                <w:rStyle w:val="Hyperlink"/>
                <w:noProof/>
              </w:rPr>
              <w:t>1.7.</w:t>
            </w:r>
            <w:r>
              <w:rPr>
                <w:rFonts w:eastAsiaTheme="minorEastAsia" w:cstheme="minorBidi"/>
                <w:smallCaps w:val="0"/>
                <w:noProof/>
                <w:sz w:val="22"/>
                <w:szCs w:val="22"/>
                <w:lang w:eastAsia="hr-HR"/>
              </w:rPr>
              <w:tab/>
            </w:r>
            <w:r w:rsidRPr="001B2438">
              <w:rPr>
                <w:rStyle w:val="Hyperlink"/>
                <w:noProof/>
              </w:rPr>
              <w:t>VRSTA UGOVORA O NABAVI</w:t>
            </w:r>
            <w:r>
              <w:rPr>
                <w:noProof/>
                <w:webHidden/>
              </w:rPr>
              <w:tab/>
            </w:r>
            <w:r>
              <w:rPr>
                <w:noProof/>
                <w:webHidden/>
              </w:rPr>
              <w:fldChar w:fldCharType="begin"/>
            </w:r>
            <w:r>
              <w:rPr>
                <w:noProof/>
                <w:webHidden/>
              </w:rPr>
              <w:instrText xml:space="preserve"> PAGEREF _Toc156906189 \h </w:instrText>
            </w:r>
            <w:r>
              <w:rPr>
                <w:noProof/>
                <w:webHidden/>
              </w:rPr>
            </w:r>
            <w:r>
              <w:rPr>
                <w:noProof/>
                <w:webHidden/>
              </w:rPr>
              <w:fldChar w:fldCharType="separate"/>
            </w:r>
            <w:r>
              <w:rPr>
                <w:noProof/>
                <w:webHidden/>
              </w:rPr>
              <w:t>4</w:t>
            </w:r>
            <w:r>
              <w:rPr>
                <w:noProof/>
                <w:webHidden/>
              </w:rPr>
              <w:fldChar w:fldCharType="end"/>
            </w:r>
          </w:hyperlink>
        </w:p>
        <w:p w14:paraId="4EF2BAFF" w14:textId="77777777" w:rsidR="00CC0031" w:rsidRDefault="00CC0031">
          <w:pPr>
            <w:pStyle w:val="TOC1"/>
            <w:rPr>
              <w:rFonts w:eastAsiaTheme="minorEastAsia" w:cstheme="minorBidi"/>
              <w:b w:val="0"/>
              <w:bCs w:val="0"/>
              <w:caps w:val="0"/>
              <w:noProof/>
              <w:sz w:val="22"/>
              <w:szCs w:val="22"/>
              <w:lang w:eastAsia="hr-HR"/>
            </w:rPr>
          </w:pPr>
          <w:hyperlink w:anchor="_Toc156906190" w:history="1">
            <w:r w:rsidRPr="001B2438">
              <w:rPr>
                <w:rStyle w:val="Hyperlink"/>
                <w:noProof/>
              </w:rPr>
              <w:t>2.</w:t>
            </w:r>
            <w:r>
              <w:rPr>
                <w:rFonts w:eastAsiaTheme="minorEastAsia" w:cstheme="minorBidi"/>
                <w:b w:val="0"/>
                <w:bCs w:val="0"/>
                <w:caps w:val="0"/>
                <w:noProof/>
                <w:sz w:val="22"/>
                <w:szCs w:val="22"/>
                <w:lang w:eastAsia="hr-HR"/>
              </w:rPr>
              <w:tab/>
            </w:r>
            <w:r w:rsidRPr="001B2438">
              <w:rPr>
                <w:rStyle w:val="Hyperlink"/>
                <w:noProof/>
              </w:rPr>
              <w:t>PODACI O PREDMETU NABAVE</w:t>
            </w:r>
            <w:r>
              <w:rPr>
                <w:noProof/>
                <w:webHidden/>
              </w:rPr>
              <w:tab/>
            </w:r>
            <w:r>
              <w:rPr>
                <w:noProof/>
                <w:webHidden/>
              </w:rPr>
              <w:fldChar w:fldCharType="begin"/>
            </w:r>
            <w:r>
              <w:rPr>
                <w:noProof/>
                <w:webHidden/>
              </w:rPr>
              <w:instrText xml:space="preserve"> PAGEREF _Toc156906190 \h </w:instrText>
            </w:r>
            <w:r>
              <w:rPr>
                <w:noProof/>
                <w:webHidden/>
              </w:rPr>
            </w:r>
            <w:r>
              <w:rPr>
                <w:noProof/>
                <w:webHidden/>
              </w:rPr>
              <w:fldChar w:fldCharType="separate"/>
            </w:r>
            <w:r>
              <w:rPr>
                <w:noProof/>
                <w:webHidden/>
              </w:rPr>
              <w:t>4</w:t>
            </w:r>
            <w:r>
              <w:rPr>
                <w:noProof/>
                <w:webHidden/>
              </w:rPr>
              <w:fldChar w:fldCharType="end"/>
            </w:r>
          </w:hyperlink>
        </w:p>
        <w:p w14:paraId="50FCB701"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191" w:history="1">
            <w:r w:rsidRPr="001B2438">
              <w:rPr>
                <w:rStyle w:val="Hyperlink"/>
                <w:noProof/>
              </w:rPr>
              <w:t>2.1.</w:t>
            </w:r>
            <w:r>
              <w:rPr>
                <w:rFonts w:eastAsiaTheme="minorEastAsia" w:cstheme="minorBidi"/>
                <w:smallCaps w:val="0"/>
                <w:noProof/>
                <w:sz w:val="22"/>
                <w:szCs w:val="22"/>
                <w:lang w:eastAsia="hr-HR"/>
              </w:rPr>
              <w:tab/>
            </w:r>
            <w:r w:rsidRPr="001B2438">
              <w:rPr>
                <w:rStyle w:val="Hyperlink"/>
                <w:noProof/>
              </w:rPr>
              <w:t>OPIS PREDMETA NABAVE</w:t>
            </w:r>
            <w:r>
              <w:rPr>
                <w:noProof/>
                <w:webHidden/>
              </w:rPr>
              <w:tab/>
            </w:r>
            <w:r>
              <w:rPr>
                <w:noProof/>
                <w:webHidden/>
              </w:rPr>
              <w:fldChar w:fldCharType="begin"/>
            </w:r>
            <w:r>
              <w:rPr>
                <w:noProof/>
                <w:webHidden/>
              </w:rPr>
              <w:instrText xml:space="preserve"> PAGEREF _Toc156906191 \h </w:instrText>
            </w:r>
            <w:r>
              <w:rPr>
                <w:noProof/>
                <w:webHidden/>
              </w:rPr>
            </w:r>
            <w:r>
              <w:rPr>
                <w:noProof/>
                <w:webHidden/>
              </w:rPr>
              <w:fldChar w:fldCharType="separate"/>
            </w:r>
            <w:r>
              <w:rPr>
                <w:noProof/>
                <w:webHidden/>
              </w:rPr>
              <w:t>4</w:t>
            </w:r>
            <w:r>
              <w:rPr>
                <w:noProof/>
                <w:webHidden/>
              </w:rPr>
              <w:fldChar w:fldCharType="end"/>
            </w:r>
          </w:hyperlink>
        </w:p>
        <w:p w14:paraId="0A05908F"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192" w:history="1">
            <w:r w:rsidRPr="001B2438">
              <w:rPr>
                <w:rStyle w:val="Hyperlink"/>
                <w:noProof/>
              </w:rPr>
              <w:t>2.2.</w:t>
            </w:r>
            <w:r>
              <w:rPr>
                <w:rFonts w:eastAsiaTheme="minorEastAsia" w:cstheme="minorBidi"/>
                <w:smallCaps w:val="0"/>
                <w:noProof/>
                <w:sz w:val="22"/>
                <w:szCs w:val="22"/>
                <w:lang w:eastAsia="hr-HR"/>
              </w:rPr>
              <w:tab/>
            </w:r>
            <w:r w:rsidRPr="001B2438">
              <w:rPr>
                <w:rStyle w:val="Hyperlink"/>
                <w:noProof/>
              </w:rPr>
              <w:t>OPIS I OZNAKA GRUPA PREDMETA NABAVE</w:t>
            </w:r>
            <w:r>
              <w:rPr>
                <w:noProof/>
                <w:webHidden/>
              </w:rPr>
              <w:tab/>
            </w:r>
            <w:r>
              <w:rPr>
                <w:noProof/>
                <w:webHidden/>
              </w:rPr>
              <w:fldChar w:fldCharType="begin"/>
            </w:r>
            <w:r>
              <w:rPr>
                <w:noProof/>
                <w:webHidden/>
              </w:rPr>
              <w:instrText xml:space="preserve"> PAGEREF _Toc156906192 \h </w:instrText>
            </w:r>
            <w:r>
              <w:rPr>
                <w:noProof/>
                <w:webHidden/>
              </w:rPr>
            </w:r>
            <w:r>
              <w:rPr>
                <w:noProof/>
                <w:webHidden/>
              </w:rPr>
              <w:fldChar w:fldCharType="separate"/>
            </w:r>
            <w:r>
              <w:rPr>
                <w:noProof/>
                <w:webHidden/>
              </w:rPr>
              <w:t>4</w:t>
            </w:r>
            <w:r>
              <w:rPr>
                <w:noProof/>
                <w:webHidden/>
              </w:rPr>
              <w:fldChar w:fldCharType="end"/>
            </w:r>
          </w:hyperlink>
        </w:p>
        <w:p w14:paraId="128786B5"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193" w:history="1">
            <w:r w:rsidRPr="001B2438">
              <w:rPr>
                <w:rStyle w:val="Hyperlink"/>
                <w:noProof/>
              </w:rPr>
              <w:t>2.3.</w:t>
            </w:r>
            <w:r>
              <w:rPr>
                <w:rFonts w:eastAsiaTheme="minorEastAsia" w:cstheme="minorBidi"/>
                <w:smallCaps w:val="0"/>
                <w:noProof/>
                <w:sz w:val="22"/>
                <w:szCs w:val="22"/>
                <w:lang w:eastAsia="hr-HR"/>
              </w:rPr>
              <w:tab/>
            </w:r>
            <w:r w:rsidRPr="001B2438">
              <w:rPr>
                <w:rStyle w:val="Hyperlink"/>
                <w:noProof/>
              </w:rPr>
              <w:t>KOLIČINA I OPSEG  PREDMETA NABAVE</w:t>
            </w:r>
            <w:r>
              <w:rPr>
                <w:noProof/>
                <w:webHidden/>
              </w:rPr>
              <w:tab/>
            </w:r>
            <w:r>
              <w:rPr>
                <w:noProof/>
                <w:webHidden/>
              </w:rPr>
              <w:fldChar w:fldCharType="begin"/>
            </w:r>
            <w:r>
              <w:rPr>
                <w:noProof/>
                <w:webHidden/>
              </w:rPr>
              <w:instrText xml:space="preserve"> PAGEREF _Toc156906193 \h </w:instrText>
            </w:r>
            <w:r>
              <w:rPr>
                <w:noProof/>
                <w:webHidden/>
              </w:rPr>
            </w:r>
            <w:r>
              <w:rPr>
                <w:noProof/>
                <w:webHidden/>
              </w:rPr>
              <w:fldChar w:fldCharType="separate"/>
            </w:r>
            <w:r>
              <w:rPr>
                <w:noProof/>
                <w:webHidden/>
              </w:rPr>
              <w:t>4</w:t>
            </w:r>
            <w:r>
              <w:rPr>
                <w:noProof/>
                <w:webHidden/>
              </w:rPr>
              <w:fldChar w:fldCharType="end"/>
            </w:r>
          </w:hyperlink>
        </w:p>
        <w:p w14:paraId="74478F8A"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194" w:history="1">
            <w:r w:rsidRPr="001B2438">
              <w:rPr>
                <w:rStyle w:val="Hyperlink"/>
                <w:noProof/>
              </w:rPr>
              <w:t>2.4.</w:t>
            </w:r>
            <w:r>
              <w:rPr>
                <w:rFonts w:eastAsiaTheme="minorEastAsia" w:cstheme="minorBidi"/>
                <w:smallCaps w:val="0"/>
                <w:noProof/>
                <w:sz w:val="22"/>
                <w:szCs w:val="22"/>
                <w:lang w:eastAsia="hr-HR"/>
              </w:rPr>
              <w:tab/>
            </w:r>
            <w:r w:rsidRPr="001B2438">
              <w:rPr>
                <w:rStyle w:val="Hyperlink"/>
                <w:noProof/>
              </w:rPr>
              <w:t>TROŠKOVNIK</w:t>
            </w:r>
            <w:r>
              <w:rPr>
                <w:noProof/>
                <w:webHidden/>
              </w:rPr>
              <w:tab/>
            </w:r>
            <w:r>
              <w:rPr>
                <w:noProof/>
                <w:webHidden/>
              </w:rPr>
              <w:fldChar w:fldCharType="begin"/>
            </w:r>
            <w:r>
              <w:rPr>
                <w:noProof/>
                <w:webHidden/>
              </w:rPr>
              <w:instrText xml:space="preserve"> PAGEREF _Toc156906194 \h </w:instrText>
            </w:r>
            <w:r>
              <w:rPr>
                <w:noProof/>
                <w:webHidden/>
              </w:rPr>
            </w:r>
            <w:r>
              <w:rPr>
                <w:noProof/>
                <w:webHidden/>
              </w:rPr>
              <w:fldChar w:fldCharType="separate"/>
            </w:r>
            <w:r>
              <w:rPr>
                <w:noProof/>
                <w:webHidden/>
              </w:rPr>
              <w:t>4</w:t>
            </w:r>
            <w:r>
              <w:rPr>
                <w:noProof/>
                <w:webHidden/>
              </w:rPr>
              <w:fldChar w:fldCharType="end"/>
            </w:r>
          </w:hyperlink>
        </w:p>
        <w:p w14:paraId="785A8D67"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195" w:history="1">
            <w:r w:rsidRPr="001B2438">
              <w:rPr>
                <w:rStyle w:val="Hyperlink"/>
                <w:noProof/>
              </w:rPr>
              <w:t>2.5.</w:t>
            </w:r>
            <w:r>
              <w:rPr>
                <w:rFonts w:eastAsiaTheme="minorEastAsia" w:cstheme="minorBidi"/>
                <w:smallCaps w:val="0"/>
                <w:noProof/>
                <w:sz w:val="22"/>
                <w:szCs w:val="22"/>
                <w:lang w:eastAsia="hr-HR"/>
              </w:rPr>
              <w:tab/>
            </w:r>
            <w:r w:rsidRPr="001B2438">
              <w:rPr>
                <w:rStyle w:val="Hyperlink"/>
                <w:noProof/>
              </w:rPr>
              <w:t>MJESTO IZVRŠENJA UGOVORA</w:t>
            </w:r>
            <w:r>
              <w:rPr>
                <w:noProof/>
                <w:webHidden/>
              </w:rPr>
              <w:tab/>
            </w:r>
            <w:r>
              <w:rPr>
                <w:noProof/>
                <w:webHidden/>
              </w:rPr>
              <w:fldChar w:fldCharType="begin"/>
            </w:r>
            <w:r>
              <w:rPr>
                <w:noProof/>
                <w:webHidden/>
              </w:rPr>
              <w:instrText xml:space="preserve"> PAGEREF _Toc156906195 \h </w:instrText>
            </w:r>
            <w:r>
              <w:rPr>
                <w:noProof/>
                <w:webHidden/>
              </w:rPr>
            </w:r>
            <w:r>
              <w:rPr>
                <w:noProof/>
                <w:webHidden/>
              </w:rPr>
              <w:fldChar w:fldCharType="separate"/>
            </w:r>
            <w:r>
              <w:rPr>
                <w:noProof/>
                <w:webHidden/>
              </w:rPr>
              <w:t>5</w:t>
            </w:r>
            <w:r>
              <w:rPr>
                <w:noProof/>
                <w:webHidden/>
              </w:rPr>
              <w:fldChar w:fldCharType="end"/>
            </w:r>
          </w:hyperlink>
        </w:p>
        <w:p w14:paraId="44EF9464"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196" w:history="1">
            <w:r w:rsidRPr="001B2438">
              <w:rPr>
                <w:rStyle w:val="Hyperlink"/>
                <w:noProof/>
              </w:rPr>
              <w:t>2.6.</w:t>
            </w:r>
            <w:r>
              <w:rPr>
                <w:rFonts w:eastAsiaTheme="minorEastAsia" w:cstheme="minorBidi"/>
                <w:smallCaps w:val="0"/>
                <w:noProof/>
                <w:sz w:val="22"/>
                <w:szCs w:val="22"/>
                <w:lang w:eastAsia="hr-HR"/>
              </w:rPr>
              <w:tab/>
            </w:r>
            <w:r w:rsidRPr="001B2438">
              <w:rPr>
                <w:rStyle w:val="Hyperlink"/>
                <w:noProof/>
              </w:rPr>
              <w:t>ROK POČETKA I ZAVRŠETKA  IZVRŠENJA  UGOVORA</w:t>
            </w:r>
            <w:r>
              <w:rPr>
                <w:noProof/>
                <w:webHidden/>
              </w:rPr>
              <w:tab/>
            </w:r>
            <w:r>
              <w:rPr>
                <w:noProof/>
                <w:webHidden/>
              </w:rPr>
              <w:fldChar w:fldCharType="begin"/>
            </w:r>
            <w:r>
              <w:rPr>
                <w:noProof/>
                <w:webHidden/>
              </w:rPr>
              <w:instrText xml:space="preserve"> PAGEREF _Toc156906196 \h </w:instrText>
            </w:r>
            <w:r>
              <w:rPr>
                <w:noProof/>
                <w:webHidden/>
              </w:rPr>
            </w:r>
            <w:r>
              <w:rPr>
                <w:noProof/>
                <w:webHidden/>
              </w:rPr>
              <w:fldChar w:fldCharType="separate"/>
            </w:r>
            <w:r>
              <w:rPr>
                <w:noProof/>
                <w:webHidden/>
              </w:rPr>
              <w:t>5</w:t>
            </w:r>
            <w:r>
              <w:rPr>
                <w:noProof/>
                <w:webHidden/>
              </w:rPr>
              <w:fldChar w:fldCharType="end"/>
            </w:r>
          </w:hyperlink>
        </w:p>
        <w:p w14:paraId="361C906D" w14:textId="77777777" w:rsidR="00CC0031" w:rsidRDefault="00CC0031">
          <w:pPr>
            <w:pStyle w:val="TOC1"/>
            <w:rPr>
              <w:rFonts w:eastAsiaTheme="minorEastAsia" w:cstheme="minorBidi"/>
              <w:b w:val="0"/>
              <w:bCs w:val="0"/>
              <w:caps w:val="0"/>
              <w:noProof/>
              <w:sz w:val="22"/>
              <w:szCs w:val="22"/>
              <w:lang w:eastAsia="hr-HR"/>
            </w:rPr>
          </w:pPr>
          <w:hyperlink w:anchor="_Toc156906197" w:history="1">
            <w:r w:rsidRPr="001B2438">
              <w:rPr>
                <w:rStyle w:val="Hyperlink"/>
                <w:noProof/>
              </w:rPr>
              <w:t>3.</w:t>
            </w:r>
            <w:r>
              <w:rPr>
                <w:rFonts w:eastAsiaTheme="minorEastAsia" w:cstheme="minorBidi"/>
                <w:b w:val="0"/>
                <w:bCs w:val="0"/>
                <w:caps w:val="0"/>
                <w:noProof/>
                <w:sz w:val="22"/>
                <w:szCs w:val="22"/>
                <w:lang w:eastAsia="hr-HR"/>
              </w:rPr>
              <w:tab/>
            </w:r>
            <w:r w:rsidRPr="001B2438">
              <w:rPr>
                <w:rStyle w:val="Hyperlink"/>
                <w:noProof/>
              </w:rPr>
              <w:t>OSNOVE ZA ISKLJUČENJE GOSPODARSKOG SUBJEKTA</w:t>
            </w:r>
            <w:r>
              <w:rPr>
                <w:noProof/>
                <w:webHidden/>
              </w:rPr>
              <w:tab/>
            </w:r>
            <w:r>
              <w:rPr>
                <w:noProof/>
                <w:webHidden/>
              </w:rPr>
              <w:fldChar w:fldCharType="begin"/>
            </w:r>
            <w:r>
              <w:rPr>
                <w:noProof/>
                <w:webHidden/>
              </w:rPr>
              <w:instrText xml:space="preserve"> PAGEREF _Toc156906197 \h </w:instrText>
            </w:r>
            <w:r>
              <w:rPr>
                <w:noProof/>
                <w:webHidden/>
              </w:rPr>
            </w:r>
            <w:r>
              <w:rPr>
                <w:noProof/>
                <w:webHidden/>
              </w:rPr>
              <w:fldChar w:fldCharType="separate"/>
            </w:r>
            <w:r>
              <w:rPr>
                <w:noProof/>
                <w:webHidden/>
              </w:rPr>
              <w:t>5</w:t>
            </w:r>
            <w:r>
              <w:rPr>
                <w:noProof/>
                <w:webHidden/>
              </w:rPr>
              <w:fldChar w:fldCharType="end"/>
            </w:r>
          </w:hyperlink>
        </w:p>
        <w:p w14:paraId="00DD861C"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198" w:history="1">
            <w:r w:rsidRPr="001B2438">
              <w:rPr>
                <w:rStyle w:val="Hyperlink"/>
                <w:noProof/>
              </w:rPr>
              <w:t>3.1.</w:t>
            </w:r>
            <w:r>
              <w:rPr>
                <w:rFonts w:eastAsiaTheme="minorEastAsia" w:cstheme="minorBidi"/>
                <w:smallCaps w:val="0"/>
                <w:noProof/>
                <w:sz w:val="22"/>
                <w:szCs w:val="22"/>
                <w:lang w:eastAsia="hr-HR"/>
              </w:rPr>
              <w:tab/>
            </w:r>
            <w:r w:rsidRPr="001B2438">
              <w:rPr>
                <w:rStyle w:val="Hyperlink"/>
                <w:noProof/>
              </w:rPr>
              <w:t>NEPLAĆANJE DOSPJELIH POREZNIH OBVEZA I OBVEZE ZA MIROVINSKO I ZDRAVSTVENO OSIGURANJE</w:t>
            </w:r>
            <w:r>
              <w:rPr>
                <w:noProof/>
                <w:webHidden/>
              </w:rPr>
              <w:tab/>
            </w:r>
            <w:r>
              <w:rPr>
                <w:noProof/>
                <w:webHidden/>
              </w:rPr>
              <w:fldChar w:fldCharType="begin"/>
            </w:r>
            <w:r>
              <w:rPr>
                <w:noProof/>
                <w:webHidden/>
              </w:rPr>
              <w:instrText xml:space="preserve"> PAGEREF _Toc156906198 \h </w:instrText>
            </w:r>
            <w:r>
              <w:rPr>
                <w:noProof/>
                <w:webHidden/>
              </w:rPr>
            </w:r>
            <w:r>
              <w:rPr>
                <w:noProof/>
                <w:webHidden/>
              </w:rPr>
              <w:fldChar w:fldCharType="separate"/>
            </w:r>
            <w:r>
              <w:rPr>
                <w:noProof/>
                <w:webHidden/>
              </w:rPr>
              <w:t>5</w:t>
            </w:r>
            <w:r>
              <w:rPr>
                <w:noProof/>
                <w:webHidden/>
              </w:rPr>
              <w:fldChar w:fldCharType="end"/>
            </w:r>
          </w:hyperlink>
        </w:p>
        <w:p w14:paraId="4D6E91D9" w14:textId="77777777" w:rsidR="00CC0031" w:rsidRDefault="00CC0031">
          <w:pPr>
            <w:pStyle w:val="TOC1"/>
            <w:rPr>
              <w:rFonts w:eastAsiaTheme="minorEastAsia" w:cstheme="minorBidi"/>
              <w:b w:val="0"/>
              <w:bCs w:val="0"/>
              <w:caps w:val="0"/>
              <w:noProof/>
              <w:sz w:val="22"/>
              <w:szCs w:val="22"/>
              <w:lang w:eastAsia="hr-HR"/>
            </w:rPr>
          </w:pPr>
          <w:hyperlink w:anchor="_Toc156906199" w:history="1">
            <w:r w:rsidRPr="001B2438">
              <w:rPr>
                <w:rStyle w:val="Hyperlink"/>
                <w:noProof/>
              </w:rPr>
              <w:t>4.</w:t>
            </w:r>
            <w:r>
              <w:rPr>
                <w:rFonts w:eastAsiaTheme="minorEastAsia" w:cstheme="minorBidi"/>
                <w:b w:val="0"/>
                <w:bCs w:val="0"/>
                <w:caps w:val="0"/>
                <w:noProof/>
                <w:sz w:val="22"/>
                <w:szCs w:val="22"/>
                <w:lang w:eastAsia="hr-HR"/>
              </w:rPr>
              <w:tab/>
            </w:r>
            <w:r w:rsidRPr="001B2438">
              <w:rPr>
                <w:rStyle w:val="Hyperlink"/>
                <w:noProof/>
              </w:rPr>
              <w:t>KRITERIJ ZA ODABIR GOSPODARSKOG SUBJEKTA (UVJETI SPOSOBNOSTI)</w:t>
            </w:r>
            <w:r>
              <w:rPr>
                <w:noProof/>
                <w:webHidden/>
              </w:rPr>
              <w:tab/>
            </w:r>
            <w:r>
              <w:rPr>
                <w:noProof/>
                <w:webHidden/>
              </w:rPr>
              <w:fldChar w:fldCharType="begin"/>
            </w:r>
            <w:r>
              <w:rPr>
                <w:noProof/>
                <w:webHidden/>
              </w:rPr>
              <w:instrText xml:space="preserve"> PAGEREF _Toc156906199 \h </w:instrText>
            </w:r>
            <w:r>
              <w:rPr>
                <w:noProof/>
                <w:webHidden/>
              </w:rPr>
            </w:r>
            <w:r>
              <w:rPr>
                <w:noProof/>
                <w:webHidden/>
              </w:rPr>
              <w:fldChar w:fldCharType="separate"/>
            </w:r>
            <w:r>
              <w:rPr>
                <w:noProof/>
                <w:webHidden/>
              </w:rPr>
              <w:t>6</w:t>
            </w:r>
            <w:r>
              <w:rPr>
                <w:noProof/>
                <w:webHidden/>
              </w:rPr>
              <w:fldChar w:fldCharType="end"/>
            </w:r>
          </w:hyperlink>
        </w:p>
        <w:p w14:paraId="25DE1C15"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200" w:history="1">
            <w:r w:rsidRPr="001B2438">
              <w:rPr>
                <w:rStyle w:val="Hyperlink"/>
                <w:noProof/>
              </w:rPr>
              <w:t>4.1.</w:t>
            </w:r>
            <w:r>
              <w:rPr>
                <w:rFonts w:eastAsiaTheme="minorEastAsia" w:cstheme="minorBidi"/>
                <w:smallCaps w:val="0"/>
                <w:noProof/>
                <w:sz w:val="22"/>
                <w:szCs w:val="22"/>
                <w:lang w:eastAsia="hr-HR"/>
              </w:rPr>
              <w:tab/>
            </w:r>
            <w:r w:rsidRPr="001B2438">
              <w:rPr>
                <w:rStyle w:val="Hyperlink"/>
                <w:noProof/>
              </w:rPr>
              <w:t>SPOSOBNOST ZA OBAVLJANJE PROFESIONALNE DJELATNOSTI - UPIS U REGISTAR U DRŽAVI POSLOVNOG NASTANA GOSPODARSKOG SUBJEKTA</w:t>
            </w:r>
            <w:r>
              <w:rPr>
                <w:noProof/>
                <w:webHidden/>
              </w:rPr>
              <w:tab/>
            </w:r>
            <w:r>
              <w:rPr>
                <w:noProof/>
                <w:webHidden/>
              </w:rPr>
              <w:fldChar w:fldCharType="begin"/>
            </w:r>
            <w:r>
              <w:rPr>
                <w:noProof/>
                <w:webHidden/>
              </w:rPr>
              <w:instrText xml:space="preserve"> PAGEREF _Toc156906200 \h </w:instrText>
            </w:r>
            <w:r>
              <w:rPr>
                <w:noProof/>
                <w:webHidden/>
              </w:rPr>
            </w:r>
            <w:r>
              <w:rPr>
                <w:noProof/>
                <w:webHidden/>
              </w:rPr>
              <w:fldChar w:fldCharType="separate"/>
            </w:r>
            <w:r>
              <w:rPr>
                <w:noProof/>
                <w:webHidden/>
              </w:rPr>
              <w:t>6</w:t>
            </w:r>
            <w:r>
              <w:rPr>
                <w:noProof/>
                <w:webHidden/>
              </w:rPr>
              <w:fldChar w:fldCharType="end"/>
            </w:r>
          </w:hyperlink>
        </w:p>
        <w:p w14:paraId="54E8264C"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201" w:history="1">
            <w:r w:rsidRPr="001B2438">
              <w:rPr>
                <w:rStyle w:val="Hyperlink"/>
                <w:noProof/>
              </w:rPr>
              <w:t>4.2.</w:t>
            </w:r>
            <w:r>
              <w:rPr>
                <w:rFonts w:eastAsiaTheme="minorEastAsia" w:cstheme="minorBidi"/>
                <w:smallCaps w:val="0"/>
                <w:noProof/>
                <w:sz w:val="22"/>
                <w:szCs w:val="22"/>
                <w:lang w:eastAsia="hr-HR"/>
              </w:rPr>
              <w:tab/>
            </w:r>
            <w:r w:rsidRPr="001B2438">
              <w:rPr>
                <w:rStyle w:val="Hyperlink"/>
                <w:noProof/>
              </w:rPr>
              <w:t>ODREDBE KOJE SE ODNOSE NA PODUGOVARATELJE</w:t>
            </w:r>
            <w:r>
              <w:rPr>
                <w:noProof/>
                <w:webHidden/>
              </w:rPr>
              <w:tab/>
            </w:r>
            <w:r>
              <w:rPr>
                <w:noProof/>
                <w:webHidden/>
              </w:rPr>
              <w:fldChar w:fldCharType="begin"/>
            </w:r>
            <w:r>
              <w:rPr>
                <w:noProof/>
                <w:webHidden/>
              </w:rPr>
              <w:instrText xml:space="preserve"> PAGEREF _Toc156906201 \h </w:instrText>
            </w:r>
            <w:r>
              <w:rPr>
                <w:noProof/>
                <w:webHidden/>
              </w:rPr>
            </w:r>
            <w:r>
              <w:rPr>
                <w:noProof/>
                <w:webHidden/>
              </w:rPr>
              <w:fldChar w:fldCharType="separate"/>
            </w:r>
            <w:r>
              <w:rPr>
                <w:noProof/>
                <w:webHidden/>
              </w:rPr>
              <w:t>6</w:t>
            </w:r>
            <w:r>
              <w:rPr>
                <w:noProof/>
                <w:webHidden/>
              </w:rPr>
              <w:fldChar w:fldCharType="end"/>
            </w:r>
          </w:hyperlink>
        </w:p>
        <w:p w14:paraId="69121530" w14:textId="77777777" w:rsidR="00CC0031" w:rsidRDefault="00CC0031">
          <w:pPr>
            <w:pStyle w:val="TOC1"/>
            <w:rPr>
              <w:rFonts w:eastAsiaTheme="minorEastAsia" w:cstheme="minorBidi"/>
              <w:b w:val="0"/>
              <w:bCs w:val="0"/>
              <w:caps w:val="0"/>
              <w:noProof/>
              <w:sz w:val="22"/>
              <w:szCs w:val="22"/>
              <w:lang w:eastAsia="hr-HR"/>
            </w:rPr>
          </w:pPr>
          <w:hyperlink w:anchor="_Toc156906202" w:history="1">
            <w:r w:rsidRPr="001B2438">
              <w:rPr>
                <w:rStyle w:val="Hyperlink"/>
                <w:noProof/>
              </w:rPr>
              <w:t>5.</w:t>
            </w:r>
            <w:r>
              <w:rPr>
                <w:rFonts w:eastAsiaTheme="minorEastAsia" w:cstheme="minorBidi"/>
                <w:b w:val="0"/>
                <w:bCs w:val="0"/>
                <w:caps w:val="0"/>
                <w:noProof/>
                <w:sz w:val="22"/>
                <w:szCs w:val="22"/>
                <w:lang w:eastAsia="hr-HR"/>
              </w:rPr>
              <w:tab/>
            </w:r>
            <w:r w:rsidRPr="001B2438">
              <w:rPr>
                <w:rStyle w:val="Hyperlink"/>
                <w:noProof/>
              </w:rPr>
              <w:t>SADRŽAJ, NAČIN IZRADE I NAČIN DOSTAVE PONUDE</w:t>
            </w:r>
            <w:r>
              <w:rPr>
                <w:noProof/>
                <w:webHidden/>
              </w:rPr>
              <w:tab/>
            </w:r>
            <w:r>
              <w:rPr>
                <w:noProof/>
                <w:webHidden/>
              </w:rPr>
              <w:fldChar w:fldCharType="begin"/>
            </w:r>
            <w:r>
              <w:rPr>
                <w:noProof/>
                <w:webHidden/>
              </w:rPr>
              <w:instrText xml:space="preserve"> PAGEREF _Toc156906202 \h </w:instrText>
            </w:r>
            <w:r>
              <w:rPr>
                <w:noProof/>
                <w:webHidden/>
              </w:rPr>
            </w:r>
            <w:r>
              <w:rPr>
                <w:noProof/>
                <w:webHidden/>
              </w:rPr>
              <w:fldChar w:fldCharType="separate"/>
            </w:r>
            <w:r>
              <w:rPr>
                <w:noProof/>
                <w:webHidden/>
              </w:rPr>
              <w:t>7</w:t>
            </w:r>
            <w:r>
              <w:rPr>
                <w:noProof/>
                <w:webHidden/>
              </w:rPr>
              <w:fldChar w:fldCharType="end"/>
            </w:r>
          </w:hyperlink>
        </w:p>
        <w:p w14:paraId="75C3BBA2"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203" w:history="1">
            <w:r w:rsidRPr="001B2438">
              <w:rPr>
                <w:rStyle w:val="Hyperlink"/>
                <w:noProof/>
              </w:rPr>
              <w:t>5.1.</w:t>
            </w:r>
            <w:r>
              <w:rPr>
                <w:rFonts w:eastAsiaTheme="minorEastAsia" w:cstheme="minorBidi"/>
                <w:smallCaps w:val="0"/>
                <w:noProof/>
                <w:sz w:val="22"/>
                <w:szCs w:val="22"/>
                <w:lang w:eastAsia="hr-HR"/>
              </w:rPr>
              <w:tab/>
            </w:r>
            <w:r w:rsidRPr="001B2438">
              <w:rPr>
                <w:rStyle w:val="Hyperlink"/>
                <w:noProof/>
              </w:rPr>
              <w:t>SADRŽAJ PONUDE</w:t>
            </w:r>
            <w:r>
              <w:rPr>
                <w:noProof/>
                <w:webHidden/>
              </w:rPr>
              <w:tab/>
            </w:r>
            <w:r>
              <w:rPr>
                <w:noProof/>
                <w:webHidden/>
              </w:rPr>
              <w:fldChar w:fldCharType="begin"/>
            </w:r>
            <w:r>
              <w:rPr>
                <w:noProof/>
                <w:webHidden/>
              </w:rPr>
              <w:instrText xml:space="preserve"> PAGEREF _Toc156906203 \h </w:instrText>
            </w:r>
            <w:r>
              <w:rPr>
                <w:noProof/>
                <w:webHidden/>
              </w:rPr>
            </w:r>
            <w:r>
              <w:rPr>
                <w:noProof/>
                <w:webHidden/>
              </w:rPr>
              <w:fldChar w:fldCharType="separate"/>
            </w:r>
            <w:r>
              <w:rPr>
                <w:noProof/>
                <w:webHidden/>
              </w:rPr>
              <w:t>7</w:t>
            </w:r>
            <w:r>
              <w:rPr>
                <w:noProof/>
                <w:webHidden/>
              </w:rPr>
              <w:fldChar w:fldCharType="end"/>
            </w:r>
          </w:hyperlink>
        </w:p>
        <w:p w14:paraId="710236F3"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204" w:history="1">
            <w:r w:rsidRPr="001B2438">
              <w:rPr>
                <w:rStyle w:val="Hyperlink"/>
                <w:noProof/>
              </w:rPr>
              <w:t>5.2.</w:t>
            </w:r>
            <w:r>
              <w:rPr>
                <w:rFonts w:eastAsiaTheme="minorEastAsia" w:cstheme="minorBidi"/>
                <w:smallCaps w:val="0"/>
                <w:noProof/>
                <w:sz w:val="22"/>
                <w:szCs w:val="22"/>
                <w:lang w:eastAsia="hr-HR"/>
              </w:rPr>
              <w:tab/>
            </w:r>
            <w:r w:rsidRPr="001B2438">
              <w:rPr>
                <w:rStyle w:val="Hyperlink"/>
                <w:noProof/>
              </w:rPr>
              <w:t>NAČIN IZRADE PONUDE</w:t>
            </w:r>
            <w:r>
              <w:rPr>
                <w:noProof/>
                <w:webHidden/>
              </w:rPr>
              <w:tab/>
            </w:r>
            <w:r>
              <w:rPr>
                <w:noProof/>
                <w:webHidden/>
              </w:rPr>
              <w:fldChar w:fldCharType="begin"/>
            </w:r>
            <w:r>
              <w:rPr>
                <w:noProof/>
                <w:webHidden/>
              </w:rPr>
              <w:instrText xml:space="preserve"> PAGEREF _Toc156906204 \h </w:instrText>
            </w:r>
            <w:r>
              <w:rPr>
                <w:noProof/>
                <w:webHidden/>
              </w:rPr>
            </w:r>
            <w:r>
              <w:rPr>
                <w:noProof/>
                <w:webHidden/>
              </w:rPr>
              <w:fldChar w:fldCharType="separate"/>
            </w:r>
            <w:r>
              <w:rPr>
                <w:noProof/>
                <w:webHidden/>
              </w:rPr>
              <w:t>7</w:t>
            </w:r>
            <w:r>
              <w:rPr>
                <w:noProof/>
                <w:webHidden/>
              </w:rPr>
              <w:fldChar w:fldCharType="end"/>
            </w:r>
          </w:hyperlink>
        </w:p>
        <w:p w14:paraId="7D030747"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205" w:history="1">
            <w:r w:rsidRPr="001B2438">
              <w:rPr>
                <w:rStyle w:val="Hyperlink"/>
                <w:noProof/>
              </w:rPr>
              <w:t>5.3.</w:t>
            </w:r>
            <w:r>
              <w:rPr>
                <w:rFonts w:eastAsiaTheme="minorEastAsia" w:cstheme="minorBidi"/>
                <w:smallCaps w:val="0"/>
                <w:noProof/>
                <w:sz w:val="22"/>
                <w:szCs w:val="22"/>
                <w:lang w:eastAsia="hr-HR"/>
              </w:rPr>
              <w:tab/>
            </w:r>
            <w:r w:rsidRPr="001B2438">
              <w:rPr>
                <w:rStyle w:val="Hyperlink"/>
                <w:noProof/>
              </w:rPr>
              <w:t>NAČIN DOSTAVE PONUDE</w:t>
            </w:r>
            <w:r>
              <w:rPr>
                <w:noProof/>
                <w:webHidden/>
              </w:rPr>
              <w:tab/>
            </w:r>
            <w:r>
              <w:rPr>
                <w:noProof/>
                <w:webHidden/>
              </w:rPr>
              <w:fldChar w:fldCharType="begin"/>
            </w:r>
            <w:r>
              <w:rPr>
                <w:noProof/>
                <w:webHidden/>
              </w:rPr>
              <w:instrText xml:space="preserve"> PAGEREF _Toc156906205 \h </w:instrText>
            </w:r>
            <w:r>
              <w:rPr>
                <w:noProof/>
                <w:webHidden/>
              </w:rPr>
            </w:r>
            <w:r>
              <w:rPr>
                <w:noProof/>
                <w:webHidden/>
              </w:rPr>
              <w:fldChar w:fldCharType="separate"/>
            </w:r>
            <w:r>
              <w:rPr>
                <w:noProof/>
                <w:webHidden/>
              </w:rPr>
              <w:t>8</w:t>
            </w:r>
            <w:r>
              <w:rPr>
                <w:noProof/>
                <w:webHidden/>
              </w:rPr>
              <w:fldChar w:fldCharType="end"/>
            </w:r>
          </w:hyperlink>
        </w:p>
        <w:p w14:paraId="783B2A7F" w14:textId="77777777" w:rsidR="00CC0031" w:rsidRDefault="00CC0031">
          <w:pPr>
            <w:pStyle w:val="TOC2"/>
            <w:tabs>
              <w:tab w:val="left" w:pos="880"/>
              <w:tab w:val="right" w:leader="dot" w:pos="9963"/>
            </w:tabs>
            <w:rPr>
              <w:rFonts w:eastAsiaTheme="minorEastAsia" w:cstheme="minorBidi"/>
              <w:smallCaps w:val="0"/>
              <w:noProof/>
              <w:sz w:val="22"/>
              <w:szCs w:val="22"/>
              <w:lang w:eastAsia="hr-HR"/>
            </w:rPr>
          </w:pPr>
          <w:hyperlink w:anchor="_Toc156906206" w:history="1">
            <w:r w:rsidRPr="001B2438">
              <w:rPr>
                <w:rStyle w:val="Hyperlink"/>
                <w:noProof/>
              </w:rPr>
              <w:t>5.4.</w:t>
            </w:r>
            <w:r>
              <w:rPr>
                <w:rFonts w:eastAsiaTheme="minorEastAsia" w:cstheme="minorBidi"/>
                <w:smallCaps w:val="0"/>
                <w:noProof/>
                <w:sz w:val="22"/>
                <w:szCs w:val="22"/>
                <w:lang w:eastAsia="hr-HR"/>
              </w:rPr>
              <w:tab/>
            </w:r>
            <w:r w:rsidRPr="001B2438">
              <w:rPr>
                <w:rStyle w:val="Hyperlink"/>
                <w:noProof/>
              </w:rPr>
              <w:t>ROK ZA DOSTAVU PONUDA</w:t>
            </w:r>
            <w:r>
              <w:rPr>
                <w:noProof/>
                <w:webHidden/>
              </w:rPr>
              <w:tab/>
            </w:r>
            <w:r>
              <w:rPr>
                <w:noProof/>
                <w:webHidden/>
              </w:rPr>
              <w:fldChar w:fldCharType="begin"/>
            </w:r>
            <w:r>
              <w:rPr>
                <w:noProof/>
                <w:webHidden/>
              </w:rPr>
              <w:instrText xml:space="preserve"> PAGEREF _Toc156906206 \h </w:instrText>
            </w:r>
            <w:r>
              <w:rPr>
                <w:noProof/>
                <w:webHidden/>
              </w:rPr>
            </w:r>
            <w:r>
              <w:rPr>
                <w:noProof/>
                <w:webHidden/>
              </w:rPr>
              <w:fldChar w:fldCharType="separate"/>
            </w:r>
            <w:r>
              <w:rPr>
                <w:noProof/>
                <w:webHidden/>
              </w:rPr>
              <w:t>9</w:t>
            </w:r>
            <w:r>
              <w:rPr>
                <w:noProof/>
                <w:webHidden/>
              </w:rPr>
              <w:fldChar w:fldCharType="end"/>
            </w:r>
          </w:hyperlink>
        </w:p>
        <w:p w14:paraId="10DA4625" w14:textId="77777777" w:rsidR="00CC0031" w:rsidRDefault="00CC0031">
          <w:pPr>
            <w:pStyle w:val="TOC1"/>
            <w:rPr>
              <w:rFonts w:eastAsiaTheme="minorEastAsia" w:cstheme="minorBidi"/>
              <w:b w:val="0"/>
              <w:bCs w:val="0"/>
              <w:caps w:val="0"/>
              <w:noProof/>
              <w:sz w:val="22"/>
              <w:szCs w:val="22"/>
              <w:lang w:eastAsia="hr-HR"/>
            </w:rPr>
          </w:pPr>
          <w:hyperlink w:anchor="_Toc156906207" w:history="1">
            <w:r w:rsidRPr="001B2438">
              <w:rPr>
                <w:rStyle w:val="Hyperlink"/>
                <w:noProof/>
              </w:rPr>
              <w:t>6.</w:t>
            </w:r>
            <w:r>
              <w:rPr>
                <w:rFonts w:eastAsiaTheme="minorEastAsia" w:cstheme="minorBidi"/>
                <w:b w:val="0"/>
                <w:bCs w:val="0"/>
                <w:caps w:val="0"/>
                <w:noProof/>
                <w:sz w:val="22"/>
                <w:szCs w:val="22"/>
                <w:lang w:eastAsia="hr-HR"/>
              </w:rPr>
              <w:tab/>
            </w:r>
            <w:r w:rsidRPr="001B2438">
              <w:rPr>
                <w:rStyle w:val="Hyperlink"/>
                <w:noProof/>
              </w:rPr>
              <w:t>NAČIN ODREĐIVANJA I PROMJENE CIJENE PONUDE</w:t>
            </w:r>
            <w:r>
              <w:rPr>
                <w:noProof/>
                <w:webHidden/>
              </w:rPr>
              <w:tab/>
            </w:r>
            <w:r>
              <w:rPr>
                <w:noProof/>
                <w:webHidden/>
              </w:rPr>
              <w:fldChar w:fldCharType="begin"/>
            </w:r>
            <w:r>
              <w:rPr>
                <w:noProof/>
                <w:webHidden/>
              </w:rPr>
              <w:instrText xml:space="preserve"> PAGEREF _Toc156906207 \h </w:instrText>
            </w:r>
            <w:r>
              <w:rPr>
                <w:noProof/>
                <w:webHidden/>
              </w:rPr>
            </w:r>
            <w:r>
              <w:rPr>
                <w:noProof/>
                <w:webHidden/>
              </w:rPr>
              <w:fldChar w:fldCharType="separate"/>
            </w:r>
            <w:r>
              <w:rPr>
                <w:noProof/>
                <w:webHidden/>
              </w:rPr>
              <w:t>9</w:t>
            </w:r>
            <w:r>
              <w:rPr>
                <w:noProof/>
                <w:webHidden/>
              </w:rPr>
              <w:fldChar w:fldCharType="end"/>
            </w:r>
          </w:hyperlink>
        </w:p>
        <w:p w14:paraId="20C1C499" w14:textId="77777777" w:rsidR="00CC0031" w:rsidRDefault="00CC0031">
          <w:pPr>
            <w:pStyle w:val="TOC1"/>
            <w:rPr>
              <w:rFonts w:eastAsiaTheme="minorEastAsia" w:cstheme="minorBidi"/>
              <w:b w:val="0"/>
              <w:bCs w:val="0"/>
              <w:caps w:val="0"/>
              <w:noProof/>
              <w:sz w:val="22"/>
              <w:szCs w:val="22"/>
              <w:lang w:eastAsia="hr-HR"/>
            </w:rPr>
          </w:pPr>
          <w:hyperlink w:anchor="_Toc156906208" w:history="1">
            <w:r w:rsidRPr="001B2438">
              <w:rPr>
                <w:rStyle w:val="Hyperlink"/>
                <w:noProof/>
              </w:rPr>
              <w:t>7.</w:t>
            </w:r>
            <w:r>
              <w:rPr>
                <w:rFonts w:eastAsiaTheme="minorEastAsia" w:cstheme="minorBidi"/>
                <w:b w:val="0"/>
                <w:bCs w:val="0"/>
                <w:caps w:val="0"/>
                <w:noProof/>
                <w:sz w:val="22"/>
                <w:szCs w:val="22"/>
                <w:lang w:eastAsia="hr-HR"/>
              </w:rPr>
              <w:tab/>
            </w:r>
            <w:r w:rsidRPr="001B2438">
              <w:rPr>
                <w:rStyle w:val="Hyperlink"/>
                <w:noProof/>
              </w:rPr>
              <w:t>KRITERIJ ZA ODABIR PONUDE</w:t>
            </w:r>
            <w:r>
              <w:rPr>
                <w:noProof/>
                <w:webHidden/>
              </w:rPr>
              <w:tab/>
            </w:r>
            <w:r>
              <w:rPr>
                <w:noProof/>
                <w:webHidden/>
              </w:rPr>
              <w:fldChar w:fldCharType="begin"/>
            </w:r>
            <w:r>
              <w:rPr>
                <w:noProof/>
                <w:webHidden/>
              </w:rPr>
              <w:instrText xml:space="preserve"> PAGEREF _Toc156906208 \h </w:instrText>
            </w:r>
            <w:r>
              <w:rPr>
                <w:noProof/>
                <w:webHidden/>
              </w:rPr>
            </w:r>
            <w:r>
              <w:rPr>
                <w:noProof/>
                <w:webHidden/>
              </w:rPr>
              <w:fldChar w:fldCharType="separate"/>
            </w:r>
            <w:r>
              <w:rPr>
                <w:noProof/>
                <w:webHidden/>
              </w:rPr>
              <w:t>9</w:t>
            </w:r>
            <w:r>
              <w:rPr>
                <w:noProof/>
                <w:webHidden/>
              </w:rPr>
              <w:fldChar w:fldCharType="end"/>
            </w:r>
          </w:hyperlink>
        </w:p>
        <w:p w14:paraId="449FDC2D" w14:textId="77777777" w:rsidR="00CC0031" w:rsidRDefault="00CC0031">
          <w:pPr>
            <w:pStyle w:val="TOC1"/>
            <w:rPr>
              <w:rFonts w:eastAsiaTheme="minorEastAsia" w:cstheme="minorBidi"/>
              <w:b w:val="0"/>
              <w:bCs w:val="0"/>
              <w:caps w:val="0"/>
              <w:noProof/>
              <w:sz w:val="22"/>
              <w:szCs w:val="22"/>
              <w:lang w:eastAsia="hr-HR"/>
            </w:rPr>
          </w:pPr>
          <w:hyperlink w:anchor="_Toc156906209" w:history="1">
            <w:r w:rsidRPr="001B2438">
              <w:rPr>
                <w:rStyle w:val="Hyperlink"/>
                <w:noProof/>
              </w:rPr>
              <w:t>8.</w:t>
            </w:r>
            <w:r>
              <w:rPr>
                <w:rFonts w:eastAsiaTheme="minorEastAsia" w:cstheme="minorBidi"/>
                <w:b w:val="0"/>
                <w:bCs w:val="0"/>
                <w:caps w:val="0"/>
                <w:noProof/>
                <w:sz w:val="22"/>
                <w:szCs w:val="22"/>
                <w:lang w:eastAsia="hr-HR"/>
              </w:rPr>
              <w:tab/>
            </w:r>
            <w:r w:rsidRPr="001B2438">
              <w:rPr>
                <w:rStyle w:val="Hyperlink"/>
                <w:noProof/>
              </w:rPr>
              <w:t>ROK VALJANOSTI PONUDE</w:t>
            </w:r>
            <w:r>
              <w:rPr>
                <w:noProof/>
                <w:webHidden/>
              </w:rPr>
              <w:tab/>
            </w:r>
            <w:r>
              <w:rPr>
                <w:noProof/>
                <w:webHidden/>
              </w:rPr>
              <w:fldChar w:fldCharType="begin"/>
            </w:r>
            <w:r>
              <w:rPr>
                <w:noProof/>
                <w:webHidden/>
              </w:rPr>
              <w:instrText xml:space="preserve"> PAGEREF _Toc156906209 \h </w:instrText>
            </w:r>
            <w:r>
              <w:rPr>
                <w:noProof/>
                <w:webHidden/>
              </w:rPr>
            </w:r>
            <w:r>
              <w:rPr>
                <w:noProof/>
                <w:webHidden/>
              </w:rPr>
              <w:fldChar w:fldCharType="separate"/>
            </w:r>
            <w:r>
              <w:rPr>
                <w:noProof/>
                <w:webHidden/>
              </w:rPr>
              <w:t>9</w:t>
            </w:r>
            <w:r>
              <w:rPr>
                <w:noProof/>
                <w:webHidden/>
              </w:rPr>
              <w:fldChar w:fldCharType="end"/>
            </w:r>
          </w:hyperlink>
        </w:p>
        <w:p w14:paraId="43CE85D6" w14:textId="77777777" w:rsidR="00CC0031" w:rsidRDefault="00CC0031">
          <w:pPr>
            <w:pStyle w:val="TOC1"/>
            <w:rPr>
              <w:rFonts w:eastAsiaTheme="minorEastAsia" w:cstheme="minorBidi"/>
              <w:b w:val="0"/>
              <w:bCs w:val="0"/>
              <w:caps w:val="0"/>
              <w:noProof/>
              <w:sz w:val="22"/>
              <w:szCs w:val="22"/>
              <w:lang w:eastAsia="hr-HR"/>
            </w:rPr>
          </w:pPr>
          <w:hyperlink w:anchor="_Toc156906210" w:history="1">
            <w:r w:rsidRPr="001B2438">
              <w:rPr>
                <w:rStyle w:val="Hyperlink"/>
                <w:noProof/>
              </w:rPr>
              <w:t>9.</w:t>
            </w:r>
            <w:r>
              <w:rPr>
                <w:rFonts w:eastAsiaTheme="minorEastAsia" w:cstheme="minorBidi"/>
                <w:b w:val="0"/>
                <w:bCs w:val="0"/>
                <w:caps w:val="0"/>
                <w:noProof/>
                <w:sz w:val="22"/>
                <w:szCs w:val="22"/>
                <w:lang w:eastAsia="hr-HR"/>
              </w:rPr>
              <w:tab/>
            </w:r>
            <w:r w:rsidRPr="001B2438">
              <w:rPr>
                <w:rStyle w:val="Hyperlink"/>
                <w:noProof/>
              </w:rPr>
              <w:t>POSEBNE ODREDBE</w:t>
            </w:r>
            <w:r>
              <w:rPr>
                <w:noProof/>
                <w:webHidden/>
              </w:rPr>
              <w:tab/>
            </w:r>
            <w:r>
              <w:rPr>
                <w:noProof/>
                <w:webHidden/>
              </w:rPr>
              <w:fldChar w:fldCharType="begin"/>
            </w:r>
            <w:r>
              <w:rPr>
                <w:noProof/>
                <w:webHidden/>
              </w:rPr>
              <w:instrText xml:space="preserve"> PAGEREF _Toc156906210 \h </w:instrText>
            </w:r>
            <w:r>
              <w:rPr>
                <w:noProof/>
                <w:webHidden/>
              </w:rPr>
            </w:r>
            <w:r>
              <w:rPr>
                <w:noProof/>
                <w:webHidden/>
              </w:rPr>
              <w:fldChar w:fldCharType="separate"/>
            </w:r>
            <w:r>
              <w:rPr>
                <w:noProof/>
                <w:webHidden/>
              </w:rPr>
              <w:t>9</w:t>
            </w:r>
            <w:r>
              <w:rPr>
                <w:noProof/>
                <w:webHidden/>
              </w:rPr>
              <w:fldChar w:fldCharType="end"/>
            </w:r>
          </w:hyperlink>
        </w:p>
        <w:p w14:paraId="64F13443" w14:textId="77777777" w:rsidR="00CC0031" w:rsidRDefault="00CC0031">
          <w:pPr>
            <w:pStyle w:val="TOC1"/>
            <w:rPr>
              <w:rFonts w:eastAsiaTheme="minorEastAsia" w:cstheme="minorBidi"/>
              <w:b w:val="0"/>
              <w:bCs w:val="0"/>
              <w:caps w:val="0"/>
              <w:noProof/>
              <w:sz w:val="22"/>
              <w:szCs w:val="22"/>
              <w:lang w:eastAsia="hr-HR"/>
            </w:rPr>
          </w:pPr>
          <w:hyperlink w:anchor="_Toc156906211" w:history="1">
            <w:r w:rsidRPr="001B2438">
              <w:rPr>
                <w:rStyle w:val="Hyperlink"/>
                <w:noProof/>
              </w:rPr>
              <w:t>10.</w:t>
            </w:r>
            <w:r>
              <w:rPr>
                <w:rFonts w:eastAsiaTheme="minorEastAsia" w:cstheme="minorBidi"/>
                <w:b w:val="0"/>
                <w:bCs w:val="0"/>
                <w:caps w:val="0"/>
                <w:noProof/>
                <w:sz w:val="22"/>
                <w:szCs w:val="22"/>
                <w:lang w:eastAsia="hr-HR"/>
              </w:rPr>
              <w:tab/>
            </w:r>
            <w:r w:rsidRPr="001B2438">
              <w:rPr>
                <w:rStyle w:val="Hyperlink"/>
                <w:noProof/>
              </w:rPr>
              <w:t>OBAVIJEST O REZULTATIMA NABAVE</w:t>
            </w:r>
            <w:r>
              <w:rPr>
                <w:noProof/>
                <w:webHidden/>
              </w:rPr>
              <w:tab/>
            </w:r>
            <w:r>
              <w:rPr>
                <w:noProof/>
                <w:webHidden/>
              </w:rPr>
              <w:fldChar w:fldCharType="begin"/>
            </w:r>
            <w:r>
              <w:rPr>
                <w:noProof/>
                <w:webHidden/>
              </w:rPr>
              <w:instrText xml:space="preserve"> PAGEREF _Toc156906211 \h </w:instrText>
            </w:r>
            <w:r>
              <w:rPr>
                <w:noProof/>
                <w:webHidden/>
              </w:rPr>
            </w:r>
            <w:r>
              <w:rPr>
                <w:noProof/>
                <w:webHidden/>
              </w:rPr>
              <w:fldChar w:fldCharType="separate"/>
            </w:r>
            <w:r>
              <w:rPr>
                <w:noProof/>
                <w:webHidden/>
              </w:rPr>
              <w:t>9</w:t>
            </w:r>
            <w:r>
              <w:rPr>
                <w:noProof/>
                <w:webHidden/>
              </w:rPr>
              <w:fldChar w:fldCharType="end"/>
            </w:r>
          </w:hyperlink>
        </w:p>
        <w:p w14:paraId="146EE029" w14:textId="77777777" w:rsidR="00CC0031" w:rsidRDefault="00CC0031">
          <w:pPr>
            <w:pStyle w:val="TOC1"/>
            <w:rPr>
              <w:rFonts w:eastAsiaTheme="minorEastAsia" w:cstheme="minorBidi"/>
              <w:b w:val="0"/>
              <w:bCs w:val="0"/>
              <w:caps w:val="0"/>
              <w:noProof/>
              <w:sz w:val="22"/>
              <w:szCs w:val="22"/>
              <w:lang w:eastAsia="hr-HR"/>
            </w:rPr>
          </w:pPr>
          <w:hyperlink w:anchor="_Toc156906212" w:history="1">
            <w:r w:rsidRPr="001B2438">
              <w:rPr>
                <w:rStyle w:val="Hyperlink"/>
                <w:noProof/>
              </w:rPr>
              <w:t>11.</w:t>
            </w:r>
            <w:r>
              <w:rPr>
                <w:rFonts w:eastAsiaTheme="minorEastAsia" w:cstheme="minorBidi"/>
                <w:b w:val="0"/>
                <w:bCs w:val="0"/>
                <w:caps w:val="0"/>
                <w:noProof/>
                <w:sz w:val="22"/>
                <w:szCs w:val="22"/>
                <w:lang w:eastAsia="hr-HR"/>
              </w:rPr>
              <w:tab/>
            </w:r>
            <w:r w:rsidRPr="001B2438">
              <w:rPr>
                <w:rStyle w:val="Hyperlink"/>
                <w:noProof/>
              </w:rPr>
              <w:t>BITNI UVJETI UGOVORA O JAVNOJ NABAVI</w:t>
            </w:r>
            <w:r>
              <w:rPr>
                <w:noProof/>
                <w:webHidden/>
              </w:rPr>
              <w:tab/>
            </w:r>
            <w:r>
              <w:rPr>
                <w:noProof/>
                <w:webHidden/>
              </w:rPr>
              <w:fldChar w:fldCharType="begin"/>
            </w:r>
            <w:r>
              <w:rPr>
                <w:noProof/>
                <w:webHidden/>
              </w:rPr>
              <w:instrText xml:space="preserve"> PAGEREF _Toc156906212 \h </w:instrText>
            </w:r>
            <w:r>
              <w:rPr>
                <w:noProof/>
                <w:webHidden/>
              </w:rPr>
            </w:r>
            <w:r>
              <w:rPr>
                <w:noProof/>
                <w:webHidden/>
              </w:rPr>
              <w:fldChar w:fldCharType="separate"/>
            </w:r>
            <w:r>
              <w:rPr>
                <w:noProof/>
                <w:webHidden/>
              </w:rPr>
              <w:t>10</w:t>
            </w:r>
            <w:r>
              <w:rPr>
                <w:noProof/>
                <w:webHidden/>
              </w:rPr>
              <w:fldChar w:fldCharType="end"/>
            </w:r>
          </w:hyperlink>
        </w:p>
        <w:p w14:paraId="7C9A34FF" w14:textId="77777777" w:rsidR="00CC0031" w:rsidRDefault="00CC0031">
          <w:pPr>
            <w:pStyle w:val="TOC1"/>
            <w:rPr>
              <w:rFonts w:eastAsiaTheme="minorEastAsia" w:cstheme="minorBidi"/>
              <w:b w:val="0"/>
              <w:bCs w:val="0"/>
              <w:caps w:val="0"/>
              <w:noProof/>
              <w:sz w:val="22"/>
              <w:szCs w:val="22"/>
              <w:lang w:eastAsia="hr-HR"/>
            </w:rPr>
          </w:pPr>
          <w:hyperlink w:anchor="_Toc156906213" w:history="1">
            <w:r w:rsidRPr="001B2438">
              <w:rPr>
                <w:rStyle w:val="Hyperlink"/>
                <w:noProof/>
              </w:rPr>
              <w:t>12.</w:t>
            </w:r>
            <w:r>
              <w:rPr>
                <w:rFonts w:eastAsiaTheme="minorEastAsia" w:cstheme="minorBidi"/>
                <w:b w:val="0"/>
                <w:bCs w:val="0"/>
                <w:caps w:val="0"/>
                <w:noProof/>
                <w:sz w:val="22"/>
                <w:szCs w:val="22"/>
                <w:lang w:eastAsia="hr-HR"/>
              </w:rPr>
              <w:tab/>
            </w:r>
            <w:r w:rsidRPr="001B2438">
              <w:rPr>
                <w:rStyle w:val="Hyperlink"/>
                <w:noProof/>
              </w:rPr>
              <w:t>ROK, NAČIN I UVJETI PLAĆANJA</w:t>
            </w:r>
            <w:r>
              <w:rPr>
                <w:noProof/>
                <w:webHidden/>
              </w:rPr>
              <w:tab/>
            </w:r>
            <w:r>
              <w:rPr>
                <w:noProof/>
                <w:webHidden/>
              </w:rPr>
              <w:fldChar w:fldCharType="begin"/>
            </w:r>
            <w:r>
              <w:rPr>
                <w:noProof/>
                <w:webHidden/>
              </w:rPr>
              <w:instrText xml:space="preserve"> PAGEREF _Toc156906213 \h </w:instrText>
            </w:r>
            <w:r>
              <w:rPr>
                <w:noProof/>
                <w:webHidden/>
              </w:rPr>
            </w:r>
            <w:r>
              <w:rPr>
                <w:noProof/>
                <w:webHidden/>
              </w:rPr>
              <w:fldChar w:fldCharType="separate"/>
            </w:r>
            <w:r>
              <w:rPr>
                <w:noProof/>
                <w:webHidden/>
              </w:rPr>
              <w:t>10</w:t>
            </w:r>
            <w:r>
              <w:rPr>
                <w:noProof/>
                <w:webHidden/>
              </w:rPr>
              <w:fldChar w:fldCharType="end"/>
            </w:r>
          </w:hyperlink>
        </w:p>
        <w:p w14:paraId="42F00C01" w14:textId="77777777" w:rsidR="00CC0031" w:rsidRDefault="00CC0031">
          <w:pPr>
            <w:pStyle w:val="TOC1"/>
            <w:rPr>
              <w:rFonts w:eastAsiaTheme="minorEastAsia" w:cstheme="minorBidi"/>
              <w:b w:val="0"/>
              <w:bCs w:val="0"/>
              <w:caps w:val="0"/>
              <w:noProof/>
              <w:sz w:val="22"/>
              <w:szCs w:val="22"/>
              <w:lang w:eastAsia="hr-HR"/>
            </w:rPr>
          </w:pPr>
          <w:hyperlink w:anchor="_Toc156906214" w:history="1">
            <w:r w:rsidRPr="001B2438">
              <w:rPr>
                <w:rStyle w:val="Hyperlink"/>
                <w:noProof/>
              </w:rPr>
              <w:t>13.</w:t>
            </w:r>
            <w:r>
              <w:rPr>
                <w:rFonts w:eastAsiaTheme="minorEastAsia" w:cstheme="minorBidi"/>
                <w:b w:val="0"/>
                <w:bCs w:val="0"/>
                <w:caps w:val="0"/>
                <w:noProof/>
                <w:sz w:val="22"/>
                <w:szCs w:val="22"/>
                <w:lang w:eastAsia="hr-HR"/>
              </w:rPr>
              <w:tab/>
            </w:r>
            <w:r w:rsidRPr="001B2438">
              <w:rPr>
                <w:rStyle w:val="Hyperlink"/>
                <w:noProof/>
              </w:rPr>
              <w:t>UGOVORNA KAZNA</w:t>
            </w:r>
            <w:r>
              <w:rPr>
                <w:noProof/>
                <w:webHidden/>
              </w:rPr>
              <w:tab/>
            </w:r>
            <w:r>
              <w:rPr>
                <w:noProof/>
                <w:webHidden/>
              </w:rPr>
              <w:fldChar w:fldCharType="begin"/>
            </w:r>
            <w:r>
              <w:rPr>
                <w:noProof/>
                <w:webHidden/>
              </w:rPr>
              <w:instrText xml:space="preserve"> PAGEREF _Toc156906214 \h </w:instrText>
            </w:r>
            <w:r>
              <w:rPr>
                <w:noProof/>
                <w:webHidden/>
              </w:rPr>
            </w:r>
            <w:r>
              <w:rPr>
                <w:noProof/>
                <w:webHidden/>
              </w:rPr>
              <w:fldChar w:fldCharType="separate"/>
            </w:r>
            <w:r>
              <w:rPr>
                <w:noProof/>
                <w:webHidden/>
              </w:rPr>
              <w:t>10</w:t>
            </w:r>
            <w:r>
              <w:rPr>
                <w:noProof/>
                <w:webHidden/>
              </w:rPr>
              <w:fldChar w:fldCharType="end"/>
            </w:r>
          </w:hyperlink>
        </w:p>
        <w:p w14:paraId="0E095576" w14:textId="77777777" w:rsidR="00CC0031" w:rsidRDefault="00CC0031">
          <w:pPr>
            <w:pStyle w:val="TOC1"/>
            <w:rPr>
              <w:rFonts w:eastAsiaTheme="minorEastAsia" w:cstheme="minorBidi"/>
              <w:b w:val="0"/>
              <w:bCs w:val="0"/>
              <w:caps w:val="0"/>
              <w:noProof/>
              <w:sz w:val="22"/>
              <w:szCs w:val="22"/>
              <w:lang w:eastAsia="hr-HR"/>
            </w:rPr>
          </w:pPr>
          <w:hyperlink w:anchor="_Toc156906215" w:history="1">
            <w:r w:rsidRPr="001B2438">
              <w:rPr>
                <w:rStyle w:val="Hyperlink"/>
                <w:noProof/>
              </w:rPr>
              <w:t>14.</w:t>
            </w:r>
            <w:r>
              <w:rPr>
                <w:rFonts w:eastAsiaTheme="minorEastAsia" w:cstheme="minorBidi"/>
                <w:b w:val="0"/>
                <w:bCs w:val="0"/>
                <w:caps w:val="0"/>
                <w:noProof/>
                <w:sz w:val="22"/>
                <w:szCs w:val="22"/>
                <w:lang w:eastAsia="hr-HR"/>
              </w:rPr>
              <w:tab/>
            </w:r>
            <w:r w:rsidRPr="001B2438">
              <w:rPr>
                <w:rStyle w:val="Hyperlink"/>
                <w:noProof/>
              </w:rPr>
              <w:t>NAČELO SAVJESNOSTI I POŠTENJA</w:t>
            </w:r>
            <w:r>
              <w:rPr>
                <w:noProof/>
                <w:webHidden/>
              </w:rPr>
              <w:tab/>
            </w:r>
            <w:r>
              <w:rPr>
                <w:noProof/>
                <w:webHidden/>
              </w:rPr>
              <w:fldChar w:fldCharType="begin"/>
            </w:r>
            <w:r>
              <w:rPr>
                <w:noProof/>
                <w:webHidden/>
              </w:rPr>
              <w:instrText xml:space="preserve"> PAGEREF _Toc156906215 \h </w:instrText>
            </w:r>
            <w:r>
              <w:rPr>
                <w:noProof/>
                <w:webHidden/>
              </w:rPr>
            </w:r>
            <w:r>
              <w:rPr>
                <w:noProof/>
                <w:webHidden/>
              </w:rPr>
              <w:fldChar w:fldCharType="separate"/>
            </w:r>
            <w:r>
              <w:rPr>
                <w:noProof/>
                <w:webHidden/>
              </w:rPr>
              <w:t>10</w:t>
            </w:r>
            <w:r>
              <w:rPr>
                <w:noProof/>
                <w:webHidden/>
              </w:rPr>
              <w:fldChar w:fldCharType="end"/>
            </w:r>
          </w:hyperlink>
        </w:p>
        <w:p w14:paraId="17205434" w14:textId="77777777" w:rsidR="00CC0031" w:rsidRDefault="00CC0031">
          <w:pPr>
            <w:pStyle w:val="TOC1"/>
            <w:rPr>
              <w:rFonts w:eastAsiaTheme="minorEastAsia" w:cstheme="minorBidi"/>
              <w:b w:val="0"/>
              <w:bCs w:val="0"/>
              <w:caps w:val="0"/>
              <w:noProof/>
              <w:sz w:val="22"/>
              <w:szCs w:val="22"/>
              <w:lang w:eastAsia="hr-HR"/>
            </w:rPr>
          </w:pPr>
          <w:hyperlink w:anchor="_Toc156906216" w:history="1">
            <w:r w:rsidRPr="001B2438">
              <w:rPr>
                <w:rStyle w:val="Hyperlink"/>
                <w:noProof/>
              </w:rPr>
              <w:t>15.</w:t>
            </w:r>
            <w:r>
              <w:rPr>
                <w:rFonts w:eastAsiaTheme="minorEastAsia" w:cstheme="minorBidi"/>
                <w:b w:val="0"/>
                <w:bCs w:val="0"/>
                <w:caps w:val="0"/>
                <w:noProof/>
                <w:sz w:val="22"/>
                <w:szCs w:val="22"/>
                <w:lang w:eastAsia="hr-HR"/>
              </w:rPr>
              <w:tab/>
            </w:r>
            <w:r w:rsidRPr="001B2438">
              <w:rPr>
                <w:rStyle w:val="Hyperlink"/>
                <w:noProof/>
              </w:rPr>
              <w:t>PRILOZI POZIVU ZA DOSTAVU PONUDA</w:t>
            </w:r>
            <w:r>
              <w:rPr>
                <w:noProof/>
                <w:webHidden/>
              </w:rPr>
              <w:tab/>
            </w:r>
            <w:r>
              <w:rPr>
                <w:noProof/>
                <w:webHidden/>
              </w:rPr>
              <w:fldChar w:fldCharType="begin"/>
            </w:r>
            <w:r>
              <w:rPr>
                <w:noProof/>
                <w:webHidden/>
              </w:rPr>
              <w:instrText xml:space="preserve"> PAGEREF _Toc156906216 \h </w:instrText>
            </w:r>
            <w:r>
              <w:rPr>
                <w:noProof/>
                <w:webHidden/>
              </w:rPr>
            </w:r>
            <w:r>
              <w:rPr>
                <w:noProof/>
                <w:webHidden/>
              </w:rPr>
              <w:fldChar w:fldCharType="separate"/>
            </w:r>
            <w:r>
              <w:rPr>
                <w:noProof/>
                <w:webHidden/>
              </w:rPr>
              <w:t>10</w:t>
            </w:r>
            <w:r>
              <w:rPr>
                <w:noProof/>
                <w:webHidden/>
              </w:rPr>
              <w:fldChar w:fldCharType="end"/>
            </w:r>
          </w:hyperlink>
        </w:p>
        <w:p w14:paraId="3E6578B0" w14:textId="6AB6F491" w:rsidR="00D10338" w:rsidRPr="00943996" w:rsidRDefault="002C5AA6" w:rsidP="009F7633">
          <w:pPr>
            <w:rPr>
              <w:rFonts w:asciiTheme="minorHAnsi" w:hAnsiTheme="minorHAnsi" w:cstheme="minorHAnsi"/>
            </w:rPr>
          </w:pPr>
          <w:r w:rsidRPr="00943996">
            <w:rPr>
              <w:rFonts w:asciiTheme="minorHAnsi" w:hAnsiTheme="minorHAnsi" w:cstheme="minorHAnsi"/>
              <w:b/>
              <w:bCs/>
              <w:caps/>
              <w:noProof/>
              <w:sz w:val="20"/>
            </w:rPr>
            <w:fldChar w:fldCharType="end"/>
          </w:r>
        </w:p>
      </w:sdtContent>
    </w:sdt>
    <w:p w14:paraId="4EB38DF8" w14:textId="77777777" w:rsidR="00654963" w:rsidRDefault="00654963" w:rsidP="007134D0">
      <w:pPr>
        <w:jc w:val="both"/>
        <w:rPr>
          <w:rFonts w:asciiTheme="minorHAnsi" w:hAnsiTheme="minorHAnsi" w:cstheme="minorHAnsi"/>
          <w:color w:val="000000"/>
          <w:sz w:val="24"/>
          <w:szCs w:val="24"/>
          <w:lang w:eastAsia="zh-CN"/>
        </w:rPr>
      </w:pPr>
    </w:p>
    <w:p w14:paraId="69C78015" w14:textId="77777777" w:rsidR="00F94D35" w:rsidRDefault="00F94D35" w:rsidP="007134D0">
      <w:pPr>
        <w:jc w:val="both"/>
        <w:rPr>
          <w:rFonts w:asciiTheme="minorHAnsi" w:hAnsiTheme="minorHAnsi" w:cstheme="minorHAnsi"/>
          <w:color w:val="000000"/>
          <w:sz w:val="24"/>
          <w:szCs w:val="24"/>
          <w:lang w:eastAsia="zh-CN"/>
        </w:rPr>
      </w:pPr>
    </w:p>
    <w:p w14:paraId="530DC2F5" w14:textId="77777777" w:rsidR="00845008" w:rsidRDefault="00845008" w:rsidP="007134D0">
      <w:pPr>
        <w:jc w:val="both"/>
        <w:rPr>
          <w:rFonts w:asciiTheme="minorHAnsi" w:hAnsiTheme="minorHAnsi" w:cstheme="minorHAnsi"/>
          <w:color w:val="000000"/>
          <w:sz w:val="24"/>
          <w:szCs w:val="24"/>
          <w:lang w:eastAsia="zh-CN"/>
        </w:rPr>
      </w:pPr>
    </w:p>
    <w:p w14:paraId="0395C8A4" w14:textId="309E2FF3" w:rsidR="006A5E0F" w:rsidRPr="00943996" w:rsidRDefault="006A5E0F" w:rsidP="007134D0">
      <w:pPr>
        <w:jc w:val="both"/>
        <w:rPr>
          <w:rFonts w:asciiTheme="minorHAnsi" w:hAnsiTheme="minorHAnsi" w:cstheme="minorHAnsi"/>
          <w:color w:val="000000"/>
          <w:sz w:val="24"/>
          <w:szCs w:val="24"/>
          <w:lang w:eastAsia="zh-CN"/>
        </w:rPr>
      </w:pPr>
      <w:r w:rsidRPr="00943996">
        <w:rPr>
          <w:rFonts w:asciiTheme="minorHAnsi" w:hAnsiTheme="minorHAnsi" w:cstheme="minorHAnsi"/>
          <w:color w:val="000000"/>
          <w:sz w:val="24"/>
          <w:szCs w:val="24"/>
          <w:lang w:eastAsia="zh-CN"/>
        </w:rPr>
        <w:lastRenderedPageBreak/>
        <w:t xml:space="preserve">Naručitelj Grad Rijeka pokrenuo je postupak nabave za koji sukladno </w:t>
      </w:r>
      <w:r w:rsidR="00CC0031">
        <w:rPr>
          <w:rFonts w:asciiTheme="minorHAnsi" w:hAnsiTheme="minorHAnsi" w:cstheme="minorHAnsi"/>
          <w:color w:val="000000"/>
          <w:sz w:val="24"/>
          <w:szCs w:val="24"/>
          <w:lang w:eastAsia="zh-CN"/>
        </w:rPr>
        <w:t>Zakonu</w:t>
      </w:r>
      <w:r w:rsidRPr="00943996">
        <w:rPr>
          <w:rFonts w:asciiTheme="minorHAnsi" w:hAnsiTheme="minorHAnsi" w:cstheme="minorHAnsi"/>
          <w:color w:val="000000"/>
          <w:sz w:val="24"/>
          <w:szCs w:val="24"/>
          <w:lang w:eastAsia="zh-CN"/>
        </w:rPr>
        <w:t xml:space="preserve"> o javnoj nabavi nije obvezan provesti jedan od postupaka pr</w:t>
      </w:r>
      <w:r w:rsidR="00CC0031">
        <w:rPr>
          <w:rFonts w:asciiTheme="minorHAnsi" w:hAnsiTheme="minorHAnsi" w:cstheme="minorHAnsi"/>
          <w:color w:val="000000"/>
          <w:sz w:val="24"/>
          <w:szCs w:val="24"/>
          <w:lang w:eastAsia="zh-CN"/>
        </w:rPr>
        <w:t xml:space="preserve">opisan Zakonom o javnoj nabavi. </w:t>
      </w:r>
      <w:r w:rsidRPr="00943996">
        <w:rPr>
          <w:rFonts w:asciiTheme="minorHAnsi" w:hAnsiTheme="minorHAnsi" w:cstheme="minorHAnsi"/>
          <w:color w:val="000000"/>
          <w:sz w:val="24"/>
          <w:szCs w:val="24"/>
          <w:lang w:eastAsia="zh-CN"/>
        </w:rPr>
        <w:t>Stoga se na</w:t>
      </w:r>
      <w:r w:rsidR="00AA0322" w:rsidRPr="00943996">
        <w:rPr>
          <w:rFonts w:asciiTheme="minorHAnsi" w:hAnsiTheme="minorHAnsi" w:cstheme="minorHAnsi"/>
          <w:color w:val="000000"/>
          <w:sz w:val="24"/>
          <w:szCs w:val="24"/>
          <w:lang w:eastAsia="zh-CN"/>
        </w:rPr>
        <w:t xml:space="preserve">bava provodi sukladno odredbama </w:t>
      </w:r>
      <w:r w:rsidRPr="00943996">
        <w:rPr>
          <w:rFonts w:asciiTheme="minorHAnsi" w:hAnsiTheme="minorHAnsi" w:cstheme="minorHAnsi"/>
          <w:color w:val="000000"/>
          <w:sz w:val="24"/>
          <w:szCs w:val="24"/>
          <w:lang w:eastAsia="zh-CN"/>
        </w:rPr>
        <w:t>Pravilnika o provedbi postupaka jednostavne nabave („Službene novine Grada Rijeke“ broj 3/2017</w:t>
      </w:r>
      <w:r w:rsidR="00AA0322" w:rsidRPr="00943996">
        <w:rPr>
          <w:rFonts w:asciiTheme="minorHAnsi" w:hAnsiTheme="minorHAnsi" w:cstheme="minorHAnsi"/>
          <w:color w:val="000000"/>
          <w:sz w:val="24"/>
          <w:szCs w:val="24"/>
          <w:lang w:eastAsia="zh-CN"/>
        </w:rPr>
        <w:t>– dalje u tekstu: Pravilnik).</w:t>
      </w:r>
    </w:p>
    <w:p w14:paraId="7A548F6F" w14:textId="77777777" w:rsidR="00B22036" w:rsidRDefault="00B22036" w:rsidP="00BD779B">
      <w:pPr>
        <w:spacing w:line="216" w:lineRule="auto"/>
        <w:jc w:val="both"/>
        <w:rPr>
          <w:rFonts w:asciiTheme="minorHAnsi" w:hAnsiTheme="minorHAnsi" w:cstheme="minorHAnsi"/>
          <w:color w:val="000000"/>
          <w:sz w:val="24"/>
          <w:szCs w:val="24"/>
          <w:lang w:eastAsia="zh-CN"/>
        </w:rPr>
      </w:pPr>
    </w:p>
    <w:p w14:paraId="209B1E93" w14:textId="77777777" w:rsidR="00F94D35" w:rsidRPr="00943996" w:rsidRDefault="00F94D35" w:rsidP="00BD779B">
      <w:pPr>
        <w:spacing w:line="216" w:lineRule="auto"/>
        <w:jc w:val="both"/>
        <w:rPr>
          <w:rFonts w:asciiTheme="minorHAnsi" w:hAnsiTheme="minorHAnsi" w:cstheme="minorHAnsi"/>
          <w:color w:val="000000"/>
          <w:sz w:val="24"/>
          <w:szCs w:val="24"/>
          <w:lang w:eastAsia="zh-CN"/>
        </w:rPr>
      </w:pPr>
    </w:p>
    <w:p w14:paraId="190FA1BE" w14:textId="13459AC2" w:rsidR="00BD779B" w:rsidRPr="00943996" w:rsidRDefault="00BD779B" w:rsidP="009F7633">
      <w:pPr>
        <w:pStyle w:val="Style1"/>
        <w:rPr>
          <w:rFonts w:asciiTheme="minorHAnsi" w:hAnsiTheme="minorHAnsi" w:cstheme="minorHAnsi"/>
        </w:rPr>
      </w:pPr>
      <w:bookmarkStart w:id="2" w:name="_Toc482780273"/>
      <w:bookmarkStart w:id="3" w:name="_Toc526164146"/>
      <w:bookmarkStart w:id="4" w:name="_Toc531864919"/>
      <w:bookmarkStart w:id="5" w:name="_Toc156906182"/>
      <w:r w:rsidRPr="00943996">
        <w:rPr>
          <w:rFonts w:asciiTheme="minorHAnsi" w:hAnsiTheme="minorHAnsi" w:cstheme="minorHAnsi"/>
        </w:rPr>
        <w:t>OPĆI PODACI</w:t>
      </w:r>
      <w:bookmarkEnd w:id="2"/>
      <w:bookmarkEnd w:id="3"/>
      <w:bookmarkEnd w:id="4"/>
      <w:bookmarkEnd w:id="5"/>
    </w:p>
    <w:p w14:paraId="07BCB8CA" w14:textId="77777777" w:rsidR="00084FEC" w:rsidRDefault="00084FEC" w:rsidP="001F1BD9">
      <w:pPr>
        <w:rPr>
          <w:rFonts w:asciiTheme="minorHAnsi" w:hAnsiTheme="minorHAnsi" w:cstheme="minorHAnsi"/>
          <w:lang w:eastAsia="zh-CN"/>
        </w:rPr>
      </w:pPr>
      <w:bookmarkStart w:id="6" w:name="_Toc482780274"/>
      <w:bookmarkStart w:id="7" w:name="_Toc526164147"/>
    </w:p>
    <w:p w14:paraId="2589A229" w14:textId="77777777" w:rsidR="00F94D35" w:rsidRPr="00943996" w:rsidRDefault="00F94D35" w:rsidP="001F1BD9">
      <w:pPr>
        <w:rPr>
          <w:rFonts w:asciiTheme="minorHAnsi" w:hAnsiTheme="minorHAnsi" w:cstheme="minorHAnsi"/>
          <w:lang w:eastAsia="zh-CN"/>
        </w:rPr>
      </w:pPr>
    </w:p>
    <w:p w14:paraId="6E09CAC9" w14:textId="3C6D4156" w:rsidR="00793252" w:rsidRPr="00943996" w:rsidRDefault="00BD779B" w:rsidP="00C9563C">
      <w:pPr>
        <w:pStyle w:val="Style2"/>
        <w:numPr>
          <w:ilvl w:val="1"/>
          <w:numId w:val="10"/>
        </w:numPr>
        <w:ind w:left="0" w:firstLine="0"/>
        <w:rPr>
          <w:rFonts w:asciiTheme="minorHAnsi" w:hAnsiTheme="minorHAnsi" w:cstheme="minorHAnsi"/>
        </w:rPr>
      </w:pPr>
      <w:r w:rsidRPr="00943996">
        <w:rPr>
          <w:rFonts w:asciiTheme="minorHAnsi" w:hAnsiTheme="minorHAnsi" w:cstheme="minorHAnsi"/>
        </w:rPr>
        <w:t xml:space="preserve"> </w:t>
      </w:r>
      <w:bookmarkStart w:id="8" w:name="_Toc531864921"/>
      <w:bookmarkStart w:id="9" w:name="_Toc156906183"/>
      <w:r w:rsidRPr="00943996">
        <w:rPr>
          <w:rFonts w:asciiTheme="minorHAnsi" w:hAnsiTheme="minorHAnsi" w:cstheme="minorHAnsi"/>
        </w:rPr>
        <w:t>PODACI O  NARUČITELJU</w:t>
      </w:r>
      <w:bookmarkEnd w:id="6"/>
      <w:bookmarkEnd w:id="7"/>
      <w:bookmarkEnd w:id="8"/>
      <w:bookmarkEnd w:id="9"/>
    </w:p>
    <w:p w14:paraId="08B58413" w14:textId="77777777" w:rsidR="00BD779B" w:rsidRPr="00943996" w:rsidRDefault="00BD779B" w:rsidP="00BD779B">
      <w:pPr>
        <w:spacing w:line="259" w:lineRule="auto"/>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Naručitelj: </w:t>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t>GRAD RIJEKA</w:t>
      </w:r>
    </w:p>
    <w:p w14:paraId="3698748A" w14:textId="77777777" w:rsidR="00BD779B" w:rsidRPr="00943996" w:rsidRDefault="00BD779B" w:rsidP="00BD779B">
      <w:pPr>
        <w:spacing w:line="259" w:lineRule="auto"/>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Sjedište: </w:t>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sz w:val="24"/>
          <w:szCs w:val="24"/>
          <w:lang w:eastAsia="zh-CN"/>
        </w:rPr>
        <w:t>Korzo 16, 51000 RIJEKA</w:t>
      </w:r>
    </w:p>
    <w:p w14:paraId="11BBAF59" w14:textId="77777777" w:rsidR="00BD779B" w:rsidRPr="00943996" w:rsidRDefault="00BD779B" w:rsidP="00BD779B">
      <w:pPr>
        <w:spacing w:line="259" w:lineRule="auto"/>
        <w:rPr>
          <w:rFonts w:asciiTheme="minorHAnsi" w:hAnsiTheme="minorHAnsi" w:cstheme="minorHAnsi"/>
          <w:sz w:val="24"/>
          <w:szCs w:val="24"/>
          <w:lang w:eastAsia="zh-CN"/>
        </w:rPr>
      </w:pPr>
      <w:r w:rsidRPr="00943996">
        <w:rPr>
          <w:rFonts w:asciiTheme="minorHAnsi" w:hAnsiTheme="minorHAnsi" w:cstheme="minorHAnsi"/>
          <w:b/>
          <w:sz w:val="24"/>
          <w:szCs w:val="24"/>
          <w:lang w:eastAsia="zh-CN"/>
        </w:rPr>
        <w:t>OIB:</w:t>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sz w:val="24"/>
          <w:szCs w:val="24"/>
          <w:lang w:eastAsia="zh-CN"/>
        </w:rPr>
        <w:t>54382731928</w:t>
      </w:r>
    </w:p>
    <w:p w14:paraId="68429B4F" w14:textId="75BD9122" w:rsidR="00BD779B" w:rsidRPr="00943996" w:rsidRDefault="00BD779B" w:rsidP="00BD779B">
      <w:pPr>
        <w:spacing w:line="259" w:lineRule="auto"/>
        <w:rPr>
          <w:rFonts w:asciiTheme="minorHAnsi" w:hAnsiTheme="minorHAnsi" w:cstheme="minorHAnsi"/>
          <w:sz w:val="24"/>
          <w:szCs w:val="24"/>
          <w:lang w:eastAsia="zh-CN"/>
        </w:rPr>
      </w:pPr>
      <w:r w:rsidRPr="00943996">
        <w:rPr>
          <w:rFonts w:asciiTheme="minorHAnsi" w:hAnsiTheme="minorHAnsi" w:cstheme="minorHAnsi"/>
          <w:b/>
          <w:sz w:val="24"/>
          <w:szCs w:val="24"/>
          <w:lang w:eastAsia="zh-CN"/>
        </w:rPr>
        <w:t xml:space="preserve">Odgovorna osoba: </w:t>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00F94D35">
        <w:rPr>
          <w:rFonts w:asciiTheme="minorHAnsi" w:hAnsiTheme="minorHAnsi" w:cstheme="minorHAnsi"/>
          <w:b/>
          <w:sz w:val="24"/>
          <w:szCs w:val="24"/>
          <w:lang w:eastAsia="zh-CN"/>
        </w:rPr>
        <w:t>Marko Filipović</w:t>
      </w:r>
      <w:r w:rsidRPr="00943996">
        <w:rPr>
          <w:rFonts w:asciiTheme="minorHAnsi" w:hAnsiTheme="minorHAnsi" w:cstheme="minorHAnsi"/>
          <w:b/>
          <w:sz w:val="24"/>
          <w:szCs w:val="24"/>
          <w:lang w:eastAsia="zh-CN"/>
        </w:rPr>
        <w:t>, gradonačelnik</w:t>
      </w:r>
    </w:p>
    <w:p w14:paraId="5E4D0575" w14:textId="77777777" w:rsidR="00BD779B" w:rsidRPr="00943996" w:rsidRDefault="00BD779B" w:rsidP="00BD779B">
      <w:pPr>
        <w:spacing w:line="259" w:lineRule="auto"/>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Broj telefona: </w:t>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r>
      <w:r w:rsidRPr="00943996">
        <w:rPr>
          <w:rFonts w:asciiTheme="minorHAnsi" w:hAnsiTheme="minorHAnsi" w:cstheme="minorHAnsi"/>
          <w:b/>
          <w:sz w:val="24"/>
          <w:szCs w:val="24"/>
          <w:lang w:eastAsia="zh-CN"/>
        </w:rPr>
        <w:tab/>
        <w:t>+385 (0) 51 209 527</w:t>
      </w:r>
    </w:p>
    <w:p w14:paraId="4BD73896" w14:textId="4232F40E" w:rsidR="00BD779B" w:rsidRPr="00943996" w:rsidRDefault="00A03313" w:rsidP="00BD779B">
      <w:pPr>
        <w:spacing w:line="259" w:lineRule="auto"/>
        <w:rPr>
          <w:rFonts w:asciiTheme="minorHAnsi" w:hAnsiTheme="minorHAnsi" w:cstheme="minorHAnsi"/>
          <w:b/>
          <w:sz w:val="24"/>
          <w:szCs w:val="24"/>
          <w:lang w:eastAsia="zh-CN"/>
        </w:rPr>
      </w:pPr>
      <w:r>
        <w:rPr>
          <w:rFonts w:asciiTheme="minorHAnsi" w:hAnsiTheme="minorHAnsi" w:cstheme="minorHAnsi"/>
          <w:b/>
          <w:sz w:val="24"/>
          <w:szCs w:val="24"/>
          <w:lang w:eastAsia="zh-CN"/>
        </w:rPr>
        <w:t xml:space="preserve">Broj telefaksa: </w:t>
      </w:r>
      <w:r>
        <w:rPr>
          <w:rFonts w:asciiTheme="minorHAnsi" w:hAnsiTheme="minorHAnsi" w:cstheme="minorHAnsi"/>
          <w:b/>
          <w:sz w:val="24"/>
          <w:szCs w:val="24"/>
          <w:lang w:eastAsia="zh-CN"/>
        </w:rPr>
        <w:tab/>
      </w:r>
      <w:r>
        <w:rPr>
          <w:rFonts w:asciiTheme="minorHAnsi" w:hAnsiTheme="minorHAnsi" w:cstheme="minorHAnsi"/>
          <w:b/>
          <w:sz w:val="24"/>
          <w:szCs w:val="24"/>
          <w:lang w:eastAsia="zh-CN"/>
        </w:rPr>
        <w:tab/>
      </w:r>
      <w:r w:rsidR="00BD779B" w:rsidRPr="00943996">
        <w:rPr>
          <w:rFonts w:asciiTheme="minorHAnsi" w:hAnsiTheme="minorHAnsi" w:cstheme="minorHAnsi"/>
          <w:b/>
          <w:sz w:val="24"/>
          <w:szCs w:val="24"/>
          <w:lang w:eastAsia="zh-CN"/>
        </w:rPr>
        <w:t>+385 (0) 51 334 008</w:t>
      </w:r>
    </w:p>
    <w:p w14:paraId="1AA2BF97" w14:textId="37C98983" w:rsidR="00BD779B" w:rsidRPr="00943996" w:rsidRDefault="00BD779B" w:rsidP="00BD779B">
      <w:pPr>
        <w:spacing w:line="259" w:lineRule="auto"/>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Internetska stranica:  </w:t>
      </w:r>
      <w:r w:rsidRPr="00943996">
        <w:rPr>
          <w:rFonts w:asciiTheme="minorHAnsi" w:hAnsiTheme="minorHAnsi" w:cstheme="minorHAnsi"/>
          <w:b/>
          <w:sz w:val="24"/>
          <w:szCs w:val="24"/>
          <w:lang w:eastAsia="zh-CN"/>
        </w:rPr>
        <w:tab/>
      </w:r>
      <w:hyperlink r:id="rId10" w:history="1">
        <w:r w:rsidRPr="00943996">
          <w:rPr>
            <w:rFonts w:asciiTheme="minorHAnsi" w:hAnsiTheme="minorHAnsi" w:cstheme="minorHAnsi"/>
            <w:b/>
            <w:color w:val="0563C1"/>
            <w:sz w:val="24"/>
            <w:szCs w:val="24"/>
            <w:u w:val="single"/>
            <w:lang w:eastAsia="zh-CN"/>
          </w:rPr>
          <w:t>www.</w:t>
        </w:r>
      </w:hyperlink>
      <w:r w:rsidRPr="00943996">
        <w:rPr>
          <w:rFonts w:asciiTheme="minorHAnsi" w:hAnsiTheme="minorHAnsi" w:cstheme="minorHAnsi"/>
          <w:b/>
          <w:color w:val="0563C1"/>
          <w:sz w:val="24"/>
          <w:szCs w:val="24"/>
          <w:u w:val="single"/>
          <w:lang w:eastAsia="zh-CN"/>
        </w:rPr>
        <w:t>rijeka.hr</w:t>
      </w:r>
    </w:p>
    <w:p w14:paraId="709CC950" w14:textId="77777777" w:rsidR="00BD779B" w:rsidRPr="00943996" w:rsidRDefault="00BD779B" w:rsidP="00BD779B">
      <w:pPr>
        <w:spacing w:line="259" w:lineRule="auto"/>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Adresa elektroničke pošte: </w:t>
      </w:r>
      <w:r w:rsidRPr="00943996">
        <w:rPr>
          <w:rFonts w:asciiTheme="minorHAnsi" w:hAnsiTheme="minorHAnsi" w:cstheme="minorHAnsi"/>
          <w:b/>
          <w:sz w:val="24"/>
          <w:szCs w:val="24"/>
          <w:lang w:eastAsia="zh-CN"/>
        </w:rPr>
        <w:tab/>
      </w:r>
      <w:hyperlink r:id="rId11" w:history="1">
        <w:r w:rsidRPr="00943996">
          <w:rPr>
            <w:rFonts w:asciiTheme="minorHAnsi" w:hAnsiTheme="minorHAnsi" w:cstheme="minorHAnsi"/>
            <w:b/>
            <w:color w:val="0563C1"/>
            <w:sz w:val="24"/>
            <w:szCs w:val="24"/>
            <w:u w:val="single"/>
            <w:lang w:eastAsia="zh-CN"/>
          </w:rPr>
          <w:t>gradonacelnik@rijeka.hr</w:t>
        </w:r>
      </w:hyperlink>
    </w:p>
    <w:p w14:paraId="49E3EA83" w14:textId="77777777" w:rsidR="006070F2" w:rsidRPr="00943996" w:rsidRDefault="006070F2" w:rsidP="00BD779B">
      <w:pPr>
        <w:spacing w:line="259" w:lineRule="auto"/>
        <w:rPr>
          <w:rFonts w:asciiTheme="minorHAnsi" w:hAnsiTheme="minorHAnsi" w:cstheme="minorHAnsi"/>
          <w:sz w:val="24"/>
          <w:szCs w:val="24"/>
          <w:lang w:eastAsia="zh-CN"/>
        </w:rPr>
      </w:pPr>
    </w:p>
    <w:p w14:paraId="47A88585" w14:textId="43CE3B53" w:rsidR="00BD779B" w:rsidRPr="00943996" w:rsidRDefault="007134D0" w:rsidP="00C9563C">
      <w:pPr>
        <w:pStyle w:val="Style2"/>
        <w:numPr>
          <w:ilvl w:val="1"/>
          <w:numId w:val="10"/>
        </w:numPr>
        <w:ind w:left="0" w:firstLine="0"/>
        <w:rPr>
          <w:rFonts w:asciiTheme="minorHAnsi" w:hAnsiTheme="minorHAnsi" w:cstheme="minorHAnsi"/>
        </w:rPr>
      </w:pPr>
      <w:bookmarkStart w:id="10" w:name="_Toc156906184"/>
      <w:r w:rsidRPr="00943996">
        <w:rPr>
          <w:rFonts w:asciiTheme="minorHAnsi" w:hAnsiTheme="minorHAnsi" w:cstheme="minorHAnsi"/>
        </w:rPr>
        <w:t>OSOBA ZADUŽENA ZA KOMUNIKACIJU S GOSPODARSKIM SUBJEKTIMA</w:t>
      </w:r>
      <w:bookmarkEnd w:id="10"/>
      <w:r w:rsidRPr="00943996">
        <w:rPr>
          <w:rFonts w:asciiTheme="minorHAnsi" w:hAnsiTheme="minorHAnsi" w:cstheme="minorHAnsi"/>
        </w:rPr>
        <w:t xml:space="preserve"> </w:t>
      </w:r>
    </w:p>
    <w:p w14:paraId="271728AB" w14:textId="77777777" w:rsidR="000073F8" w:rsidRPr="00943996" w:rsidRDefault="000073F8" w:rsidP="000073F8">
      <w:pPr>
        <w:rPr>
          <w:rFonts w:asciiTheme="minorHAnsi" w:eastAsiaTheme="majorEastAsia" w:hAnsiTheme="minorHAnsi" w:cstheme="minorHAnsi"/>
        </w:rPr>
      </w:pPr>
    </w:p>
    <w:p w14:paraId="3E7FEA6F" w14:textId="77777777" w:rsidR="008E3839" w:rsidRPr="00255A01" w:rsidRDefault="008E3839" w:rsidP="000073F8">
      <w:pPr>
        <w:rPr>
          <w:rFonts w:asciiTheme="minorHAnsi" w:hAnsiTheme="minorHAnsi" w:cstheme="minorHAnsi"/>
          <w:b/>
          <w:sz w:val="24"/>
          <w:szCs w:val="24"/>
          <w:lang w:eastAsia="zh-CN"/>
        </w:rPr>
      </w:pPr>
      <w:r w:rsidRPr="00255A01">
        <w:rPr>
          <w:rFonts w:asciiTheme="minorHAnsi" w:hAnsiTheme="minorHAnsi" w:cstheme="minorHAnsi"/>
          <w:b/>
          <w:sz w:val="24"/>
          <w:szCs w:val="24"/>
          <w:lang w:eastAsia="zh-CN"/>
        </w:rPr>
        <w:t>GRAD RIJEKA</w:t>
      </w:r>
    </w:p>
    <w:p w14:paraId="6BF4D35A" w14:textId="5C4178C9" w:rsidR="008E3839" w:rsidRPr="00255A01" w:rsidRDefault="008E3839" w:rsidP="000073F8">
      <w:pPr>
        <w:rPr>
          <w:rFonts w:asciiTheme="minorHAnsi" w:hAnsiTheme="minorHAnsi" w:cstheme="minorHAnsi"/>
          <w:b/>
          <w:sz w:val="24"/>
          <w:szCs w:val="24"/>
          <w:lang w:eastAsia="zh-CN"/>
        </w:rPr>
      </w:pPr>
      <w:r w:rsidRPr="00255A01">
        <w:rPr>
          <w:rFonts w:asciiTheme="minorHAnsi" w:hAnsiTheme="minorHAnsi" w:cstheme="minorHAnsi"/>
          <w:b/>
          <w:sz w:val="24"/>
          <w:szCs w:val="24"/>
          <w:lang w:eastAsia="zh-CN"/>
        </w:rPr>
        <w:t xml:space="preserve">Ime i prezime: </w:t>
      </w:r>
      <w:r w:rsidR="002116BE" w:rsidRPr="00255A01">
        <w:rPr>
          <w:rFonts w:asciiTheme="minorHAnsi" w:hAnsiTheme="minorHAnsi" w:cstheme="minorHAnsi"/>
          <w:b/>
          <w:sz w:val="24"/>
          <w:szCs w:val="24"/>
          <w:lang w:eastAsia="zh-CN"/>
        </w:rPr>
        <w:tab/>
      </w:r>
      <w:r w:rsidR="002116BE" w:rsidRPr="00255A01">
        <w:rPr>
          <w:rFonts w:asciiTheme="minorHAnsi" w:hAnsiTheme="minorHAnsi" w:cstheme="minorHAnsi"/>
          <w:b/>
          <w:sz w:val="24"/>
          <w:szCs w:val="24"/>
          <w:lang w:eastAsia="zh-CN"/>
        </w:rPr>
        <w:tab/>
      </w:r>
      <w:r w:rsidR="00F33E00">
        <w:rPr>
          <w:rFonts w:asciiTheme="minorHAnsi" w:hAnsiTheme="minorHAnsi" w:cstheme="minorHAnsi"/>
          <w:b/>
          <w:sz w:val="24"/>
          <w:szCs w:val="24"/>
          <w:lang w:eastAsia="zh-CN"/>
        </w:rPr>
        <w:t>Barbara Gaćina</w:t>
      </w:r>
    </w:p>
    <w:p w14:paraId="2A5D15BD" w14:textId="0412BA3E" w:rsidR="008E3839" w:rsidRPr="00255A01" w:rsidRDefault="008E3839" w:rsidP="000073F8">
      <w:pPr>
        <w:rPr>
          <w:rFonts w:asciiTheme="minorHAnsi" w:hAnsiTheme="minorHAnsi" w:cstheme="minorHAnsi"/>
          <w:b/>
          <w:sz w:val="24"/>
          <w:szCs w:val="24"/>
          <w:lang w:eastAsia="zh-CN"/>
        </w:rPr>
      </w:pPr>
      <w:r w:rsidRPr="00255A01">
        <w:rPr>
          <w:rFonts w:asciiTheme="minorHAnsi" w:hAnsiTheme="minorHAnsi" w:cstheme="minorHAnsi"/>
          <w:b/>
          <w:sz w:val="24"/>
          <w:szCs w:val="24"/>
          <w:lang w:eastAsia="zh-CN"/>
        </w:rPr>
        <w:t xml:space="preserve">Broj telefona: </w:t>
      </w:r>
      <w:r w:rsidR="002116BE" w:rsidRPr="00255A01">
        <w:rPr>
          <w:rFonts w:asciiTheme="minorHAnsi" w:hAnsiTheme="minorHAnsi" w:cstheme="minorHAnsi"/>
          <w:b/>
          <w:sz w:val="24"/>
          <w:szCs w:val="24"/>
          <w:lang w:eastAsia="zh-CN"/>
        </w:rPr>
        <w:tab/>
      </w:r>
      <w:r w:rsidR="002116BE" w:rsidRPr="00255A01">
        <w:rPr>
          <w:rFonts w:asciiTheme="minorHAnsi" w:hAnsiTheme="minorHAnsi" w:cstheme="minorHAnsi"/>
          <w:b/>
          <w:sz w:val="24"/>
          <w:szCs w:val="24"/>
          <w:lang w:eastAsia="zh-CN"/>
        </w:rPr>
        <w:tab/>
      </w:r>
      <w:r w:rsidR="002116BE" w:rsidRPr="00255A01">
        <w:rPr>
          <w:rFonts w:asciiTheme="minorHAnsi" w:hAnsiTheme="minorHAnsi" w:cstheme="minorHAnsi"/>
          <w:b/>
          <w:sz w:val="24"/>
          <w:szCs w:val="24"/>
          <w:lang w:eastAsia="zh-CN"/>
        </w:rPr>
        <w:tab/>
      </w:r>
      <w:r w:rsidRPr="00255A01">
        <w:rPr>
          <w:rFonts w:asciiTheme="minorHAnsi" w:hAnsiTheme="minorHAnsi" w:cstheme="minorHAnsi"/>
          <w:b/>
          <w:sz w:val="24"/>
          <w:szCs w:val="24"/>
          <w:lang w:eastAsia="zh-CN"/>
        </w:rPr>
        <w:t xml:space="preserve">+385 (0) 51 </w:t>
      </w:r>
      <w:r w:rsidR="00F33E00">
        <w:rPr>
          <w:rFonts w:asciiTheme="minorHAnsi" w:hAnsiTheme="minorHAnsi" w:cstheme="minorHAnsi"/>
          <w:b/>
          <w:sz w:val="24"/>
          <w:szCs w:val="24"/>
          <w:lang w:eastAsia="zh-CN"/>
        </w:rPr>
        <w:t>209-340</w:t>
      </w:r>
    </w:p>
    <w:p w14:paraId="5017B8D1" w14:textId="47BCF91E" w:rsidR="008E3839" w:rsidRDefault="008E3839" w:rsidP="000073F8">
      <w:pPr>
        <w:rPr>
          <w:rStyle w:val="Hyperlink"/>
          <w:rFonts w:asciiTheme="minorHAnsi" w:hAnsiTheme="minorHAnsi" w:cstheme="minorHAnsi"/>
          <w:b/>
          <w:sz w:val="24"/>
          <w:szCs w:val="24"/>
          <w:lang w:eastAsia="zh-CN"/>
        </w:rPr>
      </w:pPr>
      <w:r w:rsidRPr="00255A01">
        <w:rPr>
          <w:rFonts w:asciiTheme="minorHAnsi" w:hAnsiTheme="minorHAnsi" w:cstheme="minorHAnsi"/>
          <w:b/>
          <w:sz w:val="24"/>
          <w:szCs w:val="24"/>
          <w:lang w:eastAsia="zh-CN"/>
        </w:rPr>
        <w:t xml:space="preserve">Adresa elektroničke pošte: </w:t>
      </w:r>
      <w:r w:rsidR="002116BE" w:rsidRPr="00255A01">
        <w:rPr>
          <w:rFonts w:asciiTheme="minorHAnsi" w:hAnsiTheme="minorHAnsi" w:cstheme="minorHAnsi"/>
          <w:b/>
          <w:sz w:val="24"/>
          <w:szCs w:val="24"/>
          <w:lang w:eastAsia="zh-CN"/>
        </w:rPr>
        <w:tab/>
      </w:r>
      <w:hyperlink r:id="rId12" w:history="1">
        <w:r w:rsidR="00F33E00" w:rsidRPr="00A23C64">
          <w:rPr>
            <w:rStyle w:val="Hyperlink"/>
            <w:rFonts w:asciiTheme="minorHAnsi" w:hAnsiTheme="minorHAnsi" w:cstheme="minorHAnsi"/>
            <w:b/>
            <w:sz w:val="24"/>
            <w:szCs w:val="24"/>
            <w:lang w:eastAsia="zh-CN"/>
          </w:rPr>
          <w:t>barbara.gacina@rijeka.hr</w:t>
        </w:r>
      </w:hyperlink>
    </w:p>
    <w:p w14:paraId="73664602" w14:textId="77777777" w:rsidR="00CC0031" w:rsidRDefault="00CC0031" w:rsidP="000073F8">
      <w:pPr>
        <w:rPr>
          <w:rStyle w:val="Hyperlink"/>
          <w:rFonts w:asciiTheme="minorHAnsi" w:hAnsiTheme="minorHAnsi" w:cstheme="minorHAnsi"/>
          <w:b/>
          <w:sz w:val="24"/>
          <w:szCs w:val="24"/>
          <w:lang w:eastAsia="zh-CN"/>
        </w:rPr>
      </w:pPr>
    </w:p>
    <w:p w14:paraId="2226A5F5" w14:textId="1834D872" w:rsidR="00845008" w:rsidRPr="00845008" w:rsidRDefault="00845008" w:rsidP="00845008">
      <w:pPr>
        <w:rPr>
          <w:rFonts w:asciiTheme="minorHAnsi" w:hAnsiTheme="minorHAnsi" w:cstheme="minorHAnsi"/>
          <w:b/>
          <w:sz w:val="24"/>
          <w:szCs w:val="24"/>
          <w:lang w:eastAsia="zh-CN"/>
        </w:rPr>
      </w:pPr>
      <w:r w:rsidRPr="00845008">
        <w:rPr>
          <w:rFonts w:asciiTheme="minorHAnsi" w:hAnsiTheme="minorHAnsi" w:cstheme="minorHAnsi"/>
          <w:b/>
          <w:sz w:val="24"/>
          <w:szCs w:val="24"/>
          <w:lang w:eastAsia="zh-CN"/>
        </w:rPr>
        <w:t xml:space="preserve">Ime i prezime: </w:t>
      </w:r>
      <w:r w:rsidRPr="00845008">
        <w:rPr>
          <w:rFonts w:asciiTheme="minorHAnsi" w:hAnsiTheme="minorHAnsi" w:cstheme="minorHAnsi"/>
          <w:b/>
          <w:sz w:val="24"/>
          <w:szCs w:val="24"/>
          <w:lang w:eastAsia="zh-CN"/>
        </w:rPr>
        <w:tab/>
      </w:r>
      <w:r w:rsidRPr="00845008">
        <w:rPr>
          <w:rFonts w:asciiTheme="minorHAnsi" w:hAnsiTheme="minorHAnsi" w:cstheme="minorHAnsi"/>
          <w:b/>
          <w:sz w:val="24"/>
          <w:szCs w:val="24"/>
          <w:lang w:eastAsia="zh-CN"/>
        </w:rPr>
        <w:tab/>
      </w:r>
      <w:r w:rsidR="00CC0031">
        <w:rPr>
          <w:rFonts w:asciiTheme="minorHAnsi" w:hAnsiTheme="minorHAnsi" w:cstheme="minorHAnsi"/>
          <w:b/>
          <w:sz w:val="24"/>
          <w:szCs w:val="24"/>
          <w:lang w:eastAsia="zh-CN"/>
        </w:rPr>
        <w:t>Sonja Zgodić</w:t>
      </w:r>
    </w:p>
    <w:p w14:paraId="3FB96D63" w14:textId="1060BD14" w:rsidR="00845008" w:rsidRPr="00845008" w:rsidRDefault="00845008" w:rsidP="00845008">
      <w:pPr>
        <w:rPr>
          <w:rFonts w:asciiTheme="minorHAnsi" w:hAnsiTheme="minorHAnsi" w:cstheme="minorHAnsi"/>
          <w:b/>
          <w:sz w:val="24"/>
          <w:szCs w:val="24"/>
          <w:lang w:eastAsia="zh-CN"/>
        </w:rPr>
      </w:pPr>
      <w:r w:rsidRPr="00845008">
        <w:rPr>
          <w:rFonts w:asciiTheme="minorHAnsi" w:hAnsiTheme="minorHAnsi" w:cstheme="minorHAnsi"/>
          <w:b/>
          <w:sz w:val="24"/>
          <w:szCs w:val="24"/>
          <w:lang w:eastAsia="zh-CN"/>
        </w:rPr>
        <w:t xml:space="preserve">Broj telefona: </w:t>
      </w:r>
      <w:r w:rsidRPr="00845008">
        <w:rPr>
          <w:rFonts w:asciiTheme="minorHAnsi" w:hAnsiTheme="minorHAnsi" w:cstheme="minorHAnsi"/>
          <w:b/>
          <w:sz w:val="24"/>
          <w:szCs w:val="24"/>
          <w:lang w:eastAsia="zh-CN"/>
        </w:rPr>
        <w:tab/>
      </w:r>
      <w:r w:rsidRPr="00845008">
        <w:rPr>
          <w:rFonts w:asciiTheme="minorHAnsi" w:hAnsiTheme="minorHAnsi" w:cstheme="minorHAnsi"/>
          <w:b/>
          <w:sz w:val="24"/>
          <w:szCs w:val="24"/>
          <w:lang w:eastAsia="zh-CN"/>
        </w:rPr>
        <w:tab/>
      </w:r>
      <w:r w:rsidRPr="00845008">
        <w:rPr>
          <w:rFonts w:asciiTheme="minorHAnsi" w:hAnsiTheme="minorHAnsi" w:cstheme="minorHAnsi"/>
          <w:b/>
          <w:sz w:val="24"/>
          <w:szCs w:val="24"/>
          <w:lang w:eastAsia="zh-CN"/>
        </w:rPr>
        <w:tab/>
        <w:t>+385 (0) 51 209-</w:t>
      </w:r>
      <w:r w:rsidR="00CC0031">
        <w:rPr>
          <w:rFonts w:asciiTheme="minorHAnsi" w:hAnsiTheme="minorHAnsi" w:cstheme="minorHAnsi"/>
          <w:b/>
          <w:sz w:val="24"/>
          <w:szCs w:val="24"/>
          <w:lang w:eastAsia="zh-CN"/>
        </w:rPr>
        <w:t>206</w:t>
      </w:r>
    </w:p>
    <w:p w14:paraId="273D3CA4" w14:textId="492A35FF" w:rsidR="00845008" w:rsidRDefault="00845008" w:rsidP="00845008">
      <w:pPr>
        <w:rPr>
          <w:rFonts w:asciiTheme="minorHAnsi" w:hAnsiTheme="minorHAnsi" w:cstheme="minorHAnsi"/>
          <w:b/>
          <w:sz w:val="24"/>
          <w:szCs w:val="24"/>
          <w:lang w:eastAsia="zh-CN"/>
        </w:rPr>
      </w:pPr>
      <w:r w:rsidRPr="00845008">
        <w:rPr>
          <w:rFonts w:asciiTheme="minorHAnsi" w:hAnsiTheme="minorHAnsi" w:cstheme="minorHAnsi"/>
          <w:b/>
          <w:sz w:val="24"/>
          <w:szCs w:val="24"/>
          <w:lang w:eastAsia="zh-CN"/>
        </w:rPr>
        <w:t xml:space="preserve">Adresa elektroničke pošte: </w:t>
      </w:r>
      <w:r w:rsidRPr="00845008">
        <w:rPr>
          <w:rFonts w:asciiTheme="minorHAnsi" w:hAnsiTheme="minorHAnsi" w:cstheme="minorHAnsi"/>
          <w:b/>
          <w:sz w:val="24"/>
          <w:szCs w:val="24"/>
          <w:lang w:eastAsia="zh-CN"/>
        </w:rPr>
        <w:tab/>
      </w:r>
      <w:hyperlink r:id="rId13" w:history="1">
        <w:r w:rsidR="00CC0031" w:rsidRPr="00BC2CED">
          <w:rPr>
            <w:rStyle w:val="Hyperlink"/>
            <w:rFonts w:asciiTheme="minorHAnsi" w:hAnsiTheme="minorHAnsi" w:cstheme="minorHAnsi"/>
            <w:b/>
            <w:sz w:val="24"/>
            <w:szCs w:val="24"/>
            <w:lang w:eastAsia="zh-CN"/>
          </w:rPr>
          <w:t>sonja.zgodic@rijeka.hr</w:t>
        </w:r>
      </w:hyperlink>
    </w:p>
    <w:p w14:paraId="391A1CDE" w14:textId="77777777" w:rsidR="008E3839" w:rsidRPr="00255A01" w:rsidRDefault="008E3839" w:rsidP="000073F8">
      <w:pPr>
        <w:rPr>
          <w:rFonts w:asciiTheme="minorHAnsi" w:hAnsiTheme="minorHAnsi" w:cstheme="minorHAnsi"/>
          <w:b/>
          <w:sz w:val="24"/>
          <w:szCs w:val="24"/>
          <w:lang w:eastAsia="zh-CN"/>
        </w:rPr>
      </w:pPr>
    </w:p>
    <w:p w14:paraId="155E4751" w14:textId="0AC2E5BA" w:rsidR="00BD779B" w:rsidRPr="00255A01" w:rsidRDefault="00BD779B" w:rsidP="00C9563C">
      <w:pPr>
        <w:pStyle w:val="Style2"/>
        <w:numPr>
          <w:ilvl w:val="1"/>
          <w:numId w:val="10"/>
        </w:numPr>
        <w:ind w:left="0" w:firstLine="0"/>
        <w:rPr>
          <w:rFonts w:asciiTheme="minorHAnsi" w:hAnsiTheme="minorHAnsi" w:cstheme="minorHAnsi"/>
        </w:rPr>
      </w:pPr>
      <w:bookmarkStart w:id="11" w:name="_Toc482780276"/>
      <w:bookmarkStart w:id="12" w:name="_Toc526164149"/>
      <w:bookmarkStart w:id="13" w:name="_Toc531864923"/>
      <w:bookmarkStart w:id="14" w:name="_Toc156906185"/>
      <w:r w:rsidRPr="00255A01">
        <w:rPr>
          <w:rFonts w:asciiTheme="minorHAnsi" w:hAnsiTheme="minorHAnsi" w:cstheme="minorHAnsi"/>
        </w:rPr>
        <w:t>EVIDENCIJSKI BROJ NABAVE</w:t>
      </w:r>
      <w:bookmarkEnd w:id="11"/>
      <w:bookmarkEnd w:id="12"/>
      <w:bookmarkEnd w:id="13"/>
      <w:bookmarkEnd w:id="14"/>
    </w:p>
    <w:p w14:paraId="773A1065" w14:textId="6DC913D4" w:rsidR="00A628B9" w:rsidRDefault="00F33E00" w:rsidP="00A628B9">
      <w:pPr>
        <w:spacing w:after="160" w:line="259" w:lineRule="auto"/>
        <w:rPr>
          <w:rFonts w:asciiTheme="minorHAnsi" w:hAnsiTheme="minorHAnsi" w:cstheme="minorHAnsi"/>
          <w:b/>
          <w:color w:val="000000"/>
          <w:sz w:val="24"/>
          <w:szCs w:val="24"/>
          <w:lang w:eastAsia="zh-CN"/>
        </w:rPr>
      </w:pPr>
      <w:r>
        <w:rPr>
          <w:rFonts w:asciiTheme="minorHAnsi" w:hAnsiTheme="minorHAnsi" w:cstheme="minorHAnsi"/>
          <w:b/>
          <w:color w:val="000000"/>
          <w:sz w:val="24"/>
          <w:szCs w:val="24"/>
          <w:lang w:eastAsia="zh-CN"/>
        </w:rPr>
        <w:t>10-00-</w:t>
      </w:r>
      <w:bookmarkStart w:id="15" w:name="_Ref482777541"/>
      <w:bookmarkStart w:id="16" w:name="_Toc482780277"/>
      <w:bookmarkStart w:id="17" w:name="_Toc526164150"/>
      <w:bookmarkStart w:id="18" w:name="_Toc531864924"/>
      <w:bookmarkStart w:id="19" w:name="_Toc8307976"/>
      <w:r w:rsidR="00CC0031">
        <w:rPr>
          <w:rFonts w:asciiTheme="minorHAnsi" w:hAnsiTheme="minorHAnsi" w:cstheme="minorHAnsi"/>
          <w:b/>
          <w:color w:val="000000"/>
          <w:sz w:val="24"/>
          <w:szCs w:val="24"/>
          <w:lang w:eastAsia="zh-CN"/>
        </w:rPr>
        <w:t>22/2024</w:t>
      </w:r>
    </w:p>
    <w:p w14:paraId="7C5BB8BE" w14:textId="0993F046" w:rsidR="00BD779B" w:rsidRPr="00943996" w:rsidRDefault="00BD779B" w:rsidP="00A628B9">
      <w:pPr>
        <w:spacing w:after="160" w:line="259" w:lineRule="auto"/>
        <w:rPr>
          <w:rFonts w:asciiTheme="minorHAnsi" w:hAnsiTheme="minorHAnsi" w:cstheme="minorHAnsi"/>
        </w:rPr>
      </w:pPr>
      <w:r w:rsidRPr="00943996">
        <w:rPr>
          <w:rFonts w:asciiTheme="minorHAnsi" w:hAnsiTheme="minorHAnsi" w:cstheme="minorHAnsi"/>
        </w:rPr>
        <w:t>POPIS GOSPODARSKIH SUBJEKATA S KOJIMA JE NARUČITELJ U SUKOBU INTERESA</w:t>
      </w:r>
      <w:bookmarkEnd w:id="15"/>
      <w:bookmarkEnd w:id="16"/>
      <w:bookmarkEnd w:id="17"/>
      <w:bookmarkEnd w:id="18"/>
      <w:bookmarkEnd w:id="19"/>
    </w:p>
    <w:p w14:paraId="33F55299" w14:textId="4D17CDBB" w:rsidR="008E6856" w:rsidRPr="00943996" w:rsidRDefault="00F33E00" w:rsidP="008E6856">
      <w:pPr>
        <w:spacing w:before="120" w:after="120" w:line="220" w:lineRule="atLeast"/>
        <w:contextualSpacing/>
        <w:jc w:val="both"/>
        <w:rPr>
          <w:rFonts w:asciiTheme="minorHAnsi" w:hAnsiTheme="minorHAnsi" w:cstheme="minorHAnsi"/>
          <w:color w:val="000000"/>
          <w:sz w:val="24"/>
          <w:szCs w:val="24"/>
          <w:lang w:eastAsia="zh-CN"/>
        </w:rPr>
      </w:pPr>
      <w:bookmarkStart w:id="20" w:name="_Toc482780278"/>
      <w:r>
        <w:rPr>
          <w:rFonts w:asciiTheme="minorHAnsi" w:hAnsiTheme="minorHAnsi" w:cstheme="minorHAnsi"/>
          <w:color w:val="000000"/>
          <w:sz w:val="24"/>
          <w:szCs w:val="24"/>
          <w:lang w:eastAsia="zh-CN"/>
        </w:rPr>
        <w:t>Nema</w:t>
      </w:r>
      <w:r w:rsidR="008E6856" w:rsidRPr="00943996">
        <w:rPr>
          <w:rFonts w:asciiTheme="minorHAnsi" w:hAnsiTheme="minorHAnsi" w:cstheme="minorHAnsi"/>
          <w:color w:val="000000"/>
          <w:sz w:val="24"/>
          <w:szCs w:val="24"/>
          <w:lang w:eastAsia="zh-CN"/>
        </w:rPr>
        <w:t xml:space="preserve"> gospodarskih subjekata s kojima su osobe iz članka 76. stavak 2. točke 2., 3. i 4. ZJN-a 2016 (članovi stručnog povjerenstva za javnu nabavu i druge osobe koje su uključene u provedbu ili koje mogu utjecati na odlučivanje naručitelja u ovom postupku javne nabave) u sukobu interesa.</w:t>
      </w:r>
    </w:p>
    <w:p w14:paraId="29C6609D" w14:textId="77777777" w:rsidR="00A96018" w:rsidRPr="00943996" w:rsidRDefault="00A96018" w:rsidP="00BD779B">
      <w:pPr>
        <w:spacing w:line="216" w:lineRule="auto"/>
        <w:jc w:val="both"/>
        <w:rPr>
          <w:rFonts w:asciiTheme="minorHAnsi" w:hAnsiTheme="minorHAnsi" w:cstheme="minorHAnsi"/>
          <w:color w:val="000000"/>
          <w:sz w:val="24"/>
          <w:szCs w:val="24"/>
          <w:lang w:eastAsia="zh-CN"/>
        </w:rPr>
      </w:pPr>
    </w:p>
    <w:p w14:paraId="3A7535EF" w14:textId="07C0244F" w:rsidR="00BD779B" w:rsidRDefault="00BD779B" w:rsidP="00BD779B">
      <w:pPr>
        <w:spacing w:line="216" w:lineRule="auto"/>
        <w:jc w:val="both"/>
        <w:rPr>
          <w:rFonts w:asciiTheme="minorHAnsi" w:hAnsiTheme="minorHAnsi" w:cstheme="minorHAnsi"/>
          <w:b/>
          <w:color w:val="000000"/>
          <w:sz w:val="24"/>
          <w:szCs w:val="24"/>
          <w:lang w:eastAsia="zh-CN"/>
        </w:rPr>
      </w:pPr>
      <w:r w:rsidRPr="00943996">
        <w:rPr>
          <w:rFonts w:asciiTheme="minorHAnsi" w:hAnsiTheme="minorHAnsi" w:cstheme="minorHAnsi"/>
          <w:color w:val="000000"/>
          <w:sz w:val="24"/>
          <w:szCs w:val="24"/>
          <w:lang w:eastAsia="zh-CN"/>
        </w:rPr>
        <w:t xml:space="preserve">Tijekom pripreme </w:t>
      </w:r>
      <w:r w:rsidR="00854C26" w:rsidRPr="00943996">
        <w:rPr>
          <w:rFonts w:asciiTheme="minorHAnsi" w:hAnsiTheme="minorHAnsi" w:cstheme="minorHAnsi"/>
          <w:color w:val="000000"/>
          <w:sz w:val="24"/>
          <w:szCs w:val="24"/>
          <w:lang w:eastAsia="zh-CN"/>
        </w:rPr>
        <w:t xml:space="preserve">ovog Poziva za dostavu ponude </w:t>
      </w:r>
      <w:r w:rsidRPr="00943996">
        <w:rPr>
          <w:rFonts w:asciiTheme="minorHAnsi" w:hAnsiTheme="minorHAnsi" w:cstheme="minorHAnsi"/>
          <w:b/>
          <w:color w:val="000000"/>
          <w:sz w:val="24"/>
          <w:szCs w:val="24"/>
          <w:lang w:eastAsia="zh-CN"/>
        </w:rPr>
        <w:t xml:space="preserve">Naručitelj </w:t>
      </w:r>
      <w:r w:rsidR="00F33E00">
        <w:rPr>
          <w:rFonts w:asciiTheme="minorHAnsi" w:hAnsiTheme="minorHAnsi" w:cstheme="minorHAnsi"/>
          <w:b/>
          <w:color w:val="000000"/>
          <w:sz w:val="24"/>
          <w:szCs w:val="24"/>
          <w:lang w:eastAsia="zh-CN"/>
        </w:rPr>
        <w:t>nije</w:t>
      </w:r>
      <w:r w:rsidRPr="00943996">
        <w:rPr>
          <w:rFonts w:asciiTheme="minorHAnsi" w:hAnsiTheme="minorHAnsi" w:cstheme="minorHAnsi"/>
          <w:b/>
          <w:color w:val="000000"/>
          <w:sz w:val="24"/>
          <w:szCs w:val="24"/>
          <w:lang w:eastAsia="zh-CN"/>
        </w:rPr>
        <w:t xml:space="preserve"> koristio usluge i savjete neovisnih stručnjaka.</w:t>
      </w:r>
    </w:p>
    <w:p w14:paraId="3DA2F5EE" w14:textId="77777777" w:rsidR="00BD779B" w:rsidRPr="00943996" w:rsidRDefault="00BD779B" w:rsidP="00BD779B">
      <w:pPr>
        <w:spacing w:line="216" w:lineRule="auto"/>
        <w:jc w:val="both"/>
        <w:rPr>
          <w:rFonts w:asciiTheme="minorHAnsi" w:hAnsiTheme="minorHAnsi" w:cstheme="minorHAnsi"/>
          <w:b/>
          <w:sz w:val="24"/>
          <w:szCs w:val="24"/>
          <w:lang w:eastAsia="zh-CN"/>
        </w:rPr>
      </w:pPr>
    </w:p>
    <w:p w14:paraId="2FC178B7" w14:textId="37F0B5C2" w:rsidR="00BD779B" w:rsidRPr="00943996" w:rsidRDefault="00AA0322" w:rsidP="00C9563C">
      <w:pPr>
        <w:pStyle w:val="Style2"/>
        <w:numPr>
          <w:ilvl w:val="1"/>
          <w:numId w:val="10"/>
        </w:numPr>
        <w:ind w:left="0" w:firstLine="0"/>
        <w:rPr>
          <w:rFonts w:asciiTheme="minorHAnsi" w:hAnsiTheme="minorHAnsi" w:cstheme="minorHAnsi"/>
        </w:rPr>
      </w:pPr>
      <w:bookmarkStart w:id="21" w:name="_Toc526164151"/>
      <w:bookmarkStart w:id="22" w:name="_Toc531864925"/>
      <w:bookmarkStart w:id="23" w:name="_Toc156906186"/>
      <w:r w:rsidRPr="00943996">
        <w:rPr>
          <w:rFonts w:asciiTheme="minorHAnsi" w:hAnsiTheme="minorHAnsi" w:cstheme="minorHAnsi"/>
        </w:rPr>
        <w:t>VRSTA POSTUPKA</w:t>
      </w:r>
      <w:r w:rsidR="00BD779B" w:rsidRPr="00943996">
        <w:rPr>
          <w:rFonts w:asciiTheme="minorHAnsi" w:hAnsiTheme="minorHAnsi" w:cstheme="minorHAnsi"/>
        </w:rPr>
        <w:t xml:space="preserve"> NABAVE</w:t>
      </w:r>
      <w:bookmarkEnd w:id="20"/>
      <w:bookmarkEnd w:id="21"/>
      <w:bookmarkEnd w:id="22"/>
      <w:bookmarkEnd w:id="23"/>
    </w:p>
    <w:p w14:paraId="36D243ED" w14:textId="5E6E6B2E" w:rsidR="00D10338" w:rsidRPr="00943996" w:rsidRDefault="00966F7F" w:rsidP="00AA0322">
      <w:pPr>
        <w:spacing w:line="235" w:lineRule="auto"/>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Naručitelj provodi postupak </w:t>
      </w:r>
      <w:r w:rsidR="00AA0322" w:rsidRPr="00943996">
        <w:rPr>
          <w:rFonts w:asciiTheme="minorHAnsi" w:hAnsiTheme="minorHAnsi" w:cstheme="minorHAnsi"/>
          <w:sz w:val="24"/>
          <w:szCs w:val="24"/>
          <w:lang w:eastAsia="zh-CN"/>
        </w:rPr>
        <w:t>jednostavne nabave –</w:t>
      </w:r>
      <w:r w:rsidR="00F33E00">
        <w:rPr>
          <w:rFonts w:asciiTheme="minorHAnsi" w:hAnsiTheme="minorHAnsi" w:cstheme="minorHAnsi"/>
          <w:sz w:val="24"/>
          <w:szCs w:val="24"/>
          <w:lang w:eastAsia="zh-CN"/>
        </w:rPr>
        <w:t xml:space="preserve"> </w:t>
      </w:r>
      <w:r w:rsidR="00CC0031">
        <w:rPr>
          <w:rFonts w:asciiTheme="minorHAnsi" w:hAnsiTheme="minorHAnsi" w:cstheme="minorHAnsi"/>
          <w:b/>
          <w:sz w:val="24"/>
          <w:szCs w:val="24"/>
          <w:lang w:eastAsia="zh-CN"/>
        </w:rPr>
        <w:t>javno prikupljanje ponuda</w:t>
      </w:r>
      <w:r w:rsidR="00D934EA" w:rsidRPr="00F33E00">
        <w:rPr>
          <w:rFonts w:asciiTheme="minorHAnsi" w:hAnsiTheme="minorHAnsi" w:cstheme="minorHAnsi"/>
          <w:b/>
          <w:color w:val="000000"/>
          <w:sz w:val="24"/>
          <w:szCs w:val="24"/>
          <w:lang w:eastAsia="zh-CN"/>
        </w:rPr>
        <w:t xml:space="preserve"> </w:t>
      </w:r>
      <w:r w:rsidR="00D934EA" w:rsidRPr="00F33E00">
        <w:rPr>
          <w:rFonts w:asciiTheme="minorHAnsi" w:hAnsiTheme="minorHAnsi" w:cstheme="minorHAnsi"/>
          <w:color w:val="000000"/>
          <w:sz w:val="24"/>
          <w:szCs w:val="24"/>
          <w:lang w:eastAsia="zh-CN"/>
        </w:rPr>
        <w:t xml:space="preserve">sukladno </w:t>
      </w:r>
      <w:r w:rsidR="00CC0031">
        <w:rPr>
          <w:rFonts w:asciiTheme="minorHAnsi" w:hAnsiTheme="minorHAnsi" w:cstheme="minorHAnsi"/>
          <w:color w:val="000000"/>
          <w:sz w:val="24"/>
          <w:szCs w:val="24"/>
          <w:lang w:eastAsia="zh-CN"/>
        </w:rPr>
        <w:t>odredbama članka 5.</w:t>
      </w:r>
      <w:r w:rsidR="00D934EA" w:rsidRPr="00F33E00">
        <w:rPr>
          <w:rFonts w:asciiTheme="minorHAnsi" w:hAnsiTheme="minorHAnsi" w:cstheme="minorHAnsi"/>
          <w:color w:val="000000"/>
          <w:sz w:val="24"/>
          <w:szCs w:val="24"/>
          <w:lang w:eastAsia="zh-CN"/>
        </w:rPr>
        <w:t xml:space="preserve"> Pravilnika te</w:t>
      </w:r>
      <w:r w:rsidR="00D934EA" w:rsidRPr="00F33E00">
        <w:rPr>
          <w:rFonts w:asciiTheme="minorHAnsi" w:hAnsiTheme="minorHAnsi" w:cstheme="minorHAnsi"/>
          <w:sz w:val="24"/>
          <w:szCs w:val="24"/>
          <w:lang w:eastAsia="zh-CN"/>
        </w:rPr>
        <w:t xml:space="preserve"> uvjetima i zahtjevima iz ovog Poziva.</w:t>
      </w:r>
      <w:r w:rsidR="00D934EA" w:rsidRPr="00F33E00">
        <w:rPr>
          <w:rFonts w:asciiTheme="minorHAnsi" w:hAnsiTheme="minorHAnsi" w:cstheme="minorHAnsi"/>
          <w:b/>
          <w:sz w:val="24"/>
          <w:szCs w:val="24"/>
          <w:lang w:eastAsia="zh-CN"/>
        </w:rPr>
        <w:t xml:space="preserve"> </w:t>
      </w:r>
    </w:p>
    <w:p w14:paraId="2886C792" w14:textId="77777777" w:rsidR="003F5F80" w:rsidRPr="00943996" w:rsidRDefault="003F5F80" w:rsidP="00BD779B">
      <w:pPr>
        <w:spacing w:line="235" w:lineRule="auto"/>
        <w:jc w:val="both"/>
        <w:rPr>
          <w:rFonts w:asciiTheme="minorHAnsi" w:hAnsiTheme="minorHAnsi" w:cstheme="minorHAnsi"/>
          <w:color w:val="000000"/>
          <w:sz w:val="24"/>
          <w:szCs w:val="24"/>
          <w:lang w:eastAsia="zh-CN"/>
        </w:rPr>
      </w:pPr>
    </w:p>
    <w:p w14:paraId="55A30102" w14:textId="30733159" w:rsidR="007C56EE" w:rsidRPr="00943996" w:rsidRDefault="003F5F80" w:rsidP="00C9563C">
      <w:pPr>
        <w:pStyle w:val="Style2"/>
        <w:numPr>
          <w:ilvl w:val="1"/>
          <w:numId w:val="10"/>
        </w:numPr>
        <w:ind w:left="0" w:firstLine="0"/>
        <w:rPr>
          <w:rFonts w:asciiTheme="minorHAnsi" w:hAnsiTheme="minorHAnsi" w:cstheme="minorHAnsi"/>
        </w:rPr>
      </w:pPr>
      <w:bookmarkStart w:id="24" w:name="_Toc526164154"/>
      <w:bookmarkStart w:id="25" w:name="_Toc531864926"/>
      <w:bookmarkStart w:id="26" w:name="_Toc156906187"/>
      <w:r w:rsidRPr="00943996">
        <w:rPr>
          <w:rFonts w:asciiTheme="minorHAnsi" w:hAnsiTheme="minorHAnsi" w:cstheme="minorHAnsi"/>
        </w:rPr>
        <w:lastRenderedPageBreak/>
        <w:t>PROCIJENJENA VRIJEDNOST NABAVE</w:t>
      </w:r>
      <w:bookmarkEnd w:id="24"/>
      <w:bookmarkEnd w:id="25"/>
      <w:bookmarkEnd w:id="26"/>
      <w:r w:rsidRPr="00943996">
        <w:rPr>
          <w:rFonts w:asciiTheme="minorHAnsi" w:hAnsiTheme="minorHAnsi" w:cstheme="minorHAnsi"/>
        </w:rPr>
        <w:t xml:space="preserve"> </w:t>
      </w:r>
    </w:p>
    <w:p w14:paraId="696A82D0" w14:textId="4ED369CF" w:rsidR="00AE4D26" w:rsidRPr="00943996" w:rsidRDefault="003F5F80" w:rsidP="002C30E6">
      <w:pPr>
        <w:spacing w:line="216" w:lineRule="auto"/>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Ukupna procijenjena vrijednost predm</w:t>
      </w:r>
      <w:r w:rsidR="00D10338" w:rsidRPr="00943996">
        <w:rPr>
          <w:rFonts w:asciiTheme="minorHAnsi" w:hAnsiTheme="minorHAnsi" w:cstheme="minorHAnsi"/>
          <w:sz w:val="24"/>
          <w:szCs w:val="24"/>
          <w:lang w:eastAsia="zh-CN"/>
        </w:rPr>
        <w:t>eta nabave u ovom postupku jednostavne</w:t>
      </w:r>
      <w:r w:rsidRPr="00943996">
        <w:rPr>
          <w:rFonts w:asciiTheme="minorHAnsi" w:hAnsiTheme="minorHAnsi" w:cstheme="minorHAnsi"/>
          <w:sz w:val="24"/>
          <w:szCs w:val="24"/>
          <w:lang w:eastAsia="zh-CN"/>
        </w:rPr>
        <w:t xml:space="preserve"> nabave </w:t>
      </w:r>
      <w:r w:rsidRPr="00943996">
        <w:rPr>
          <w:rFonts w:asciiTheme="minorHAnsi" w:hAnsiTheme="minorHAnsi" w:cstheme="minorHAnsi"/>
          <w:color w:val="000000"/>
          <w:sz w:val="24"/>
          <w:szCs w:val="24"/>
          <w:lang w:eastAsia="zh-CN"/>
        </w:rPr>
        <w:t>iznosi</w:t>
      </w:r>
      <w:r w:rsidR="001A67A5">
        <w:rPr>
          <w:rFonts w:asciiTheme="minorHAnsi" w:hAnsiTheme="minorHAnsi" w:cstheme="minorHAnsi"/>
          <w:b/>
          <w:color w:val="000000"/>
          <w:sz w:val="24"/>
          <w:szCs w:val="24"/>
          <w:lang w:eastAsia="zh-CN"/>
        </w:rPr>
        <w:t xml:space="preserve"> </w:t>
      </w:r>
      <w:r w:rsidR="00CC0031">
        <w:rPr>
          <w:rFonts w:asciiTheme="minorHAnsi" w:hAnsiTheme="minorHAnsi" w:cstheme="minorHAnsi"/>
          <w:b/>
          <w:color w:val="000000"/>
          <w:sz w:val="24"/>
          <w:szCs w:val="24"/>
          <w:lang w:eastAsia="zh-CN"/>
        </w:rPr>
        <w:t xml:space="preserve">15.000,00 </w:t>
      </w:r>
      <w:r w:rsidR="0085412C">
        <w:rPr>
          <w:rFonts w:asciiTheme="minorHAnsi" w:hAnsiTheme="minorHAnsi" w:cstheme="minorHAnsi"/>
          <w:b/>
          <w:color w:val="000000"/>
          <w:sz w:val="24"/>
          <w:szCs w:val="24"/>
          <w:lang w:eastAsia="zh-CN"/>
        </w:rPr>
        <w:t xml:space="preserve"> EUR</w:t>
      </w:r>
      <w:r w:rsidRPr="00943996">
        <w:rPr>
          <w:rFonts w:asciiTheme="minorHAnsi" w:hAnsiTheme="minorHAnsi" w:cstheme="minorHAnsi"/>
          <w:color w:val="000000"/>
          <w:sz w:val="24"/>
          <w:szCs w:val="24"/>
          <w:lang w:eastAsia="zh-CN"/>
        </w:rPr>
        <w:t xml:space="preserve"> </w:t>
      </w:r>
      <w:r w:rsidRPr="00943996">
        <w:rPr>
          <w:rFonts w:asciiTheme="minorHAnsi" w:hAnsiTheme="minorHAnsi" w:cstheme="minorHAnsi"/>
          <w:sz w:val="24"/>
          <w:szCs w:val="24"/>
          <w:lang w:eastAsia="zh-CN"/>
        </w:rPr>
        <w:t>bez por</w:t>
      </w:r>
      <w:r w:rsidR="002C30E6" w:rsidRPr="00943996">
        <w:rPr>
          <w:rFonts w:asciiTheme="minorHAnsi" w:hAnsiTheme="minorHAnsi" w:cstheme="minorHAnsi"/>
          <w:sz w:val="24"/>
          <w:szCs w:val="24"/>
          <w:lang w:eastAsia="zh-CN"/>
        </w:rPr>
        <w:t>eza na dodanu vrijednost (PDV</w:t>
      </w:r>
      <w:r w:rsidR="00084FEC" w:rsidRPr="00943996">
        <w:rPr>
          <w:rFonts w:asciiTheme="minorHAnsi" w:hAnsiTheme="minorHAnsi" w:cstheme="minorHAnsi"/>
          <w:sz w:val="24"/>
          <w:szCs w:val="24"/>
          <w:lang w:eastAsia="zh-CN"/>
        </w:rPr>
        <w:t>-a</w:t>
      </w:r>
      <w:r w:rsidR="002C30E6" w:rsidRPr="00943996">
        <w:rPr>
          <w:rFonts w:asciiTheme="minorHAnsi" w:hAnsiTheme="minorHAnsi" w:cstheme="minorHAnsi"/>
          <w:sz w:val="24"/>
          <w:szCs w:val="24"/>
          <w:lang w:eastAsia="zh-CN"/>
        </w:rPr>
        <w:t>)</w:t>
      </w:r>
      <w:r w:rsidR="00AE4D26" w:rsidRPr="00943996">
        <w:rPr>
          <w:rFonts w:asciiTheme="minorHAnsi" w:hAnsiTheme="minorHAnsi" w:cstheme="minorHAnsi"/>
          <w:sz w:val="24"/>
          <w:szCs w:val="24"/>
          <w:lang w:eastAsia="zh-CN"/>
        </w:rPr>
        <w:t>.</w:t>
      </w:r>
    </w:p>
    <w:p w14:paraId="32F2B6F1" w14:textId="77777777" w:rsidR="00D10338" w:rsidRPr="00943996" w:rsidRDefault="00D10338" w:rsidP="002C30E6">
      <w:pPr>
        <w:spacing w:line="216" w:lineRule="auto"/>
        <w:jc w:val="both"/>
        <w:rPr>
          <w:rFonts w:asciiTheme="minorHAnsi" w:hAnsiTheme="minorHAnsi" w:cstheme="minorHAnsi"/>
          <w:sz w:val="24"/>
          <w:szCs w:val="24"/>
          <w:lang w:eastAsia="zh-CN"/>
        </w:rPr>
      </w:pPr>
    </w:p>
    <w:p w14:paraId="3FF85AC9" w14:textId="1E28FF10" w:rsidR="00D10338" w:rsidRPr="00943996" w:rsidRDefault="00D10338" w:rsidP="00C9563C">
      <w:pPr>
        <w:pStyle w:val="Style2"/>
        <w:numPr>
          <w:ilvl w:val="1"/>
          <w:numId w:val="10"/>
        </w:numPr>
        <w:ind w:left="0" w:firstLine="0"/>
        <w:rPr>
          <w:rFonts w:asciiTheme="minorHAnsi" w:hAnsiTheme="minorHAnsi" w:cstheme="minorHAnsi"/>
        </w:rPr>
      </w:pPr>
      <w:bookmarkStart w:id="27" w:name="_Toc156906188"/>
      <w:r w:rsidRPr="00943996">
        <w:rPr>
          <w:rFonts w:asciiTheme="minorHAnsi" w:hAnsiTheme="minorHAnsi" w:cstheme="minorHAnsi"/>
        </w:rPr>
        <w:t>KORISNIK  NABAVE</w:t>
      </w:r>
      <w:bookmarkEnd w:id="27"/>
      <w:r w:rsidRPr="00943996">
        <w:rPr>
          <w:rFonts w:asciiTheme="minorHAnsi" w:hAnsiTheme="minorHAnsi" w:cstheme="minorHAnsi"/>
        </w:rPr>
        <w:t xml:space="preserve"> </w:t>
      </w:r>
    </w:p>
    <w:p w14:paraId="25CDCC2D" w14:textId="1B97BEC7" w:rsidR="00D10338" w:rsidRPr="00943996" w:rsidRDefault="00CC0031" w:rsidP="00D10338">
      <w:pPr>
        <w:rPr>
          <w:rFonts w:asciiTheme="minorHAnsi" w:hAnsiTheme="minorHAnsi" w:cstheme="minorHAnsi"/>
          <w:sz w:val="24"/>
          <w:szCs w:val="24"/>
          <w:lang w:eastAsia="zh-CN"/>
        </w:rPr>
      </w:pPr>
      <w:r>
        <w:rPr>
          <w:rFonts w:asciiTheme="minorHAnsi" w:hAnsiTheme="minorHAnsi" w:cstheme="minorHAnsi"/>
          <w:sz w:val="24"/>
          <w:szCs w:val="24"/>
          <w:lang w:eastAsia="zh-CN"/>
        </w:rPr>
        <w:t>Grad Rijeka</w:t>
      </w:r>
    </w:p>
    <w:p w14:paraId="57B0D3FA" w14:textId="77777777" w:rsidR="00D10338" w:rsidRPr="00943996" w:rsidRDefault="00D10338" w:rsidP="003F5F80">
      <w:pPr>
        <w:spacing w:line="216" w:lineRule="auto"/>
        <w:jc w:val="both"/>
        <w:rPr>
          <w:rFonts w:asciiTheme="minorHAnsi" w:hAnsiTheme="minorHAnsi" w:cstheme="minorHAnsi"/>
          <w:b/>
          <w:sz w:val="24"/>
          <w:szCs w:val="24"/>
          <w:lang w:eastAsia="zh-CN"/>
        </w:rPr>
      </w:pPr>
    </w:p>
    <w:p w14:paraId="6D06C3D0" w14:textId="58A03AF9" w:rsidR="00BD779B" w:rsidRPr="00943996" w:rsidRDefault="00D10338" w:rsidP="00C9563C">
      <w:pPr>
        <w:pStyle w:val="Style2"/>
        <w:numPr>
          <w:ilvl w:val="1"/>
          <w:numId w:val="10"/>
        </w:numPr>
        <w:ind w:left="0" w:firstLine="0"/>
        <w:rPr>
          <w:rFonts w:asciiTheme="minorHAnsi" w:hAnsiTheme="minorHAnsi" w:cstheme="minorHAnsi"/>
        </w:rPr>
      </w:pPr>
      <w:bookmarkStart w:id="28" w:name="_Toc526164152"/>
      <w:bookmarkStart w:id="29" w:name="_Toc531864927"/>
      <w:bookmarkStart w:id="30" w:name="_Toc156906189"/>
      <w:r w:rsidRPr="00943996">
        <w:rPr>
          <w:rFonts w:asciiTheme="minorHAnsi" w:hAnsiTheme="minorHAnsi" w:cstheme="minorHAnsi"/>
        </w:rPr>
        <w:t>VRSTA UGOVORA O</w:t>
      </w:r>
      <w:r w:rsidR="00BD779B" w:rsidRPr="00943996">
        <w:rPr>
          <w:rFonts w:asciiTheme="minorHAnsi" w:hAnsiTheme="minorHAnsi" w:cstheme="minorHAnsi"/>
        </w:rPr>
        <w:t xml:space="preserve"> NABAVI</w:t>
      </w:r>
      <w:bookmarkEnd w:id="28"/>
      <w:bookmarkEnd w:id="29"/>
      <w:bookmarkEnd w:id="30"/>
    </w:p>
    <w:p w14:paraId="6DAB9E39" w14:textId="1BAF5794" w:rsidR="00080AEB" w:rsidRPr="00943996" w:rsidRDefault="00D10338" w:rsidP="00BD779B">
      <w:pPr>
        <w:spacing w:line="216" w:lineRule="auto"/>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Ugovor o </w:t>
      </w:r>
      <w:r w:rsidR="00FF260D" w:rsidRPr="00943996">
        <w:rPr>
          <w:rFonts w:asciiTheme="minorHAnsi" w:hAnsiTheme="minorHAnsi" w:cstheme="minorHAnsi"/>
          <w:sz w:val="24"/>
          <w:szCs w:val="24"/>
          <w:lang w:eastAsia="zh-CN"/>
        </w:rPr>
        <w:t xml:space="preserve">nabavi </w:t>
      </w:r>
      <w:bookmarkStart w:id="31" w:name="_Toc482780280"/>
      <w:r w:rsidR="00F33E00">
        <w:rPr>
          <w:rFonts w:asciiTheme="minorHAnsi" w:hAnsiTheme="minorHAnsi" w:cstheme="minorHAnsi"/>
          <w:color w:val="000000"/>
          <w:sz w:val="24"/>
          <w:szCs w:val="24"/>
          <w:lang w:eastAsia="zh-CN"/>
        </w:rPr>
        <w:t>usluga</w:t>
      </w:r>
    </w:p>
    <w:bookmarkEnd w:id="31"/>
    <w:p w14:paraId="066888EE" w14:textId="77777777" w:rsidR="00CA1A59" w:rsidRPr="00943996" w:rsidRDefault="00CA1A59" w:rsidP="00BD779B">
      <w:pPr>
        <w:spacing w:line="216" w:lineRule="auto"/>
        <w:jc w:val="both"/>
        <w:rPr>
          <w:rFonts w:asciiTheme="minorHAnsi" w:hAnsiTheme="minorHAnsi" w:cstheme="minorHAnsi"/>
          <w:sz w:val="24"/>
          <w:szCs w:val="24"/>
          <w:lang w:eastAsia="zh-CN"/>
        </w:rPr>
      </w:pPr>
    </w:p>
    <w:p w14:paraId="7359B78D" w14:textId="46D54118" w:rsidR="00CA1A59" w:rsidRPr="00943996" w:rsidRDefault="00CA1A59" w:rsidP="009F7633">
      <w:pPr>
        <w:pStyle w:val="Style1"/>
        <w:rPr>
          <w:rFonts w:asciiTheme="minorHAnsi" w:hAnsiTheme="minorHAnsi" w:cstheme="minorHAnsi"/>
        </w:rPr>
      </w:pPr>
      <w:bookmarkStart w:id="32" w:name="_Toc531864933"/>
      <w:bookmarkStart w:id="33" w:name="_Toc156906190"/>
      <w:r w:rsidRPr="00943996">
        <w:rPr>
          <w:rFonts w:asciiTheme="minorHAnsi" w:hAnsiTheme="minorHAnsi" w:cstheme="minorHAnsi"/>
        </w:rPr>
        <w:t>PODACI O PREDMETU NABAVE</w:t>
      </w:r>
      <w:bookmarkEnd w:id="32"/>
      <w:bookmarkEnd w:id="33"/>
    </w:p>
    <w:p w14:paraId="53E389AF" w14:textId="77777777" w:rsidR="002D6942" w:rsidRPr="00943996" w:rsidRDefault="000C454D" w:rsidP="000C454D">
      <w:pPr>
        <w:tabs>
          <w:tab w:val="left" w:pos="5625"/>
        </w:tabs>
        <w:rPr>
          <w:rFonts w:asciiTheme="minorHAnsi" w:hAnsiTheme="minorHAnsi" w:cstheme="minorHAnsi"/>
          <w:lang w:eastAsia="zh-CN"/>
        </w:rPr>
      </w:pPr>
      <w:r w:rsidRPr="00943996">
        <w:rPr>
          <w:rFonts w:asciiTheme="minorHAnsi" w:hAnsiTheme="minorHAnsi" w:cstheme="minorHAnsi"/>
          <w:lang w:eastAsia="zh-CN"/>
        </w:rPr>
        <w:tab/>
      </w:r>
    </w:p>
    <w:p w14:paraId="58398147" w14:textId="28107EB9" w:rsidR="00CE03D7" w:rsidRPr="00CC0031" w:rsidRDefault="002D6942" w:rsidP="0087291D">
      <w:pPr>
        <w:pStyle w:val="Style2"/>
        <w:numPr>
          <w:ilvl w:val="1"/>
          <w:numId w:val="10"/>
        </w:numPr>
        <w:ind w:left="0" w:firstLine="0"/>
        <w:rPr>
          <w:rFonts w:asciiTheme="minorHAnsi" w:hAnsiTheme="minorHAnsi" w:cstheme="minorHAnsi"/>
        </w:rPr>
      </w:pPr>
      <w:bookmarkStart w:id="34" w:name="_Toc531864934"/>
      <w:bookmarkStart w:id="35" w:name="_Toc156906191"/>
      <w:r w:rsidRPr="00943996">
        <w:rPr>
          <w:rFonts w:asciiTheme="minorHAnsi" w:hAnsiTheme="minorHAnsi" w:cstheme="minorHAnsi"/>
        </w:rPr>
        <w:t>OPIS PREDMETA NABAVE</w:t>
      </w:r>
      <w:bookmarkEnd w:id="34"/>
      <w:bookmarkEnd w:id="35"/>
    </w:p>
    <w:p w14:paraId="086278D1" w14:textId="27B84DE8" w:rsidR="00520052" w:rsidRPr="007D68BB" w:rsidRDefault="00CE03D7" w:rsidP="00F33E00">
      <w:pPr>
        <w:ind w:left="567" w:hanging="567"/>
        <w:jc w:val="both"/>
        <w:rPr>
          <w:rFonts w:asciiTheme="minorHAnsi" w:hAnsiTheme="minorHAnsi" w:cs="Arial"/>
          <w:sz w:val="24"/>
          <w:szCs w:val="24"/>
        </w:rPr>
      </w:pPr>
      <w:r w:rsidRPr="007D68BB">
        <w:rPr>
          <w:rFonts w:asciiTheme="minorHAnsi" w:hAnsiTheme="minorHAnsi" w:cstheme="minorHAnsi"/>
          <w:sz w:val="24"/>
          <w:szCs w:val="24"/>
          <w:lang w:eastAsia="zh-CN"/>
        </w:rPr>
        <w:t xml:space="preserve">Predmet nabave je </w:t>
      </w:r>
      <w:r w:rsidR="00845008">
        <w:rPr>
          <w:rFonts w:asciiTheme="minorHAnsi" w:hAnsiTheme="minorHAnsi" w:cs="Arial"/>
          <w:sz w:val="24"/>
          <w:szCs w:val="24"/>
        </w:rPr>
        <w:t>priprema i podjela obroka na Riječkom karnevalu.</w:t>
      </w:r>
    </w:p>
    <w:p w14:paraId="157CF6AC" w14:textId="77777777" w:rsidR="00520052" w:rsidRPr="007D68BB" w:rsidRDefault="00520052" w:rsidP="0087291D">
      <w:pPr>
        <w:pStyle w:val="BodyText2"/>
        <w:rPr>
          <w:rFonts w:asciiTheme="minorHAnsi" w:hAnsiTheme="minorHAnsi" w:cstheme="minorHAnsi"/>
          <w:sz w:val="24"/>
          <w:szCs w:val="24"/>
          <w:lang w:val="hr-HR" w:eastAsia="zh-CN"/>
        </w:rPr>
      </w:pPr>
    </w:p>
    <w:p w14:paraId="091D9A34" w14:textId="20DFD2C0" w:rsidR="009F6C44" w:rsidRPr="00F33E00" w:rsidRDefault="00BF3284" w:rsidP="008953AD">
      <w:pPr>
        <w:pStyle w:val="BodyText2"/>
        <w:rPr>
          <w:rFonts w:asciiTheme="minorHAnsi" w:hAnsiTheme="minorHAnsi" w:cstheme="minorHAnsi"/>
          <w:sz w:val="24"/>
          <w:szCs w:val="24"/>
          <w:lang w:val="hr-HR" w:eastAsia="zh-CN"/>
        </w:rPr>
      </w:pPr>
      <w:r w:rsidRPr="00943996">
        <w:rPr>
          <w:rFonts w:asciiTheme="minorHAnsi" w:hAnsiTheme="minorHAnsi" w:cstheme="minorHAnsi"/>
          <w:b/>
          <w:sz w:val="24"/>
          <w:szCs w:val="24"/>
          <w:lang w:val="hr-HR" w:eastAsia="zh-CN"/>
        </w:rPr>
        <w:t>Oznaka i naziv iz J</w:t>
      </w:r>
      <w:r w:rsidR="00C73905" w:rsidRPr="00943996">
        <w:rPr>
          <w:rFonts w:asciiTheme="minorHAnsi" w:hAnsiTheme="minorHAnsi" w:cstheme="minorHAnsi"/>
          <w:b/>
          <w:sz w:val="24"/>
          <w:szCs w:val="24"/>
          <w:lang w:val="hr-HR" w:eastAsia="zh-CN"/>
        </w:rPr>
        <w:t>edinst</w:t>
      </w:r>
      <w:r w:rsidRPr="00943996">
        <w:rPr>
          <w:rFonts w:asciiTheme="minorHAnsi" w:hAnsiTheme="minorHAnsi" w:cstheme="minorHAnsi"/>
          <w:b/>
          <w:sz w:val="24"/>
          <w:szCs w:val="24"/>
          <w:lang w:val="hr-HR" w:eastAsia="zh-CN"/>
        </w:rPr>
        <w:t>v</w:t>
      </w:r>
      <w:r w:rsidR="00E61947" w:rsidRPr="00943996">
        <w:rPr>
          <w:rFonts w:asciiTheme="minorHAnsi" w:hAnsiTheme="minorHAnsi" w:cstheme="minorHAnsi"/>
          <w:b/>
          <w:sz w:val="24"/>
          <w:szCs w:val="24"/>
          <w:lang w:val="hr-HR" w:eastAsia="zh-CN"/>
        </w:rPr>
        <w:t>e</w:t>
      </w:r>
      <w:r w:rsidRPr="00943996">
        <w:rPr>
          <w:rFonts w:asciiTheme="minorHAnsi" w:hAnsiTheme="minorHAnsi" w:cstheme="minorHAnsi"/>
          <w:b/>
          <w:sz w:val="24"/>
          <w:szCs w:val="24"/>
          <w:lang w:val="hr-HR" w:eastAsia="zh-CN"/>
        </w:rPr>
        <w:t>nog rječnika javne nabave</w:t>
      </w:r>
      <w:r w:rsidR="00F33E00">
        <w:rPr>
          <w:rFonts w:asciiTheme="minorHAnsi" w:hAnsiTheme="minorHAnsi" w:cstheme="minorHAnsi"/>
          <w:b/>
          <w:sz w:val="24"/>
          <w:szCs w:val="24"/>
          <w:lang w:val="hr-HR" w:eastAsia="zh-CN"/>
        </w:rPr>
        <w:t xml:space="preserve"> (CPV)</w:t>
      </w:r>
      <w:r w:rsidRPr="00943996">
        <w:rPr>
          <w:rFonts w:asciiTheme="minorHAnsi" w:hAnsiTheme="minorHAnsi" w:cstheme="minorHAnsi"/>
          <w:b/>
          <w:sz w:val="24"/>
          <w:szCs w:val="24"/>
          <w:lang w:val="hr-HR" w:eastAsia="zh-CN"/>
        </w:rPr>
        <w:t xml:space="preserve"> </w:t>
      </w:r>
      <w:r w:rsidR="00F33E00">
        <w:rPr>
          <w:rFonts w:asciiTheme="minorHAnsi" w:hAnsiTheme="minorHAnsi" w:cstheme="minorHAnsi"/>
          <w:b/>
          <w:sz w:val="24"/>
          <w:szCs w:val="24"/>
          <w:lang w:val="hr-HR" w:eastAsia="zh-CN"/>
        </w:rPr>
        <w:t xml:space="preserve">: </w:t>
      </w:r>
      <w:r w:rsidR="00CC0031">
        <w:rPr>
          <w:rFonts w:asciiTheme="minorHAnsi" w:hAnsiTheme="minorHAnsi" w:cstheme="minorHAnsi"/>
          <w:b/>
          <w:sz w:val="24"/>
          <w:szCs w:val="24"/>
          <w:lang w:val="hr-HR" w:eastAsia="zh-CN"/>
        </w:rPr>
        <w:t>55500000</w:t>
      </w:r>
    </w:p>
    <w:p w14:paraId="3821081D" w14:textId="77777777" w:rsidR="00D10338" w:rsidRPr="00943996" w:rsidRDefault="00D10338" w:rsidP="008953AD">
      <w:pPr>
        <w:pStyle w:val="BodyText2"/>
        <w:rPr>
          <w:rFonts w:asciiTheme="minorHAnsi" w:hAnsiTheme="minorHAnsi" w:cstheme="minorHAnsi"/>
          <w:bCs/>
          <w:sz w:val="24"/>
          <w:szCs w:val="24"/>
          <w:u w:val="single"/>
          <w:lang w:val="hr-HR" w:eastAsia="zh-CN"/>
        </w:rPr>
      </w:pPr>
    </w:p>
    <w:p w14:paraId="6AE64C3C" w14:textId="1ED494E1" w:rsidR="009F6C44" w:rsidRPr="00943996" w:rsidRDefault="00845008" w:rsidP="008953AD">
      <w:pPr>
        <w:pStyle w:val="BodyText2"/>
        <w:rPr>
          <w:rFonts w:asciiTheme="minorHAnsi" w:hAnsiTheme="minorHAnsi" w:cstheme="minorHAnsi"/>
          <w:sz w:val="24"/>
          <w:szCs w:val="24"/>
          <w:u w:val="single"/>
          <w:lang w:val="hr-HR" w:eastAsia="zh-CN"/>
        </w:rPr>
      </w:pPr>
      <w:r>
        <w:rPr>
          <w:rFonts w:asciiTheme="minorHAnsi" w:hAnsiTheme="minorHAnsi" w:cstheme="minorHAnsi"/>
          <w:sz w:val="24"/>
          <w:szCs w:val="24"/>
          <w:u w:val="single"/>
          <w:lang w:val="hr-HR" w:eastAsia="zh-CN"/>
        </w:rPr>
        <w:t>O</w:t>
      </w:r>
      <w:r w:rsidR="009F6C44" w:rsidRPr="00943996">
        <w:rPr>
          <w:rFonts w:asciiTheme="minorHAnsi" w:hAnsiTheme="minorHAnsi" w:cstheme="minorHAnsi"/>
          <w:sz w:val="24"/>
          <w:szCs w:val="24"/>
          <w:u w:val="single"/>
          <w:lang w:val="hr-HR" w:eastAsia="zh-CN"/>
        </w:rPr>
        <w:t>pis predmeta nabave</w:t>
      </w:r>
      <w:r w:rsidR="00480110" w:rsidRPr="00943996">
        <w:rPr>
          <w:rFonts w:asciiTheme="minorHAnsi" w:hAnsiTheme="minorHAnsi" w:cstheme="minorHAnsi"/>
          <w:sz w:val="24"/>
          <w:szCs w:val="24"/>
          <w:u w:val="single"/>
          <w:lang w:val="hr-HR" w:eastAsia="zh-CN"/>
        </w:rPr>
        <w:t xml:space="preserve"> definiran je</w:t>
      </w:r>
      <w:r w:rsidR="009F6C44" w:rsidRPr="00943996">
        <w:rPr>
          <w:rFonts w:asciiTheme="minorHAnsi" w:hAnsiTheme="minorHAnsi" w:cstheme="minorHAnsi"/>
          <w:sz w:val="24"/>
          <w:szCs w:val="24"/>
          <w:u w:val="single"/>
          <w:lang w:val="hr-HR" w:eastAsia="zh-CN"/>
        </w:rPr>
        <w:t xml:space="preserve"> </w:t>
      </w:r>
      <w:r w:rsidR="009F6C44" w:rsidRPr="00F33E00">
        <w:rPr>
          <w:rFonts w:asciiTheme="minorHAnsi" w:hAnsiTheme="minorHAnsi" w:cstheme="minorHAnsi"/>
          <w:sz w:val="24"/>
          <w:szCs w:val="24"/>
          <w:u w:val="single"/>
          <w:lang w:val="hr-HR" w:eastAsia="zh-CN"/>
        </w:rPr>
        <w:t xml:space="preserve">Troškovnikom </w:t>
      </w:r>
      <w:r w:rsidR="00F33E00" w:rsidRPr="00F33E00">
        <w:rPr>
          <w:rFonts w:asciiTheme="minorHAnsi" w:hAnsiTheme="minorHAnsi" w:cstheme="minorHAnsi"/>
          <w:sz w:val="24"/>
          <w:szCs w:val="24"/>
          <w:u w:val="single"/>
          <w:lang w:val="hr-HR" w:eastAsia="zh-CN"/>
        </w:rPr>
        <w:t>koji je</w:t>
      </w:r>
      <w:r w:rsidR="005931A4" w:rsidRPr="00F33E00">
        <w:rPr>
          <w:rFonts w:asciiTheme="minorHAnsi" w:hAnsiTheme="minorHAnsi" w:cstheme="minorHAnsi"/>
          <w:sz w:val="24"/>
          <w:szCs w:val="24"/>
          <w:u w:val="single"/>
          <w:lang w:val="hr-HR" w:eastAsia="zh-CN"/>
        </w:rPr>
        <w:t xml:space="preserve"> sastavni dio </w:t>
      </w:r>
      <w:r w:rsidR="00AC523A" w:rsidRPr="00F33E00">
        <w:rPr>
          <w:rFonts w:asciiTheme="minorHAnsi" w:hAnsiTheme="minorHAnsi" w:cstheme="minorHAnsi"/>
          <w:sz w:val="24"/>
          <w:szCs w:val="24"/>
          <w:u w:val="single"/>
          <w:lang w:val="hr-HR" w:eastAsia="zh-CN"/>
        </w:rPr>
        <w:t>ovog Poziva za dostavu ponuda.</w:t>
      </w:r>
    </w:p>
    <w:p w14:paraId="3444398C" w14:textId="77777777" w:rsidR="00522EA1" w:rsidRPr="00943996" w:rsidRDefault="00522EA1" w:rsidP="00522EA1">
      <w:pPr>
        <w:rPr>
          <w:rFonts w:asciiTheme="minorHAnsi" w:hAnsiTheme="minorHAnsi" w:cstheme="minorHAnsi"/>
          <w:color w:val="FF0000"/>
          <w:lang w:eastAsia="zh-CN"/>
        </w:rPr>
      </w:pPr>
    </w:p>
    <w:p w14:paraId="38608A13" w14:textId="4F22DC81" w:rsidR="00A578B2" w:rsidRPr="00943996" w:rsidRDefault="00A578B2" w:rsidP="00C9563C">
      <w:pPr>
        <w:pStyle w:val="Style2"/>
        <w:numPr>
          <w:ilvl w:val="1"/>
          <w:numId w:val="10"/>
        </w:numPr>
        <w:ind w:left="0" w:firstLine="0"/>
        <w:rPr>
          <w:rFonts w:asciiTheme="minorHAnsi" w:hAnsiTheme="minorHAnsi" w:cstheme="minorHAnsi"/>
        </w:rPr>
      </w:pPr>
      <w:bookmarkStart w:id="36" w:name="_Toc531864936"/>
      <w:bookmarkStart w:id="37" w:name="_Toc156906192"/>
      <w:r w:rsidRPr="00943996">
        <w:rPr>
          <w:rFonts w:asciiTheme="minorHAnsi" w:hAnsiTheme="minorHAnsi" w:cstheme="minorHAnsi"/>
        </w:rPr>
        <w:t>OPIS I OZNAKA GRUPA PREDMETA NABAVE</w:t>
      </w:r>
      <w:bookmarkEnd w:id="36"/>
      <w:bookmarkEnd w:id="37"/>
    </w:p>
    <w:p w14:paraId="6562AD61" w14:textId="161CE2CC" w:rsidR="00470AD1" w:rsidRPr="00943996" w:rsidRDefault="00E95ABD" w:rsidP="00470AD1">
      <w:pPr>
        <w:pStyle w:val="BodyText2"/>
        <w:rPr>
          <w:rFonts w:asciiTheme="minorHAnsi" w:hAnsiTheme="minorHAnsi" w:cstheme="minorHAnsi"/>
          <w:sz w:val="24"/>
          <w:szCs w:val="24"/>
          <w:lang w:val="hr-HR" w:eastAsia="zh-CN"/>
        </w:rPr>
      </w:pPr>
      <w:r w:rsidRPr="00F33E00">
        <w:rPr>
          <w:rFonts w:asciiTheme="minorHAnsi" w:hAnsiTheme="minorHAnsi" w:cstheme="minorHAnsi"/>
          <w:sz w:val="24"/>
          <w:szCs w:val="24"/>
          <w:lang w:val="hr-HR" w:eastAsia="zh-CN"/>
        </w:rPr>
        <w:t>Naručitelj nije podijelio predmet</w:t>
      </w:r>
      <w:r w:rsidRPr="00943996">
        <w:rPr>
          <w:rFonts w:asciiTheme="minorHAnsi" w:hAnsiTheme="minorHAnsi" w:cstheme="minorHAnsi"/>
          <w:sz w:val="24"/>
          <w:szCs w:val="24"/>
          <w:lang w:val="hr-HR" w:eastAsia="zh-CN"/>
        </w:rPr>
        <w:t xml:space="preserve"> nabave na grupe iz razloga što predmet nabave predstavlja jednu jedinstvenu tehničku i tehnološku cjelinu i s odabranim ponuditeljem namjerava sklopiti jedan ugovor o javnoj nabavi za cjelovit predmet nabave.</w:t>
      </w:r>
    </w:p>
    <w:p w14:paraId="6D35656D" w14:textId="77777777" w:rsidR="00E95ABD" w:rsidRPr="00943996" w:rsidRDefault="00E95ABD" w:rsidP="00470AD1">
      <w:pPr>
        <w:pStyle w:val="BodyText2"/>
        <w:rPr>
          <w:rFonts w:asciiTheme="minorHAnsi" w:hAnsiTheme="minorHAnsi" w:cstheme="minorHAnsi"/>
          <w:b/>
          <w:sz w:val="24"/>
          <w:szCs w:val="24"/>
          <w:lang w:val="hr-HR" w:eastAsia="zh-CN"/>
        </w:rPr>
      </w:pPr>
    </w:p>
    <w:p w14:paraId="3288AB93" w14:textId="091C622D" w:rsidR="00A578B2" w:rsidRPr="00943996" w:rsidRDefault="00A578B2" w:rsidP="00C9563C">
      <w:pPr>
        <w:pStyle w:val="Style2"/>
        <w:numPr>
          <w:ilvl w:val="1"/>
          <w:numId w:val="10"/>
        </w:numPr>
        <w:ind w:left="0" w:firstLine="0"/>
        <w:jc w:val="both"/>
        <w:rPr>
          <w:rFonts w:asciiTheme="minorHAnsi" w:hAnsiTheme="minorHAnsi" w:cstheme="minorHAnsi"/>
        </w:rPr>
      </w:pPr>
      <w:bookmarkStart w:id="38" w:name="_Toc531864938"/>
      <w:bookmarkStart w:id="39" w:name="_Toc156906193"/>
      <w:r w:rsidRPr="00943996">
        <w:rPr>
          <w:rFonts w:asciiTheme="minorHAnsi" w:hAnsiTheme="minorHAnsi" w:cstheme="minorHAnsi"/>
        </w:rPr>
        <w:t>KOLIČINA</w:t>
      </w:r>
      <w:r w:rsidR="005F58CF" w:rsidRPr="00943996">
        <w:rPr>
          <w:rFonts w:asciiTheme="minorHAnsi" w:hAnsiTheme="minorHAnsi" w:cstheme="minorHAnsi"/>
        </w:rPr>
        <w:t xml:space="preserve"> I OPSEG </w:t>
      </w:r>
      <w:r w:rsidRPr="00943996">
        <w:rPr>
          <w:rFonts w:asciiTheme="minorHAnsi" w:hAnsiTheme="minorHAnsi" w:cstheme="minorHAnsi"/>
        </w:rPr>
        <w:t xml:space="preserve"> PREDMETA NABAVE</w:t>
      </w:r>
      <w:bookmarkEnd w:id="38"/>
      <w:bookmarkEnd w:id="39"/>
    </w:p>
    <w:p w14:paraId="0E26CF60" w14:textId="453DC32C" w:rsidR="00480110" w:rsidRPr="00943996" w:rsidRDefault="00480110" w:rsidP="0096048A">
      <w:pPr>
        <w:pStyle w:val="BodyText2"/>
        <w:rPr>
          <w:rFonts w:asciiTheme="minorHAnsi" w:hAnsiTheme="minorHAnsi" w:cstheme="minorHAnsi"/>
          <w:bCs/>
          <w:color w:val="FF0000"/>
          <w:sz w:val="24"/>
          <w:szCs w:val="24"/>
          <w:u w:val="single"/>
          <w:lang w:val="hr-HR" w:eastAsia="zh-CN"/>
        </w:rPr>
      </w:pPr>
      <w:r w:rsidRPr="00F33E00">
        <w:rPr>
          <w:rFonts w:asciiTheme="minorHAnsi" w:hAnsiTheme="minorHAnsi" w:cstheme="minorHAnsi"/>
          <w:bCs/>
          <w:sz w:val="24"/>
          <w:szCs w:val="24"/>
          <w:u w:val="single"/>
          <w:lang w:val="hr-HR" w:eastAsia="zh-CN"/>
        </w:rPr>
        <w:t xml:space="preserve">Količina i opseg usluge definirani </w:t>
      </w:r>
      <w:r w:rsidR="00F33E00" w:rsidRPr="00F33E00">
        <w:rPr>
          <w:rFonts w:asciiTheme="minorHAnsi" w:hAnsiTheme="minorHAnsi" w:cstheme="minorHAnsi"/>
          <w:bCs/>
          <w:sz w:val="24"/>
          <w:szCs w:val="24"/>
          <w:u w:val="single"/>
          <w:lang w:val="hr-HR" w:eastAsia="zh-CN"/>
        </w:rPr>
        <w:t>suTroškovnikom koji je</w:t>
      </w:r>
      <w:r w:rsidRPr="00F33E00">
        <w:rPr>
          <w:rFonts w:asciiTheme="minorHAnsi" w:hAnsiTheme="minorHAnsi" w:cstheme="minorHAnsi"/>
          <w:bCs/>
          <w:sz w:val="24"/>
          <w:szCs w:val="24"/>
          <w:u w:val="single"/>
          <w:lang w:val="hr-HR" w:eastAsia="zh-CN"/>
        </w:rPr>
        <w:t xml:space="preserve"> sastavni dio </w:t>
      </w:r>
      <w:r w:rsidR="00961F7B" w:rsidRPr="00F33E00">
        <w:rPr>
          <w:rFonts w:asciiTheme="minorHAnsi" w:hAnsiTheme="minorHAnsi" w:cstheme="minorHAnsi"/>
          <w:bCs/>
          <w:sz w:val="24"/>
          <w:szCs w:val="24"/>
          <w:u w:val="single"/>
          <w:lang w:val="hr-HR" w:eastAsia="zh-CN"/>
        </w:rPr>
        <w:t>ovog Poziva.</w:t>
      </w:r>
    </w:p>
    <w:p w14:paraId="6D755569" w14:textId="77777777" w:rsidR="00F33E00" w:rsidRDefault="00F33E00" w:rsidP="00943996">
      <w:pPr>
        <w:spacing w:line="216" w:lineRule="auto"/>
        <w:jc w:val="both"/>
        <w:rPr>
          <w:rFonts w:asciiTheme="minorHAnsi" w:hAnsiTheme="minorHAnsi" w:cstheme="minorHAnsi"/>
          <w:sz w:val="24"/>
          <w:szCs w:val="24"/>
          <w:lang w:eastAsia="zh-CN"/>
        </w:rPr>
      </w:pPr>
    </w:p>
    <w:p w14:paraId="5CA21D6C" w14:textId="24F51A4C" w:rsidR="00943996" w:rsidRPr="00943996" w:rsidRDefault="00943996" w:rsidP="00943996">
      <w:pPr>
        <w:spacing w:line="216" w:lineRule="auto"/>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Količina predmeta nabave je </w:t>
      </w:r>
      <w:r w:rsidRPr="00F33E00">
        <w:rPr>
          <w:rFonts w:asciiTheme="minorHAnsi" w:hAnsiTheme="minorHAnsi" w:cstheme="minorHAnsi"/>
          <w:b/>
          <w:sz w:val="24"/>
          <w:szCs w:val="24"/>
          <w:lang w:eastAsia="zh-CN"/>
        </w:rPr>
        <w:t>predviđena (okvirna).</w:t>
      </w:r>
      <w:r w:rsidRPr="00943996">
        <w:rPr>
          <w:rFonts w:asciiTheme="minorHAnsi" w:hAnsiTheme="minorHAnsi" w:cstheme="minorHAnsi"/>
          <w:sz w:val="24"/>
          <w:szCs w:val="24"/>
          <w:lang w:eastAsia="zh-CN"/>
        </w:rPr>
        <w:t xml:space="preserve">  Stvarno nabavljena količina predmeta nabave može biti veća ili manja od predviđene količine. </w:t>
      </w:r>
    </w:p>
    <w:p w14:paraId="5A63BCE4" w14:textId="2C73A8EE" w:rsidR="00943996" w:rsidRDefault="00943996" w:rsidP="00480110">
      <w:pPr>
        <w:ind w:right="5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S obzirom da se zbog prirode predmeta nabave ne može unaprijed odrediti točna količina,  sve količine navedene u Troškovniku su okvirne za planirano razdoblje trajanja ugovora i ovise o konkretnim potrebama Naručitelja. </w:t>
      </w:r>
    </w:p>
    <w:p w14:paraId="6C247765" w14:textId="77777777" w:rsidR="00B01738" w:rsidRPr="00943996" w:rsidRDefault="00B01738" w:rsidP="00480110">
      <w:pPr>
        <w:ind w:right="50"/>
        <w:jc w:val="both"/>
        <w:rPr>
          <w:rFonts w:asciiTheme="minorHAnsi" w:hAnsiTheme="minorHAnsi" w:cstheme="minorHAnsi"/>
          <w:sz w:val="24"/>
          <w:szCs w:val="24"/>
          <w:lang w:eastAsia="zh-CN"/>
        </w:rPr>
      </w:pPr>
    </w:p>
    <w:p w14:paraId="504ED963" w14:textId="495A8299" w:rsidR="003D3A1D" w:rsidRPr="00943996" w:rsidRDefault="00480110" w:rsidP="00480110">
      <w:pPr>
        <w:ind w:right="50"/>
        <w:jc w:val="both"/>
        <w:rPr>
          <w:rFonts w:asciiTheme="minorHAnsi" w:hAnsiTheme="minorHAnsi" w:cstheme="minorHAnsi"/>
          <w:sz w:val="24"/>
          <w:szCs w:val="24"/>
        </w:rPr>
      </w:pPr>
      <w:r w:rsidRPr="00943996">
        <w:rPr>
          <w:rFonts w:asciiTheme="minorHAnsi" w:hAnsiTheme="minorHAnsi" w:cstheme="minorHAnsi"/>
          <w:sz w:val="24"/>
          <w:szCs w:val="24"/>
          <w:lang w:eastAsia="zh-CN"/>
        </w:rPr>
        <w:t xml:space="preserve">Ponuditelj je dužan ponuditi </w:t>
      </w:r>
      <w:r w:rsidRPr="00F33E00">
        <w:rPr>
          <w:rFonts w:asciiTheme="minorHAnsi" w:hAnsiTheme="minorHAnsi" w:cstheme="minorHAnsi"/>
          <w:sz w:val="24"/>
          <w:szCs w:val="24"/>
          <w:lang w:eastAsia="zh-CN"/>
        </w:rPr>
        <w:t>i isporučiti predmetnu uslugu na</w:t>
      </w:r>
      <w:r w:rsidRPr="00943996">
        <w:rPr>
          <w:rFonts w:asciiTheme="minorHAnsi" w:hAnsiTheme="minorHAnsi" w:cstheme="minorHAnsi"/>
          <w:sz w:val="24"/>
          <w:szCs w:val="24"/>
          <w:lang w:eastAsia="zh-CN"/>
        </w:rPr>
        <w:t xml:space="preserve"> način da ista odgovara svim uvjetima koji su navedeni </w:t>
      </w:r>
      <w:r w:rsidR="00961F7B" w:rsidRPr="00943996">
        <w:rPr>
          <w:rFonts w:asciiTheme="minorHAnsi" w:hAnsiTheme="minorHAnsi" w:cstheme="minorHAnsi"/>
          <w:sz w:val="24"/>
          <w:szCs w:val="24"/>
          <w:lang w:eastAsia="zh-CN"/>
        </w:rPr>
        <w:t>u ovom Pozivu</w:t>
      </w:r>
      <w:r w:rsidRPr="00943996">
        <w:rPr>
          <w:rFonts w:asciiTheme="minorHAnsi" w:hAnsiTheme="minorHAnsi" w:cstheme="minorHAnsi"/>
          <w:sz w:val="24"/>
          <w:szCs w:val="24"/>
          <w:lang w:eastAsia="zh-CN"/>
        </w:rPr>
        <w:t>.</w:t>
      </w:r>
    </w:p>
    <w:p w14:paraId="3B6292AD" w14:textId="77777777" w:rsidR="007D6BB1" w:rsidRPr="00943996" w:rsidRDefault="007D6BB1" w:rsidP="002D44CC">
      <w:pPr>
        <w:spacing w:line="216" w:lineRule="auto"/>
        <w:jc w:val="both"/>
        <w:rPr>
          <w:rFonts w:asciiTheme="minorHAnsi" w:hAnsiTheme="minorHAnsi" w:cstheme="minorHAnsi"/>
          <w:sz w:val="24"/>
          <w:szCs w:val="24"/>
          <w:lang w:eastAsia="zh-CN"/>
        </w:rPr>
      </w:pPr>
    </w:p>
    <w:p w14:paraId="4FA1CA04" w14:textId="63144944" w:rsidR="00E553AE" w:rsidRPr="00943996" w:rsidRDefault="00E553AE" w:rsidP="00C9563C">
      <w:pPr>
        <w:pStyle w:val="Style2"/>
        <w:numPr>
          <w:ilvl w:val="1"/>
          <w:numId w:val="10"/>
        </w:numPr>
        <w:ind w:left="0" w:firstLine="0"/>
        <w:jc w:val="both"/>
        <w:rPr>
          <w:rFonts w:asciiTheme="minorHAnsi" w:hAnsiTheme="minorHAnsi" w:cstheme="minorHAnsi"/>
        </w:rPr>
      </w:pPr>
      <w:bookmarkStart w:id="40" w:name="_Toc531864941"/>
      <w:bookmarkStart w:id="41" w:name="_Toc156906194"/>
      <w:r w:rsidRPr="00943996">
        <w:rPr>
          <w:rFonts w:asciiTheme="minorHAnsi" w:hAnsiTheme="minorHAnsi" w:cstheme="minorHAnsi"/>
        </w:rPr>
        <w:t>TROŠKOVNIK</w:t>
      </w:r>
      <w:bookmarkEnd w:id="40"/>
      <w:bookmarkEnd w:id="41"/>
      <w:r w:rsidRPr="00943996">
        <w:rPr>
          <w:rFonts w:asciiTheme="minorHAnsi" w:hAnsiTheme="minorHAnsi" w:cstheme="minorHAnsi"/>
        </w:rPr>
        <w:t xml:space="preserve"> </w:t>
      </w:r>
    </w:p>
    <w:p w14:paraId="0CCFED1F" w14:textId="7089DD08" w:rsidR="001E6D9D" w:rsidRPr="00943996" w:rsidRDefault="0017645D" w:rsidP="001E6D9D">
      <w:pPr>
        <w:spacing w:before="120"/>
        <w:jc w:val="both"/>
        <w:rPr>
          <w:rFonts w:asciiTheme="minorHAnsi" w:hAnsiTheme="minorHAnsi" w:cstheme="minorHAnsi"/>
          <w:sz w:val="24"/>
          <w:szCs w:val="24"/>
        </w:rPr>
      </w:pPr>
      <w:r w:rsidRPr="00943996">
        <w:rPr>
          <w:rFonts w:asciiTheme="minorHAnsi" w:hAnsiTheme="minorHAnsi" w:cstheme="minorHAnsi"/>
          <w:sz w:val="24"/>
          <w:szCs w:val="24"/>
          <w:lang w:eastAsia="zh-CN"/>
        </w:rPr>
        <w:t>N</w:t>
      </w:r>
      <w:r w:rsidR="00E553AE" w:rsidRPr="00943996">
        <w:rPr>
          <w:rFonts w:asciiTheme="minorHAnsi" w:hAnsiTheme="minorHAnsi" w:cstheme="minorHAnsi"/>
          <w:sz w:val="24"/>
          <w:szCs w:val="24"/>
          <w:lang w:eastAsia="zh-CN"/>
        </w:rPr>
        <w:t xml:space="preserve">aručitelj </w:t>
      </w:r>
      <w:r w:rsidR="001E6D9D" w:rsidRPr="00943996">
        <w:rPr>
          <w:rFonts w:asciiTheme="minorHAnsi" w:hAnsiTheme="minorHAnsi" w:cstheme="minorHAnsi"/>
          <w:sz w:val="24"/>
          <w:szCs w:val="24"/>
          <w:lang w:eastAsia="zh-CN"/>
        </w:rPr>
        <w:t xml:space="preserve">je </w:t>
      </w:r>
      <w:r w:rsidR="00F63BEE" w:rsidRPr="00943996">
        <w:rPr>
          <w:rFonts w:asciiTheme="minorHAnsi" w:hAnsiTheme="minorHAnsi" w:cstheme="minorHAnsi"/>
          <w:color w:val="000000" w:themeColor="text1"/>
          <w:sz w:val="24"/>
          <w:szCs w:val="24"/>
        </w:rPr>
        <w:t xml:space="preserve">izradio troškovnik </w:t>
      </w:r>
      <w:r w:rsidR="001E6D9D" w:rsidRPr="00943996">
        <w:rPr>
          <w:rFonts w:asciiTheme="minorHAnsi" w:hAnsiTheme="minorHAnsi" w:cstheme="minorHAnsi"/>
          <w:color w:val="0070C0"/>
          <w:sz w:val="24"/>
          <w:szCs w:val="24"/>
        </w:rPr>
        <w:t xml:space="preserve">PRILOG </w:t>
      </w:r>
      <w:r w:rsidR="00080AEB" w:rsidRPr="00943996">
        <w:rPr>
          <w:rFonts w:asciiTheme="minorHAnsi" w:hAnsiTheme="minorHAnsi" w:cstheme="minorHAnsi"/>
          <w:color w:val="0070C0"/>
          <w:sz w:val="24"/>
          <w:szCs w:val="24"/>
        </w:rPr>
        <w:t>3</w:t>
      </w:r>
      <w:r w:rsidR="001E6D9D" w:rsidRPr="00943996">
        <w:rPr>
          <w:rFonts w:asciiTheme="minorHAnsi" w:hAnsiTheme="minorHAnsi" w:cstheme="minorHAnsi"/>
          <w:color w:val="0070C0"/>
          <w:sz w:val="24"/>
          <w:szCs w:val="24"/>
        </w:rPr>
        <w:t>.</w:t>
      </w:r>
      <w:r w:rsidR="005931A4" w:rsidRPr="00943996">
        <w:rPr>
          <w:rFonts w:asciiTheme="minorHAnsi" w:hAnsiTheme="minorHAnsi" w:cstheme="minorHAnsi"/>
          <w:color w:val="0070C0"/>
          <w:sz w:val="24"/>
          <w:szCs w:val="24"/>
        </w:rPr>
        <w:t xml:space="preserve"> Troškovnik</w:t>
      </w:r>
      <w:r w:rsidR="005931A4" w:rsidRPr="00943996">
        <w:rPr>
          <w:rFonts w:asciiTheme="minorHAnsi" w:hAnsiTheme="minorHAnsi" w:cstheme="minorHAnsi"/>
          <w:sz w:val="24"/>
          <w:szCs w:val="24"/>
        </w:rPr>
        <w:t xml:space="preserve">, </w:t>
      </w:r>
      <w:r w:rsidR="00912FF3" w:rsidRPr="00943996">
        <w:rPr>
          <w:rFonts w:asciiTheme="minorHAnsi" w:hAnsiTheme="minorHAnsi" w:cstheme="minorHAnsi"/>
          <w:sz w:val="24"/>
          <w:szCs w:val="24"/>
        </w:rPr>
        <w:t xml:space="preserve">koji čini </w:t>
      </w:r>
      <w:r w:rsidR="00961F7B" w:rsidRPr="00943996">
        <w:rPr>
          <w:rFonts w:asciiTheme="minorHAnsi" w:hAnsiTheme="minorHAnsi" w:cstheme="minorHAnsi"/>
          <w:sz w:val="24"/>
          <w:szCs w:val="24"/>
        </w:rPr>
        <w:t>sastavni dio ovog</w:t>
      </w:r>
      <w:r w:rsidR="001E6D9D" w:rsidRPr="00943996">
        <w:rPr>
          <w:rFonts w:asciiTheme="minorHAnsi" w:hAnsiTheme="minorHAnsi" w:cstheme="minorHAnsi"/>
          <w:sz w:val="24"/>
          <w:szCs w:val="24"/>
        </w:rPr>
        <w:t xml:space="preserve"> </w:t>
      </w:r>
      <w:r w:rsidR="00961F7B" w:rsidRPr="00943996">
        <w:rPr>
          <w:rFonts w:asciiTheme="minorHAnsi" w:hAnsiTheme="minorHAnsi" w:cstheme="minorHAnsi"/>
          <w:sz w:val="24"/>
          <w:szCs w:val="24"/>
        </w:rPr>
        <w:t>Poziva</w:t>
      </w:r>
      <w:r w:rsidR="001E6D9D" w:rsidRPr="00943996">
        <w:rPr>
          <w:rFonts w:asciiTheme="minorHAnsi" w:hAnsiTheme="minorHAnsi" w:cstheme="minorHAnsi"/>
          <w:sz w:val="24"/>
          <w:szCs w:val="24"/>
        </w:rPr>
        <w:t>.</w:t>
      </w:r>
    </w:p>
    <w:p w14:paraId="1FC886CB" w14:textId="77777777" w:rsidR="00196295" w:rsidRPr="00943996" w:rsidRDefault="00196295" w:rsidP="00E553AE">
      <w:pPr>
        <w:autoSpaceDE w:val="0"/>
        <w:autoSpaceDN w:val="0"/>
        <w:adjustRightInd w:val="0"/>
        <w:jc w:val="both"/>
        <w:rPr>
          <w:rFonts w:asciiTheme="minorHAnsi" w:hAnsiTheme="minorHAnsi" w:cstheme="minorHAnsi"/>
          <w:b/>
          <w:sz w:val="24"/>
          <w:szCs w:val="24"/>
          <w:lang w:eastAsia="zh-CN"/>
        </w:rPr>
      </w:pPr>
    </w:p>
    <w:p w14:paraId="12A7584C" w14:textId="38F30ABD" w:rsidR="00080AEB" w:rsidRPr="00943996" w:rsidRDefault="00E553AE" w:rsidP="00E553AE">
      <w:pPr>
        <w:autoSpaceDE w:val="0"/>
        <w:autoSpaceDN w:val="0"/>
        <w:adjustRightInd w:val="0"/>
        <w:jc w:val="both"/>
        <w:rPr>
          <w:rFonts w:asciiTheme="minorHAnsi" w:hAnsiTheme="minorHAnsi" w:cstheme="minorHAnsi"/>
          <w:sz w:val="24"/>
          <w:szCs w:val="24"/>
        </w:rPr>
      </w:pPr>
      <w:r w:rsidRPr="00943996">
        <w:rPr>
          <w:rFonts w:asciiTheme="minorHAnsi" w:hAnsiTheme="minorHAnsi" w:cstheme="minorHAnsi"/>
          <w:sz w:val="24"/>
          <w:szCs w:val="24"/>
          <w:lang w:eastAsia="zh-CN"/>
        </w:rPr>
        <w:t xml:space="preserve">Troškovnik mora biti popunjen na izvornom predlošku bez mijenjanja, ispravljanja </w:t>
      </w:r>
      <w:r w:rsidR="00961F7B" w:rsidRPr="00943996">
        <w:rPr>
          <w:rFonts w:asciiTheme="minorHAnsi" w:hAnsiTheme="minorHAnsi" w:cstheme="minorHAnsi"/>
          <w:sz w:val="24"/>
          <w:szCs w:val="24"/>
          <w:lang w:eastAsia="zh-CN"/>
        </w:rPr>
        <w:t>i prepisivanja izvornog teksta</w:t>
      </w:r>
      <w:r w:rsidRPr="00943996">
        <w:rPr>
          <w:rFonts w:asciiTheme="minorHAnsi" w:hAnsiTheme="minorHAnsi" w:cstheme="minorHAnsi"/>
          <w:sz w:val="24"/>
          <w:szCs w:val="24"/>
          <w:lang w:eastAsia="zh-CN"/>
        </w:rPr>
        <w:t xml:space="preserve">. Ponuditelj mora ispuniti sve stavke </w:t>
      </w:r>
      <w:r w:rsidR="002D2FA6" w:rsidRPr="00943996">
        <w:rPr>
          <w:rFonts w:asciiTheme="minorHAnsi" w:hAnsiTheme="minorHAnsi" w:cstheme="minorHAnsi"/>
          <w:sz w:val="24"/>
          <w:szCs w:val="24"/>
          <w:lang w:eastAsia="zh-CN"/>
        </w:rPr>
        <w:t>o</w:t>
      </w:r>
      <w:r w:rsidRPr="00943996">
        <w:rPr>
          <w:rFonts w:asciiTheme="minorHAnsi" w:hAnsiTheme="minorHAnsi" w:cstheme="minorHAnsi"/>
          <w:sz w:val="24"/>
          <w:szCs w:val="24"/>
          <w:lang w:eastAsia="zh-CN"/>
        </w:rPr>
        <w:t>pisan</w:t>
      </w:r>
      <w:r w:rsidR="002D2FA6" w:rsidRPr="00943996">
        <w:rPr>
          <w:rFonts w:asciiTheme="minorHAnsi" w:hAnsiTheme="minorHAnsi" w:cstheme="minorHAnsi"/>
          <w:sz w:val="24"/>
          <w:szCs w:val="24"/>
          <w:lang w:eastAsia="zh-CN"/>
        </w:rPr>
        <w:t>e u Troškovniku o</w:t>
      </w:r>
      <w:r w:rsidR="00961F7B" w:rsidRPr="00943996">
        <w:rPr>
          <w:rFonts w:asciiTheme="minorHAnsi" w:hAnsiTheme="minorHAnsi" w:cstheme="minorHAnsi"/>
          <w:sz w:val="24"/>
          <w:szCs w:val="24"/>
          <w:lang w:eastAsia="zh-CN"/>
        </w:rPr>
        <w:t>dnosno treba popuniti priloženi</w:t>
      </w:r>
      <w:r w:rsidR="002D2FA6" w:rsidRPr="00943996">
        <w:rPr>
          <w:rFonts w:asciiTheme="minorHAnsi" w:hAnsiTheme="minorHAnsi" w:cstheme="minorHAnsi"/>
          <w:sz w:val="24"/>
          <w:szCs w:val="24"/>
          <w:lang w:eastAsia="zh-CN"/>
        </w:rPr>
        <w:t xml:space="preserve"> tr</w:t>
      </w:r>
      <w:r w:rsidR="00885F0A" w:rsidRPr="00943996">
        <w:rPr>
          <w:rFonts w:asciiTheme="minorHAnsi" w:hAnsiTheme="minorHAnsi" w:cstheme="minorHAnsi"/>
          <w:sz w:val="24"/>
          <w:szCs w:val="24"/>
          <w:lang w:eastAsia="zh-CN"/>
        </w:rPr>
        <w:t>oškovnik upi</w:t>
      </w:r>
      <w:r w:rsidR="00EA2B99" w:rsidRPr="00943996">
        <w:rPr>
          <w:rFonts w:asciiTheme="minorHAnsi" w:hAnsiTheme="minorHAnsi" w:cstheme="minorHAnsi"/>
          <w:sz w:val="24"/>
          <w:szCs w:val="24"/>
          <w:lang w:eastAsia="zh-CN"/>
        </w:rPr>
        <w:t>sivanjem jedinične cijene</w:t>
      </w:r>
      <w:r w:rsidR="00EA2B99" w:rsidRPr="00943996">
        <w:rPr>
          <w:rFonts w:asciiTheme="minorHAnsi" w:hAnsiTheme="minorHAnsi" w:cstheme="minorHAnsi"/>
          <w:sz w:val="24"/>
          <w:szCs w:val="24"/>
        </w:rPr>
        <w:t xml:space="preserve"> (zaokružene na dvije decimale) za svaku stavku troškovnika, na način kako je to određeno u troškovniku.</w:t>
      </w:r>
    </w:p>
    <w:p w14:paraId="477E256B" w14:textId="38E46E51" w:rsidR="00E553AE" w:rsidRDefault="00885F0A" w:rsidP="00E553AE">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Jedinična cijena</w:t>
      </w:r>
      <w:r w:rsidR="00E553AE" w:rsidRPr="00943996">
        <w:rPr>
          <w:rFonts w:asciiTheme="minorHAnsi" w:hAnsiTheme="minorHAnsi" w:cstheme="minorHAnsi"/>
          <w:sz w:val="24"/>
          <w:szCs w:val="24"/>
          <w:lang w:eastAsia="zh-CN"/>
        </w:rPr>
        <w:t xml:space="preserve"> </w:t>
      </w:r>
      <w:r w:rsidRPr="00943996">
        <w:rPr>
          <w:rFonts w:asciiTheme="minorHAnsi" w:hAnsiTheme="minorHAnsi" w:cstheme="minorHAnsi"/>
          <w:sz w:val="24"/>
          <w:szCs w:val="24"/>
          <w:lang w:eastAsia="zh-CN"/>
        </w:rPr>
        <w:t xml:space="preserve"> izražena </w:t>
      </w:r>
      <w:r w:rsidR="00E553AE" w:rsidRPr="00943996">
        <w:rPr>
          <w:rFonts w:asciiTheme="minorHAnsi" w:hAnsiTheme="minorHAnsi" w:cstheme="minorHAnsi"/>
          <w:sz w:val="24"/>
          <w:szCs w:val="24"/>
          <w:lang w:eastAsia="zh-CN"/>
        </w:rPr>
        <w:t xml:space="preserve">u </w:t>
      </w:r>
      <w:r w:rsidR="00CC0031">
        <w:rPr>
          <w:rFonts w:asciiTheme="minorHAnsi" w:hAnsiTheme="minorHAnsi" w:cstheme="minorHAnsi"/>
          <w:sz w:val="24"/>
          <w:szCs w:val="24"/>
          <w:lang w:eastAsia="zh-CN"/>
        </w:rPr>
        <w:t>eurima</w:t>
      </w:r>
      <w:r w:rsidRPr="00943996">
        <w:rPr>
          <w:rFonts w:asciiTheme="minorHAnsi" w:hAnsiTheme="minorHAnsi" w:cstheme="minorHAnsi"/>
          <w:sz w:val="24"/>
          <w:szCs w:val="24"/>
          <w:lang w:eastAsia="zh-CN"/>
        </w:rPr>
        <w:t xml:space="preserve"> mora biti zaokružena</w:t>
      </w:r>
      <w:r w:rsidR="00E553AE" w:rsidRPr="00943996">
        <w:rPr>
          <w:rFonts w:asciiTheme="minorHAnsi" w:hAnsiTheme="minorHAnsi" w:cstheme="minorHAnsi"/>
          <w:sz w:val="24"/>
          <w:szCs w:val="24"/>
          <w:lang w:eastAsia="zh-CN"/>
        </w:rPr>
        <w:t xml:space="preserve"> na dvije decimale. </w:t>
      </w:r>
    </w:p>
    <w:p w14:paraId="4C3C6804" w14:textId="62C85213" w:rsidR="00654963" w:rsidRPr="00943996" w:rsidRDefault="00654963" w:rsidP="00654963">
      <w:pPr>
        <w:spacing w:line="216" w:lineRule="auto"/>
        <w:jc w:val="both"/>
        <w:rPr>
          <w:rFonts w:asciiTheme="minorHAnsi" w:hAnsiTheme="minorHAnsi" w:cstheme="minorHAnsi"/>
          <w:sz w:val="24"/>
          <w:szCs w:val="24"/>
        </w:rPr>
      </w:pPr>
      <w:r w:rsidRPr="00943996">
        <w:rPr>
          <w:rFonts w:asciiTheme="minorHAnsi" w:hAnsiTheme="minorHAnsi" w:cstheme="minorHAnsi"/>
          <w:sz w:val="24"/>
          <w:szCs w:val="24"/>
        </w:rPr>
        <w:t xml:space="preserve">Tehničke specifikacije koje se odnose </w:t>
      </w:r>
      <w:r w:rsidRPr="00F33E00">
        <w:rPr>
          <w:rFonts w:asciiTheme="minorHAnsi" w:hAnsiTheme="minorHAnsi" w:cstheme="minorHAnsi"/>
          <w:sz w:val="24"/>
          <w:szCs w:val="24"/>
        </w:rPr>
        <w:t>na opseg i kvalitetu usluge definirane su Troškovnikom</w:t>
      </w:r>
      <w:r>
        <w:rPr>
          <w:rFonts w:asciiTheme="minorHAnsi" w:hAnsiTheme="minorHAnsi" w:cstheme="minorHAnsi"/>
          <w:sz w:val="24"/>
          <w:szCs w:val="24"/>
        </w:rPr>
        <w:t>.</w:t>
      </w:r>
    </w:p>
    <w:p w14:paraId="446F4F39" w14:textId="77777777" w:rsidR="00654963" w:rsidRPr="00943996" w:rsidRDefault="00654963" w:rsidP="00654963">
      <w:pPr>
        <w:spacing w:line="216" w:lineRule="auto"/>
        <w:jc w:val="both"/>
        <w:rPr>
          <w:rFonts w:asciiTheme="minorHAnsi" w:hAnsiTheme="minorHAnsi" w:cstheme="minorHAnsi"/>
          <w:sz w:val="24"/>
          <w:szCs w:val="24"/>
        </w:rPr>
      </w:pPr>
      <w:r w:rsidRPr="00943996">
        <w:rPr>
          <w:rFonts w:asciiTheme="minorHAnsi" w:hAnsiTheme="minorHAnsi" w:cstheme="minorHAnsi"/>
          <w:sz w:val="24"/>
          <w:szCs w:val="24"/>
        </w:rPr>
        <w:lastRenderedPageBreak/>
        <w:t>Podnošenjem ponude smatra se da je ponuditelj prihvatio predmet nabave izvršiti sukladno ovim tehničkim specifikacijama.</w:t>
      </w:r>
    </w:p>
    <w:p w14:paraId="5EEFD82A" w14:textId="77777777" w:rsidR="00080AEB" w:rsidRPr="00943996" w:rsidRDefault="00080AEB" w:rsidP="00E553AE">
      <w:pPr>
        <w:autoSpaceDE w:val="0"/>
        <w:autoSpaceDN w:val="0"/>
        <w:adjustRightInd w:val="0"/>
        <w:jc w:val="both"/>
        <w:rPr>
          <w:rFonts w:asciiTheme="minorHAnsi" w:hAnsiTheme="minorHAnsi" w:cstheme="minorHAnsi"/>
          <w:sz w:val="24"/>
          <w:szCs w:val="24"/>
          <w:lang w:eastAsia="zh-CN"/>
        </w:rPr>
      </w:pPr>
    </w:p>
    <w:p w14:paraId="4D6E5B6D" w14:textId="77777777" w:rsidR="00E553AE" w:rsidRPr="00943996" w:rsidRDefault="00E553AE" w:rsidP="00E553AE">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Ako ponuditelj promijeni tekst i</w:t>
      </w:r>
      <w:r w:rsidR="002D2FA6" w:rsidRPr="00943996">
        <w:rPr>
          <w:rFonts w:asciiTheme="minorHAnsi" w:hAnsiTheme="minorHAnsi" w:cstheme="minorHAnsi"/>
          <w:sz w:val="24"/>
          <w:szCs w:val="24"/>
          <w:lang w:eastAsia="zh-CN"/>
        </w:rPr>
        <w:t>li količine navedene u obrascu T</w:t>
      </w:r>
      <w:r w:rsidRPr="00943996">
        <w:rPr>
          <w:rFonts w:asciiTheme="minorHAnsi" w:hAnsiTheme="minorHAnsi" w:cstheme="minorHAnsi"/>
          <w:sz w:val="24"/>
          <w:szCs w:val="24"/>
          <w:lang w:eastAsia="zh-CN"/>
        </w:rPr>
        <w:t xml:space="preserve">roškovnika, smatrat će se da je takav troškovnik nepotpun i nevažeći te će ponuda biti odbijena. </w:t>
      </w:r>
    </w:p>
    <w:p w14:paraId="45B00FD2" w14:textId="77777777" w:rsidR="00080AEB" w:rsidRPr="00943996" w:rsidRDefault="00080AEB" w:rsidP="00F353AF">
      <w:pPr>
        <w:autoSpaceDE w:val="0"/>
        <w:autoSpaceDN w:val="0"/>
        <w:adjustRightInd w:val="0"/>
        <w:jc w:val="both"/>
        <w:rPr>
          <w:rFonts w:asciiTheme="minorHAnsi" w:hAnsiTheme="minorHAnsi" w:cstheme="minorHAnsi"/>
          <w:sz w:val="24"/>
          <w:szCs w:val="24"/>
          <w:lang w:eastAsia="zh-CN"/>
        </w:rPr>
      </w:pPr>
    </w:p>
    <w:p w14:paraId="389CAD9F" w14:textId="6724AE41" w:rsidR="005931A4" w:rsidRPr="00943996" w:rsidRDefault="001E6D9D" w:rsidP="00F353AF">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Popunjeni Troškovnik</w:t>
      </w:r>
      <w:r w:rsidR="0058000F" w:rsidRPr="00943996">
        <w:rPr>
          <w:rFonts w:asciiTheme="minorHAnsi" w:hAnsiTheme="minorHAnsi" w:cstheme="minorHAnsi"/>
          <w:sz w:val="24"/>
          <w:szCs w:val="24"/>
          <w:lang w:eastAsia="zh-CN"/>
        </w:rPr>
        <w:t xml:space="preserve">, </w:t>
      </w:r>
      <w:r w:rsidRPr="00943996">
        <w:rPr>
          <w:rFonts w:asciiTheme="minorHAnsi" w:hAnsiTheme="minorHAnsi" w:cstheme="minorHAnsi"/>
          <w:sz w:val="24"/>
          <w:szCs w:val="24"/>
          <w:lang w:eastAsia="zh-CN"/>
        </w:rPr>
        <w:t xml:space="preserve"> </w:t>
      </w:r>
      <w:r w:rsidR="0058000F" w:rsidRPr="00943996">
        <w:rPr>
          <w:rFonts w:asciiTheme="minorHAnsi" w:hAnsiTheme="minorHAnsi" w:cstheme="minorHAnsi"/>
          <w:color w:val="000000" w:themeColor="text1"/>
          <w:sz w:val="24"/>
          <w:szCs w:val="24"/>
        </w:rPr>
        <w:t>potpisan i ovjeren</w:t>
      </w:r>
      <w:r w:rsidR="0058000F" w:rsidRPr="00943996">
        <w:rPr>
          <w:rFonts w:asciiTheme="minorHAnsi" w:hAnsiTheme="minorHAnsi" w:cstheme="minorHAnsi"/>
          <w:sz w:val="24"/>
          <w:szCs w:val="24"/>
          <w:lang w:eastAsia="zh-CN"/>
        </w:rPr>
        <w:t xml:space="preserve"> , dostavlja se uz ponudu</w:t>
      </w:r>
      <w:r w:rsidR="00080AEB" w:rsidRPr="00943996">
        <w:rPr>
          <w:rFonts w:asciiTheme="minorHAnsi" w:hAnsiTheme="minorHAnsi" w:cstheme="minorHAnsi"/>
          <w:color w:val="000000" w:themeColor="text1"/>
          <w:sz w:val="24"/>
          <w:szCs w:val="24"/>
        </w:rPr>
        <w:t>.</w:t>
      </w:r>
    </w:p>
    <w:p w14:paraId="5B8A6EFB" w14:textId="77777777" w:rsidR="00826519" w:rsidRPr="00943996" w:rsidRDefault="00826519" w:rsidP="00F353AF">
      <w:pPr>
        <w:autoSpaceDE w:val="0"/>
        <w:autoSpaceDN w:val="0"/>
        <w:adjustRightInd w:val="0"/>
        <w:jc w:val="both"/>
        <w:rPr>
          <w:rFonts w:asciiTheme="minorHAnsi" w:hAnsiTheme="minorHAnsi" w:cstheme="minorHAnsi"/>
          <w:color w:val="000000" w:themeColor="text1"/>
          <w:sz w:val="24"/>
          <w:szCs w:val="24"/>
        </w:rPr>
      </w:pPr>
    </w:p>
    <w:p w14:paraId="59DFB653" w14:textId="181C7282" w:rsidR="005931A4" w:rsidRPr="00943996" w:rsidRDefault="00EB3310" w:rsidP="00C9563C">
      <w:pPr>
        <w:pStyle w:val="Style2"/>
        <w:numPr>
          <w:ilvl w:val="1"/>
          <w:numId w:val="10"/>
        </w:numPr>
        <w:ind w:left="0" w:firstLine="0"/>
        <w:jc w:val="both"/>
        <w:rPr>
          <w:rFonts w:asciiTheme="minorHAnsi" w:hAnsiTheme="minorHAnsi" w:cstheme="minorHAnsi"/>
        </w:rPr>
      </w:pPr>
      <w:bookmarkStart w:id="42" w:name="_Toc531864940"/>
      <w:bookmarkStart w:id="43" w:name="_Toc156906195"/>
      <w:r w:rsidRPr="00943996">
        <w:rPr>
          <w:rFonts w:asciiTheme="minorHAnsi" w:hAnsiTheme="minorHAnsi" w:cstheme="minorHAnsi"/>
        </w:rPr>
        <w:t xml:space="preserve">MJESTO </w:t>
      </w:r>
      <w:bookmarkEnd w:id="42"/>
      <w:r w:rsidR="007D6BB1" w:rsidRPr="00943996">
        <w:rPr>
          <w:rFonts w:asciiTheme="minorHAnsi" w:hAnsiTheme="minorHAnsi" w:cstheme="minorHAnsi"/>
        </w:rPr>
        <w:t>IZVRŠENJA UGOVORA</w:t>
      </w:r>
      <w:bookmarkEnd w:id="43"/>
    </w:p>
    <w:p w14:paraId="44E538E9" w14:textId="2F31B587" w:rsidR="00912FF3" w:rsidRPr="00943996" w:rsidRDefault="0085412C" w:rsidP="00C87176">
      <w:pPr>
        <w:autoSpaceDE w:val="0"/>
        <w:autoSpaceDN w:val="0"/>
        <w:adjustRightInd w:val="0"/>
        <w:jc w:val="both"/>
        <w:rPr>
          <w:rFonts w:asciiTheme="minorHAnsi" w:hAnsiTheme="minorHAnsi" w:cstheme="minorHAnsi"/>
          <w:color w:val="FF0000"/>
          <w:sz w:val="24"/>
          <w:szCs w:val="24"/>
          <w:lang w:eastAsia="zh-CN"/>
        </w:rPr>
      </w:pPr>
      <w:r>
        <w:rPr>
          <w:rFonts w:asciiTheme="minorHAnsi" w:hAnsiTheme="minorHAnsi" w:cstheme="minorHAnsi"/>
          <w:sz w:val="24"/>
          <w:szCs w:val="24"/>
          <w:lang w:eastAsia="zh-CN"/>
        </w:rPr>
        <w:t>Gat Karoline Riječke, Rijeka</w:t>
      </w:r>
    </w:p>
    <w:p w14:paraId="27D77B70" w14:textId="77777777" w:rsidR="00080AEB" w:rsidRPr="00943996" w:rsidRDefault="00080AEB" w:rsidP="00C87176">
      <w:pPr>
        <w:autoSpaceDE w:val="0"/>
        <w:autoSpaceDN w:val="0"/>
        <w:adjustRightInd w:val="0"/>
        <w:jc w:val="both"/>
        <w:rPr>
          <w:rFonts w:asciiTheme="minorHAnsi" w:hAnsiTheme="minorHAnsi" w:cstheme="minorHAnsi"/>
          <w:sz w:val="24"/>
          <w:szCs w:val="24"/>
          <w:lang w:eastAsia="zh-CN"/>
        </w:rPr>
      </w:pPr>
    </w:p>
    <w:p w14:paraId="15D67D93" w14:textId="5259B6F2" w:rsidR="00CA100C" w:rsidRPr="00943996" w:rsidRDefault="00353CEB" w:rsidP="00C9563C">
      <w:pPr>
        <w:pStyle w:val="Style2"/>
        <w:numPr>
          <w:ilvl w:val="1"/>
          <w:numId w:val="10"/>
        </w:numPr>
        <w:ind w:left="0" w:firstLine="0"/>
        <w:jc w:val="both"/>
        <w:rPr>
          <w:rFonts w:asciiTheme="minorHAnsi" w:hAnsiTheme="minorHAnsi" w:cstheme="minorHAnsi"/>
        </w:rPr>
      </w:pPr>
      <w:bookmarkStart w:id="44" w:name="_Toc531864942"/>
      <w:bookmarkStart w:id="45" w:name="_Toc156906196"/>
      <w:r w:rsidRPr="00943996">
        <w:rPr>
          <w:rFonts w:asciiTheme="minorHAnsi" w:hAnsiTheme="minorHAnsi" w:cstheme="minorHAnsi"/>
        </w:rPr>
        <w:t>ROK</w:t>
      </w:r>
      <w:r w:rsidR="000B5885" w:rsidRPr="00943996">
        <w:rPr>
          <w:rFonts w:asciiTheme="minorHAnsi" w:hAnsiTheme="minorHAnsi" w:cstheme="minorHAnsi"/>
        </w:rPr>
        <w:t xml:space="preserve"> POČETKA I ZAVRŠETKA </w:t>
      </w:r>
      <w:r w:rsidRPr="00943996">
        <w:rPr>
          <w:rFonts w:asciiTheme="minorHAnsi" w:hAnsiTheme="minorHAnsi" w:cstheme="minorHAnsi"/>
        </w:rPr>
        <w:t xml:space="preserve"> </w:t>
      </w:r>
      <w:r w:rsidR="007D6BB1" w:rsidRPr="00943996">
        <w:rPr>
          <w:rFonts w:asciiTheme="minorHAnsi" w:hAnsiTheme="minorHAnsi" w:cstheme="minorHAnsi"/>
        </w:rPr>
        <w:t xml:space="preserve">IZVRŠENJA </w:t>
      </w:r>
      <w:r w:rsidRPr="00943996">
        <w:rPr>
          <w:rFonts w:asciiTheme="minorHAnsi" w:hAnsiTheme="minorHAnsi" w:cstheme="minorHAnsi"/>
        </w:rPr>
        <w:t xml:space="preserve"> UGOVORA</w:t>
      </w:r>
      <w:bookmarkEnd w:id="44"/>
      <w:bookmarkEnd w:id="45"/>
    </w:p>
    <w:p w14:paraId="5C88D394" w14:textId="6E5AEB7A" w:rsidR="00912FF3" w:rsidRPr="00A30FED" w:rsidRDefault="007D6BB1" w:rsidP="00CA100C">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Planirano trajanje ugovora o javnoj </w:t>
      </w:r>
      <w:r w:rsidR="00912FF3" w:rsidRPr="00943996">
        <w:rPr>
          <w:rFonts w:asciiTheme="minorHAnsi" w:hAnsiTheme="minorHAnsi" w:cstheme="minorHAnsi"/>
          <w:sz w:val="24"/>
          <w:szCs w:val="24"/>
          <w:lang w:eastAsia="zh-CN"/>
        </w:rPr>
        <w:t>nabavi</w:t>
      </w:r>
      <w:r w:rsidR="00CA100C" w:rsidRPr="00943996">
        <w:rPr>
          <w:rFonts w:asciiTheme="minorHAnsi" w:hAnsiTheme="minorHAnsi" w:cstheme="minorHAnsi"/>
          <w:sz w:val="24"/>
          <w:szCs w:val="24"/>
          <w:lang w:eastAsia="zh-CN"/>
        </w:rPr>
        <w:t xml:space="preserve"> </w:t>
      </w:r>
      <w:r w:rsidRPr="00943996">
        <w:rPr>
          <w:rFonts w:asciiTheme="minorHAnsi" w:hAnsiTheme="minorHAnsi" w:cstheme="minorHAnsi"/>
          <w:sz w:val="24"/>
          <w:szCs w:val="24"/>
          <w:lang w:eastAsia="zh-CN"/>
        </w:rPr>
        <w:t xml:space="preserve">je </w:t>
      </w:r>
      <w:r w:rsidR="0085412C">
        <w:rPr>
          <w:rFonts w:asciiTheme="minorHAnsi" w:hAnsiTheme="minorHAnsi" w:cstheme="minorHAnsi"/>
          <w:sz w:val="24"/>
          <w:szCs w:val="24"/>
          <w:lang w:eastAsia="zh-CN"/>
        </w:rPr>
        <w:t>–</w:t>
      </w:r>
      <w:r w:rsidR="00C87176" w:rsidRPr="00A30FED">
        <w:rPr>
          <w:rFonts w:asciiTheme="minorHAnsi" w:hAnsiTheme="minorHAnsi" w:cstheme="minorHAnsi"/>
          <w:sz w:val="24"/>
          <w:szCs w:val="24"/>
          <w:lang w:eastAsia="zh-CN"/>
        </w:rPr>
        <w:t xml:space="preserve"> </w:t>
      </w:r>
      <w:r w:rsidR="00CC0031">
        <w:rPr>
          <w:rFonts w:asciiTheme="minorHAnsi" w:hAnsiTheme="minorHAnsi" w:cstheme="minorHAnsi"/>
          <w:sz w:val="24"/>
          <w:szCs w:val="24"/>
          <w:lang w:eastAsia="zh-CN"/>
        </w:rPr>
        <w:t>veljača 2024</w:t>
      </w:r>
      <w:r w:rsidR="00A30FED" w:rsidRPr="00A30FED">
        <w:rPr>
          <w:rFonts w:asciiTheme="minorHAnsi" w:hAnsiTheme="minorHAnsi" w:cstheme="minorHAnsi"/>
          <w:sz w:val="24"/>
          <w:szCs w:val="24"/>
          <w:lang w:eastAsia="zh-CN"/>
        </w:rPr>
        <w:t>.</w:t>
      </w:r>
      <w:r w:rsidR="00AC28D0" w:rsidRPr="00A30FED">
        <w:rPr>
          <w:rFonts w:asciiTheme="minorHAnsi" w:hAnsiTheme="minorHAnsi" w:cstheme="minorHAnsi"/>
          <w:sz w:val="24"/>
          <w:szCs w:val="24"/>
          <w:lang w:eastAsia="zh-CN"/>
        </w:rPr>
        <w:t xml:space="preserve"> </w:t>
      </w:r>
    </w:p>
    <w:p w14:paraId="59483C3D" w14:textId="5A5A0699" w:rsidR="000A24D8" w:rsidRDefault="00D53B34" w:rsidP="00CA100C">
      <w:pPr>
        <w:autoSpaceDE w:val="0"/>
        <w:autoSpaceDN w:val="0"/>
        <w:adjustRightInd w:val="0"/>
        <w:jc w:val="both"/>
        <w:rPr>
          <w:rFonts w:asciiTheme="minorHAnsi" w:hAnsiTheme="minorHAnsi" w:cstheme="minorHAnsi"/>
          <w:sz w:val="24"/>
          <w:szCs w:val="24"/>
          <w:lang w:eastAsia="zh-CN"/>
        </w:rPr>
      </w:pPr>
      <w:r w:rsidRPr="00A30FED">
        <w:rPr>
          <w:rFonts w:asciiTheme="minorHAnsi" w:hAnsiTheme="minorHAnsi" w:cstheme="minorHAnsi"/>
          <w:sz w:val="24"/>
          <w:szCs w:val="24"/>
          <w:lang w:eastAsia="zh-CN"/>
        </w:rPr>
        <w:t xml:space="preserve">Rok </w:t>
      </w:r>
      <w:r w:rsidR="000A24D8" w:rsidRPr="00A30FED">
        <w:rPr>
          <w:rFonts w:asciiTheme="minorHAnsi" w:hAnsiTheme="minorHAnsi" w:cstheme="minorHAnsi"/>
          <w:sz w:val="24"/>
          <w:szCs w:val="24"/>
          <w:lang w:eastAsia="zh-CN"/>
        </w:rPr>
        <w:t xml:space="preserve">pružanja </w:t>
      </w:r>
      <w:r w:rsidRPr="00A30FED">
        <w:rPr>
          <w:rFonts w:asciiTheme="minorHAnsi" w:hAnsiTheme="minorHAnsi" w:cstheme="minorHAnsi"/>
          <w:sz w:val="24"/>
          <w:szCs w:val="24"/>
          <w:lang w:eastAsia="zh-CN"/>
        </w:rPr>
        <w:t xml:space="preserve">usluge </w:t>
      </w:r>
      <w:r w:rsidR="00D41969">
        <w:rPr>
          <w:rFonts w:asciiTheme="minorHAnsi" w:hAnsiTheme="minorHAnsi" w:cstheme="minorHAnsi"/>
          <w:sz w:val="24"/>
          <w:szCs w:val="24"/>
          <w:lang w:eastAsia="zh-CN"/>
        </w:rPr>
        <w:t>–</w:t>
      </w:r>
      <w:r w:rsidR="00912FF3" w:rsidRPr="00A30FED">
        <w:rPr>
          <w:rFonts w:asciiTheme="minorHAnsi" w:hAnsiTheme="minorHAnsi" w:cstheme="minorHAnsi"/>
          <w:sz w:val="24"/>
          <w:szCs w:val="24"/>
          <w:lang w:eastAsia="zh-CN"/>
        </w:rPr>
        <w:t xml:space="preserve"> </w:t>
      </w:r>
      <w:r w:rsidR="00CC0031">
        <w:rPr>
          <w:rFonts w:asciiTheme="minorHAnsi" w:hAnsiTheme="minorHAnsi" w:cstheme="minorHAnsi"/>
          <w:sz w:val="24"/>
          <w:szCs w:val="24"/>
          <w:lang w:eastAsia="zh-CN"/>
        </w:rPr>
        <w:t>11.02.2024.</w:t>
      </w:r>
      <w:r w:rsidR="00D41969">
        <w:rPr>
          <w:rFonts w:asciiTheme="minorHAnsi" w:hAnsiTheme="minorHAnsi" w:cstheme="minorHAnsi"/>
          <w:sz w:val="24"/>
          <w:szCs w:val="24"/>
          <w:lang w:eastAsia="zh-CN"/>
        </w:rPr>
        <w:t xml:space="preserve"> </w:t>
      </w:r>
      <w:r w:rsidR="00EF0587" w:rsidRPr="00943996">
        <w:rPr>
          <w:rFonts w:asciiTheme="minorHAnsi" w:hAnsiTheme="minorHAnsi" w:cstheme="minorHAnsi"/>
          <w:sz w:val="24"/>
          <w:szCs w:val="24"/>
          <w:lang w:eastAsia="zh-CN"/>
        </w:rPr>
        <w:t>godine</w:t>
      </w:r>
      <w:r w:rsidR="007D59F3">
        <w:rPr>
          <w:rFonts w:asciiTheme="minorHAnsi" w:hAnsiTheme="minorHAnsi" w:cstheme="minorHAnsi"/>
          <w:sz w:val="24"/>
          <w:szCs w:val="24"/>
          <w:lang w:eastAsia="zh-CN"/>
        </w:rPr>
        <w:t>.</w:t>
      </w:r>
    </w:p>
    <w:p w14:paraId="06880D52" w14:textId="77777777" w:rsidR="00B01738" w:rsidRDefault="00B01738" w:rsidP="00CA100C">
      <w:pPr>
        <w:autoSpaceDE w:val="0"/>
        <w:autoSpaceDN w:val="0"/>
        <w:adjustRightInd w:val="0"/>
        <w:jc w:val="both"/>
        <w:rPr>
          <w:rFonts w:asciiTheme="minorHAnsi" w:hAnsiTheme="minorHAnsi" w:cstheme="minorHAnsi"/>
          <w:sz w:val="24"/>
          <w:szCs w:val="24"/>
          <w:lang w:eastAsia="zh-CN"/>
        </w:rPr>
      </w:pPr>
    </w:p>
    <w:p w14:paraId="22768178" w14:textId="77777777" w:rsidR="00413614" w:rsidRPr="00943996" w:rsidRDefault="00413614" w:rsidP="00CA100C">
      <w:pPr>
        <w:autoSpaceDE w:val="0"/>
        <w:autoSpaceDN w:val="0"/>
        <w:adjustRightInd w:val="0"/>
        <w:jc w:val="both"/>
        <w:rPr>
          <w:rFonts w:asciiTheme="minorHAnsi" w:hAnsiTheme="minorHAnsi" w:cstheme="minorHAnsi"/>
          <w:sz w:val="24"/>
          <w:szCs w:val="24"/>
          <w:lang w:eastAsia="zh-CN"/>
        </w:rPr>
      </w:pPr>
    </w:p>
    <w:p w14:paraId="309C6D8A" w14:textId="77777777" w:rsidR="000A24D8" w:rsidRPr="00943996" w:rsidRDefault="000A24D8" w:rsidP="000A24D8">
      <w:pPr>
        <w:pStyle w:val="Style1"/>
        <w:rPr>
          <w:rFonts w:asciiTheme="minorHAnsi" w:hAnsiTheme="minorHAnsi" w:cstheme="minorHAnsi"/>
        </w:rPr>
      </w:pPr>
      <w:bookmarkStart w:id="46" w:name="_Toc531864943"/>
      <w:bookmarkStart w:id="47" w:name="_Toc5889502"/>
      <w:bookmarkStart w:id="48" w:name="_Toc156906197"/>
      <w:r w:rsidRPr="00943996">
        <w:rPr>
          <w:rFonts w:asciiTheme="minorHAnsi" w:hAnsiTheme="minorHAnsi" w:cstheme="minorHAnsi"/>
        </w:rPr>
        <w:t>OSNOVE ZA ISKLJUČENJE GOSPODARSKOG SUBJEKTA</w:t>
      </w:r>
      <w:bookmarkEnd w:id="46"/>
      <w:bookmarkEnd w:id="47"/>
      <w:bookmarkEnd w:id="48"/>
    </w:p>
    <w:p w14:paraId="7C230BB0" w14:textId="77777777" w:rsidR="000A24D8" w:rsidRPr="00943996" w:rsidRDefault="000A24D8" w:rsidP="000A24D8">
      <w:pPr>
        <w:autoSpaceDE w:val="0"/>
        <w:autoSpaceDN w:val="0"/>
        <w:adjustRightInd w:val="0"/>
        <w:rPr>
          <w:rFonts w:asciiTheme="minorHAnsi" w:hAnsiTheme="minorHAnsi" w:cstheme="minorHAnsi"/>
          <w:sz w:val="24"/>
          <w:szCs w:val="24"/>
          <w:lang w:eastAsia="zh-CN"/>
        </w:rPr>
      </w:pPr>
    </w:p>
    <w:p w14:paraId="678466DB" w14:textId="77777777" w:rsidR="000A24D8" w:rsidRPr="00A30FED" w:rsidRDefault="000A24D8" w:rsidP="000A24D8">
      <w:pPr>
        <w:autoSpaceDE w:val="0"/>
        <w:autoSpaceDN w:val="0"/>
        <w:adjustRightInd w:val="0"/>
        <w:jc w:val="both"/>
        <w:rPr>
          <w:rFonts w:asciiTheme="minorHAnsi" w:hAnsiTheme="minorHAnsi" w:cstheme="minorHAnsi"/>
          <w:sz w:val="24"/>
          <w:szCs w:val="24"/>
          <w:lang w:eastAsia="zh-CN"/>
        </w:rPr>
      </w:pPr>
      <w:r w:rsidRPr="00A30FED">
        <w:rPr>
          <w:rFonts w:asciiTheme="minorHAnsi" w:hAnsiTheme="minorHAnsi" w:cstheme="minorHAnsi"/>
          <w:sz w:val="24"/>
          <w:szCs w:val="24"/>
          <w:lang w:eastAsia="zh-CN"/>
        </w:rPr>
        <w:t xml:space="preserve">Odredbe iz točke 3. OSNOVE ZA ISKLJUČENJE GOSPODARSKOG SUBJEKTA, utvrđuju se: </w:t>
      </w:r>
    </w:p>
    <w:p w14:paraId="5D6ACC94" w14:textId="77777777" w:rsidR="000A24D8" w:rsidRPr="00A30FED" w:rsidRDefault="000A24D8" w:rsidP="00C9563C">
      <w:pPr>
        <w:pStyle w:val="ListParagraph"/>
        <w:numPr>
          <w:ilvl w:val="0"/>
          <w:numId w:val="5"/>
        </w:numPr>
        <w:autoSpaceDE w:val="0"/>
        <w:autoSpaceDN w:val="0"/>
        <w:adjustRightInd w:val="0"/>
        <w:jc w:val="both"/>
        <w:rPr>
          <w:rFonts w:asciiTheme="minorHAnsi" w:hAnsiTheme="minorHAnsi" w:cstheme="minorHAnsi"/>
          <w:sz w:val="24"/>
          <w:szCs w:val="24"/>
          <w:lang w:eastAsia="zh-CN"/>
        </w:rPr>
      </w:pPr>
      <w:r w:rsidRPr="00A30FED">
        <w:rPr>
          <w:rFonts w:asciiTheme="minorHAnsi" w:hAnsiTheme="minorHAnsi" w:cstheme="minorHAnsi"/>
          <w:b/>
          <w:sz w:val="24"/>
          <w:szCs w:val="24"/>
          <w:lang w:eastAsia="zh-CN"/>
        </w:rPr>
        <w:t>u slučaju zajednice gospodarskih subjekata (ponuditelja),</w:t>
      </w:r>
      <w:r w:rsidRPr="00A30FED">
        <w:rPr>
          <w:rFonts w:asciiTheme="minorHAnsi" w:hAnsiTheme="minorHAnsi" w:cstheme="minorHAnsi"/>
          <w:sz w:val="24"/>
          <w:szCs w:val="24"/>
          <w:lang w:eastAsia="zh-CN"/>
        </w:rPr>
        <w:t xml:space="preserve"> za sve članove zajednice gospodarskih subjekata pojedinačno, </w:t>
      </w:r>
    </w:p>
    <w:p w14:paraId="65372E9E" w14:textId="77777777" w:rsidR="000A24D8" w:rsidRPr="00A30FED" w:rsidRDefault="000A24D8" w:rsidP="00C9563C">
      <w:pPr>
        <w:pStyle w:val="ListParagraph"/>
        <w:numPr>
          <w:ilvl w:val="0"/>
          <w:numId w:val="5"/>
        </w:numPr>
        <w:autoSpaceDE w:val="0"/>
        <w:autoSpaceDN w:val="0"/>
        <w:adjustRightInd w:val="0"/>
        <w:jc w:val="both"/>
        <w:rPr>
          <w:rFonts w:asciiTheme="minorHAnsi" w:hAnsiTheme="minorHAnsi" w:cstheme="minorHAnsi"/>
          <w:sz w:val="24"/>
          <w:szCs w:val="24"/>
          <w:lang w:eastAsia="zh-CN"/>
        </w:rPr>
      </w:pPr>
      <w:r w:rsidRPr="00A30FED">
        <w:rPr>
          <w:rFonts w:asciiTheme="minorHAnsi" w:hAnsiTheme="minorHAnsi" w:cstheme="minorHAnsi"/>
          <w:sz w:val="24"/>
          <w:szCs w:val="24"/>
          <w:lang w:eastAsia="zh-CN"/>
        </w:rPr>
        <w:t xml:space="preserve">ukoliko gospodarski subjekt namjerava dati dio ugovora o javnoj nabavi u </w:t>
      </w:r>
      <w:r w:rsidRPr="00A30FED">
        <w:rPr>
          <w:rFonts w:asciiTheme="minorHAnsi" w:hAnsiTheme="minorHAnsi" w:cstheme="minorHAnsi"/>
          <w:b/>
          <w:sz w:val="24"/>
          <w:szCs w:val="24"/>
          <w:lang w:eastAsia="zh-CN"/>
        </w:rPr>
        <w:t>podugovor jednom ili više podugovaratelja,</w:t>
      </w:r>
      <w:r w:rsidRPr="00A30FED">
        <w:rPr>
          <w:rFonts w:asciiTheme="minorHAnsi" w:hAnsiTheme="minorHAnsi" w:cstheme="minorHAnsi"/>
          <w:sz w:val="24"/>
          <w:szCs w:val="24"/>
          <w:lang w:eastAsia="zh-CN"/>
        </w:rPr>
        <w:t xml:space="preserve"> za svakog podugovaratelja pojedinačno, </w:t>
      </w:r>
    </w:p>
    <w:p w14:paraId="11044FF9" w14:textId="77777777" w:rsidR="000A24D8" w:rsidRPr="00A30FED" w:rsidRDefault="000A24D8" w:rsidP="00C9563C">
      <w:pPr>
        <w:pStyle w:val="ListParagraph"/>
        <w:numPr>
          <w:ilvl w:val="0"/>
          <w:numId w:val="5"/>
        </w:numPr>
        <w:autoSpaceDE w:val="0"/>
        <w:autoSpaceDN w:val="0"/>
        <w:adjustRightInd w:val="0"/>
        <w:jc w:val="both"/>
        <w:rPr>
          <w:rFonts w:asciiTheme="minorHAnsi" w:hAnsiTheme="minorHAnsi" w:cstheme="minorHAnsi"/>
          <w:sz w:val="24"/>
          <w:szCs w:val="24"/>
          <w:lang w:eastAsia="zh-CN"/>
        </w:rPr>
      </w:pPr>
      <w:r w:rsidRPr="00A30FED">
        <w:rPr>
          <w:rFonts w:asciiTheme="minorHAnsi" w:hAnsiTheme="minorHAnsi" w:cstheme="minorHAnsi"/>
          <w:sz w:val="24"/>
          <w:szCs w:val="24"/>
          <w:lang w:eastAsia="zh-CN"/>
        </w:rPr>
        <w:t xml:space="preserve">ukoliko se gospodarski subjekt </w:t>
      </w:r>
      <w:r w:rsidRPr="00A30FED">
        <w:rPr>
          <w:rFonts w:asciiTheme="minorHAnsi" w:hAnsiTheme="minorHAnsi" w:cstheme="minorHAnsi"/>
          <w:b/>
          <w:sz w:val="24"/>
          <w:szCs w:val="24"/>
          <w:lang w:eastAsia="zh-CN"/>
        </w:rPr>
        <w:t>oslanja na sposobnost drugih subjekata</w:t>
      </w:r>
      <w:r w:rsidRPr="00A30FED">
        <w:rPr>
          <w:rFonts w:asciiTheme="minorHAnsi" w:hAnsiTheme="minorHAnsi" w:cstheme="minorHAnsi"/>
          <w:sz w:val="24"/>
          <w:szCs w:val="24"/>
          <w:lang w:eastAsia="zh-CN"/>
        </w:rPr>
        <w:t xml:space="preserve">, za svakog subjekta na čiju se sposobnost gospodarski subjekt oslanja pojedinačno. </w:t>
      </w:r>
    </w:p>
    <w:p w14:paraId="6D7CBE80" w14:textId="77777777" w:rsidR="000A24D8" w:rsidRPr="00943996" w:rsidRDefault="000A24D8" w:rsidP="000A24D8">
      <w:pPr>
        <w:autoSpaceDE w:val="0"/>
        <w:autoSpaceDN w:val="0"/>
        <w:adjustRightInd w:val="0"/>
        <w:jc w:val="both"/>
        <w:rPr>
          <w:rFonts w:asciiTheme="minorHAnsi" w:hAnsiTheme="minorHAnsi" w:cstheme="minorHAnsi"/>
          <w:sz w:val="24"/>
          <w:szCs w:val="24"/>
          <w:lang w:eastAsia="zh-CN"/>
        </w:rPr>
      </w:pPr>
    </w:p>
    <w:p w14:paraId="65A5136F" w14:textId="77777777" w:rsidR="000A24D8" w:rsidRPr="00943996" w:rsidRDefault="000A24D8" w:rsidP="00C9563C">
      <w:pPr>
        <w:pStyle w:val="Style2"/>
        <w:numPr>
          <w:ilvl w:val="1"/>
          <w:numId w:val="10"/>
        </w:numPr>
        <w:ind w:left="0" w:firstLine="0"/>
        <w:jc w:val="both"/>
        <w:rPr>
          <w:rFonts w:asciiTheme="minorHAnsi" w:hAnsiTheme="minorHAnsi" w:cstheme="minorHAnsi"/>
        </w:rPr>
      </w:pPr>
      <w:bookmarkStart w:id="49" w:name="_Toc531864946"/>
      <w:bookmarkStart w:id="50" w:name="_Toc5889503"/>
      <w:bookmarkStart w:id="51" w:name="_Toc156906198"/>
      <w:r w:rsidRPr="00943996">
        <w:rPr>
          <w:rFonts w:asciiTheme="minorHAnsi" w:hAnsiTheme="minorHAnsi" w:cstheme="minorHAnsi"/>
        </w:rPr>
        <w:t>NEPLAĆANJE DOSPJELIH POREZNIH OBVEZA I OBVEZE ZA MIROVINSKO I ZDRAVSTVENO OSIGURANJE</w:t>
      </w:r>
      <w:bookmarkEnd w:id="49"/>
      <w:bookmarkEnd w:id="50"/>
      <w:bookmarkEnd w:id="51"/>
      <w:r w:rsidRPr="00943996">
        <w:rPr>
          <w:rFonts w:asciiTheme="minorHAnsi" w:hAnsiTheme="minorHAnsi" w:cstheme="minorHAnsi"/>
        </w:rPr>
        <w:t xml:space="preserve"> </w:t>
      </w:r>
    </w:p>
    <w:p w14:paraId="08E76890" w14:textId="77777777" w:rsidR="000A24D8" w:rsidRPr="00943996" w:rsidRDefault="000A24D8" w:rsidP="000A24D8">
      <w:pPr>
        <w:autoSpaceDE w:val="0"/>
        <w:autoSpaceDN w:val="0"/>
        <w:adjustRightInd w:val="0"/>
        <w:jc w:val="both"/>
        <w:rPr>
          <w:rFonts w:asciiTheme="minorHAnsi" w:hAnsiTheme="minorHAnsi" w:cstheme="minorHAnsi"/>
        </w:rPr>
      </w:pPr>
    </w:p>
    <w:p w14:paraId="79DB32FA" w14:textId="124306AB" w:rsidR="000A24D8" w:rsidRPr="00943996" w:rsidRDefault="000A24D8" w:rsidP="000A24D8">
      <w:pPr>
        <w:autoSpaceDE w:val="0"/>
        <w:autoSpaceDN w:val="0"/>
        <w:adjustRightInd w:val="0"/>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Naručitelj će isključiti gospodarski subjekt iz postupka jednostavne nabave ako utvrdi da gospodarski subjekt nije ispunio obveze plaćanja dospjelih poreznih obveza i obveza za mirovinsko i zdravstveno osiguranje: </w:t>
      </w:r>
    </w:p>
    <w:p w14:paraId="609BC6B5" w14:textId="60AE1AB2" w:rsidR="000A24D8" w:rsidRPr="00943996" w:rsidRDefault="000A24D8" w:rsidP="00C9563C">
      <w:pPr>
        <w:pStyle w:val="ListParagraph"/>
        <w:numPr>
          <w:ilvl w:val="0"/>
          <w:numId w:val="6"/>
        </w:numPr>
        <w:autoSpaceDE w:val="0"/>
        <w:autoSpaceDN w:val="0"/>
        <w:adjustRightInd w:val="0"/>
        <w:ind w:left="284" w:hanging="284"/>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u Republici Hrvatskoj, ako gospodarski subjekt ima poslovni nastan u Republici Hrvatskoj, ili </w:t>
      </w:r>
    </w:p>
    <w:p w14:paraId="75B46C26" w14:textId="77777777" w:rsidR="000A24D8" w:rsidRPr="00943996" w:rsidRDefault="000A24D8" w:rsidP="00C9563C">
      <w:pPr>
        <w:pStyle w:val="ListParagraph"/>
        <w:numPr>
          <w:ilvl w:val="0"/>
          <w:numId w:val="6"/>
        </w:numPr>
        <w:autoSpaceDE w:val="0"/>
        <w:autoSpaceDN w:val="0"/>
        <w:adjustRightInd w:val="0"/>
        <w:ind w:left="284" w:hanging="284"/>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u Republici Hrvatskoj ili u državi poslovnog nastana gospodarskog subjekta, ako gospodarski subjekt nema poslovni nastan u Republici Hrvatskoj. </w:t>
      </w:r>
    </w:p>
    <w:p w14:paraId="25A5E278" w14:textId="77777777" w:rsidR="000A24D8" w:rsidRPr="00943996" w:rsidRDefault="000A24D8" w:rsidP="000A24D8">
      <w:pPr>
        <w:autoSpaceDE w:val="0"/>
        <w:autoSpaceDN w:val="0"/>
        <w:adjustRightInd w:val="0"/>
        <w:jc w:val="both"/>
        <w:rPr>
          <w:rFonts w:asciiTheme="minorHAnsi" w:hAnsiTheme="minorHAnsi" w:cstheme="minorHAnsi"/>
          <w:sz w:val="24"/>
          <w:szCs w:val="24"/>
          <w:lang w:eastAsia="zh-CN"/>
        </w:rPr>
      </w:pPr>
    </w:p>
    <w:p w14:paraId="67EDE863" w14:textId="485C17D4" w:rsidR="000A24D8" w:rsidRPr="00943996" w:rsidRDefault="000A24D8" w:rsidP="000A24D8">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Iznimno od navedenog, Naručitelj </w:t>
      </w:r>
      <w:r w:rsidRPr="00943996">
        <w:rPr>
          <w:rFonts w:asciiTheme="minorHAnsi" w:hAnsiTheme="minorHAnsi" w:cstheme="minorHAnsi"/>
          <w:b/>
          <w:sz w:val="24"/>
          <w:szCs w:val="24"/>
          <w:lang w:eastAsia="zh-CN"/>
        </w:rPr>
        <w:t>neće isključiti</w:t>
      </w:r>
      <w:r w:rsidRPr="00943996">
        <w:rPr>
          <w:rFonts w:asciiTheme="minorHAnsi" w:hAnsiTheme="minorHAnsi" w:cstheme="minorHAnsi"/>
          <w:sz w:val="24"/>
          <w:szCs w:val="24"/>
          <w:lang w:eastAsia="zh-CN"/>
        </w:rPr>
        <w:t xml:space="preserve"> gospodarski subjekt iz postupka jednostavne nabave ako mu sukladno posebnom propisu plaćanje obveza nije dopušteno, ili mu je odobrena odgoda plaćanja.</w:t>
      </w:r>
    </w:p>
    <w:p w14:paraId="2CF91327" w14:textId="77777777" w:rsidR="000A24D8" w:rsidRPr="00943996" w:rsidRDefault="000A24D8" w:rsidP="000A24D8">
      <w:pPr>
        <w:autoSpaceDE w:val="0"/>
        <w:autoSpaceDN w:val="0"/>
        <w:adjustRightInd w:val="0"/>
        <w:jc w:val="both"/>
        <w:rPr>
          <w:rFonts w:asciiTheme="minorHAnsi" w:hAnsiTheme="minorHAnsi" w:cstheme="minorHAnsi"/>
          <w:sz w:val="24"/>
          <w:szCs w:val="24"/>
          <w:lang w:eastAsia="zh-CN"/>
        </w:rPr>
      </w:pPr>
    </w:p>
    <w:p w14:paraId="6A609C4D" w14:textId="77777777" w:rsidR="000A24D8" w:rsidRPr="00943996" w:rsidRDefault="000A24D8" w:rsidP="000A24D8">
      <w:pPr>
        <w:autoSpaceDE w:val="0"/>
        <w:autoSpaceDN w:val="0"/>
        <w:adjustRightInd w:val="0"/>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Za potrebe utvrđivanja okolnosti iz točke 3.1. gospodarski subjekt u ponudi dostavlja:</w:t>
      </w:r>
    </w:p>
    <w:p w14:paraId="17592DB6" w14:textId="77777777" w:rsidR="000A24D8" w:rsidRPr="00943996" w:rsidRDefault="000A24D8" w:rsidP="000A24D8">
      <w:pPr>
        <w:autoSpaceDE w:val="0"/>
        <w:autoSpaceDN w:val="0"/>
        <w:adjustRightInd w:val="0"/>
        <w:jc w:val="both"/>
        <w:rPr>
          <w:rFonts w:asciiTheme="minorHAnsi" w:hAnsiTheme="minorHAnsi" w:cstheme="minorHAnsi"/>
          <w:sz w:val="24"/>
          <w:szCs w:val="24"/>
          <w:lang w:eastAsia="zh-CN"/>
        </w:rPr>
      </w:pPr>
    </w:p>
    <w:p w14:paraId="275D9190" w14:textId="1B932111" w:rsidR="000A24D8" w:rsidRPr="00943996" w:rsidRDefault="000A24D8" w:rsidP="00C9563C">
      <w:pPr>
        <w:pStyle w:val="NoSpacing"/>
        <w:numPr>
          <w:ilvl w:val="0"/>
          <w:numId w:val="15"/>
        </w:numPr>
        <w:jc w:val="both"/>
        <w:rPr>
          <w:rFonts w:asciiTheme="minorHAnsi" w:hAnsiTheme="minorHAnsi" w:cstheme="minorHAnsi"/>
          <w:sz w:val="24"/>
          <w:szCs w:val="24"/>
          <w:lang w:eastAsia="zh-CN"/>
        </w:rPr>
      </w:pPr>
      <w:r w:rsidRPr="00943996">
        <w:rPr>
          <w:rFonts w:asciiTheme="minorHAnsi" w:hAnsiTheme="minorHAnsi" w:cstheme="minorHAnsi"/>
          <w:b/>
          <w:sz w:val="24"/>
          <w:szCs w:val="24"/>
          <w:lang w:eastAsia="zh-CN"/>
        </w:rPr>
        <w:t xml:space="preserve">potvrdu  Porezne uprave o stanju duga  </w:t>
      </w:r>
      <w:r w:rsidRPr="00943996">
        <w:rPr>
          <w:rFonts w:asciiTheme="minorHAnsi" w:hAnsiTheme="minorHAnsi" w:cstheme="minorHAnsi"/>
          <w:sz w:val="24"/>
          <w:szCs w:val="24"/>
          <w:lang w:eastAsia="zh-CN"/>
        </w:rPr>
        <w:t>ili drugog</w:t>
      </w:r>
      <w:r w:rsidRPr="00943996">
        <w:rPr>
          <w:rFonts w:asciiTheme="minorHAnsi" w:hAnsiTheme="minorHAnsi" w:cstheme="minorHAnsi"/>
          <w:b/>
          <w:sz w:val="24"/>
          <w:szCs w:val="24"/>
          <w:lang w:eastAsia="zh-CN"/>
        </w:rPr>
        <w:t xml:space="preserve"> </w:t>
      </w:r>
      <w:r w:rsidRPr="00943996">
        <w:rPr>
          <w:rFonts w:asciiTheme="minorHAnsi" w:hAnsiTheme="minorHAnsi" w:cstheme="minorHAnsi"/>
          <w:sz w:val="24"/>
          <w:szCs w:val="24"/>
          <w:lang w:eastAsia="zh-CN"/>
        </w:rPr>
        <w:t>nadležnog tijela države poslovnog nastana</w:t>
      </w:r>
      <w:r w:rsidRPr="00943996">
        <w:rPr>
          <w:rFonts w:asciiTheme="minorHAnsi" w:hAnsiTheme="minorHAnsi" w:cstheme="minorHAnsi"/>
          <w:color w:val="4F81BD" w:themeColor="accent1"/>
          <w:sz w:val="24"/>
          <w:szCs w:val="24"/>
          <w:lang w:eastAsia="zh-CN"/>
        </w:rPr>
        <w:t xml:space="preserve"> </w:t>
      </w:r>
      <w:r w:rsidRPr="00943996">
        <w:rPr>
          <w:rFonts w:asciiTheme="minorHAnsi" w:hAnsiTheme="minorHAnsi" w:cstheme="minorHAnsi"/>
          <w:sz w:val="24"/>
          <w:szCs w:val="24"/>
          <w:lang w:eastAsia="zh-CN"/>
        </w:rPr>
        <w:t xml:space="preserve">gospodarskog subjekta, koji </w:t>
      </w:r>
      <w:r w:rsidRPr="00943996">
        <w:rPr>
          <w:rFonts w:asciiTheme="minorHAnsi" w:hAnsiTheme="minorHAnsi" w:cstheme="minorHAnsi"/>
          <w:b/>
          <w:sz w:val="24"/>
          <w:szCs w:val="24"/>
          <w:lang w:eastAsia="zh-CN"/>
        </w:rPr>
        <w:t>ne smije biti stariji od 30 (trideset) dana</w:t>
      </w:r>
      <w:r w:rsidRPr="00943996">
        <w:rPr>
          <w:rFonts w:asciiTheme="minorHAnsi" w:hAnsiTheme="minorHAnsi" w:cstheme="minorHAnsi"/>
          <w:sz w:val="24"/>
          <w:szCs w:val="24"/>
          <w:lang w:eastAsia="zh-CN"/>
        </w:rPr>
        <w:t xml:space="preserve"> od dana slanja poziva za dostavu ponude.</w:t>
      </w:r>
    </w:p>
    <w:p w14:paraId="4BA60B91" w14:textId="77777777" w:rsidR="000A24D8" w:rsidRPr="00943996" w:rsidRDefault="000A24D8" w:rsidP="00CC0031">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lastRenderedPageBreak/>
        <w:t>Ako se u državi poslovnog nastana gospodarskog subjekta, odnosno državi čiji je osoba državljanin ne izdaju gore navedeni dokumenti ili ako ne obuhvaćaju sve okolnosti iz točke 3.1., gospodarski subjekt dostavlja:</w:t>
      </w:r>
    </w:p>
    <w:p w14:paraId="64912DF1" w14:textId="290B77B7" w:rsidR="000A24D8" w:rsidRPr="00943996" w:rsidRDefault="000A24D8" w:rsidP="00C9563C">
      <w:pPr>
        <w:pStyle w:val="NoSpacing"/>
        <w:numPr>
          <w:ilvl w:val="0"/>
          <w:numId w:val="15"/>
        </w:numPr>
        <w:jc w:val="both"/>
        <w:rPr>
          <w:rFonts w:asciiTheme="minorHAnsi" w:hAnsiTheme="minorHAnsi" w:cstheme="minorHAnsi"/>
          <w:sz w:val="24"/>
          <w:szCs w:val="24"/>
          <w:lang w:eastAsia="zh-CN"/>
        </w:rPr>
      </w:pPr>
      <w:r w:rsidRPr="00943996">
        <w:rPr>
          <w:rFonts w:asciiTheme="minorHAnsi" w:hAnsiTheme="minorHAnsi" w:cstheme="minorHAnsi"/>
          <w:b/>
          <w:sz w:val="24"/>
          <w:szCs w:val="24"/>
          <w:lang w:eastAsia="zh-CN"/>
        </w:rPr>
        <w:t>izjavu pod prisegom</w:t>
      </w:r>
      <w:r w:rsidRPr="00943996">
        <w:rPr>
          <w:rFonts w:asciiTheme="minorHAnsi" w:hAnsiTheme="minorHAnsi" w:cstheme="minorHAnsi"/>
          <w:sz w:val="24"/>
          <w:szCs w:val="24"/>
          <w:lang w:eastAsia="zh-CN"/>
        </w:rPr>
        <w:t xml:space="preserve"> ili, ako izjava pod prisegom prema pravu dotične države ne postoji, </w:t>
      </w:r>
      <w:r w:rsidRPr="00943996">
        <w:rPr>
          <w:rFonts w:asciiTheme="minorHAnsi" w:hAnsiTheme="minorHAnsi" w:cstheme="minorHAnsi"/>
          <w:b/>
          <w:sz w:val="24"/>
          <w:szCs w:val="24"/>
          <w:lang w:eastAsia="zh-CN"/>
        </w:rPr>
        <w:t>izjavu  davatelja s ovjerenim potpisom</w:t>
      </w:r>
      <w:r w:rsidRPr="00943996">
        <w:rPr>
          <w:rFonts w:asciiTheme="minorHAnsi" w:hAnsiTheme="minorHAnsi" w:cstheme="minorHAnsi"/>
          <w:sz w:val="24"/>
          <w:szCs w:val="24"/>
          <w:lang w:eastAsia="zh-CN"/>
        </w:rPr>
        <w:t xml:space="preserve"> kod nadležne sudske ili upravne vlasti, javnog bilježnika ili strukovnog ili trgovinskog tijela u državi poslovnog nastana gospodarskog subjekta, odnosno državi čiji je osoba državljanin,  koja </w:t>
      </w:r>
      <w:r w:rsidRPr="00943996">
        <w:rPr>
          <w:rFonts w:asciiTheme="minorHAnsi" w:hAnsiTheme="minorHAnsi" w:cstheme="minorHAnsi"/>
          <w:b/>
          <w:sz w:val="24"/>
          <w:szCs w:val="24"/>
          <w:lang w:eastAsia="zh-CN"/>
        </w:rPr>
        <w:t>ne smije biti starija od 30 (trideset) dana</w:t>
      </w:r>
      <w:r w:rsidRPr="00943996">
        <w:rPr>
          <w:rFonts w:asciiTheme="minorHAnsi" w:hAnsiTheme="minorHAnsi" w:cstheme="minorHAnsi"/>
          <w:sz w:val="24"/>
          <w:szCs w:val="24"/>
          <w:lang w:eastAsia="zh-CN"/>
        </w:rPr>
        <w:t xml:space="preserve"> od dana slanja poziva za dostavu ponude.</w:t>
      </w:r>
    </w:p>
    <w:p w14:paraId="03EFBFE2" w14:textId="77777777" w:rsidR="007D59F3" w:rsidRDefault="007D59F3" w:rsidP="00CA100C">
      <w:pPr>
        <w:autoSpaceDE w:val="0"/>
        <w:autoSpaceDN w:val="0"/>
        <w:adjustRightInd w:val="0"/>
        <w:jc w:val="both"/>
        <w:rPr>
          <w:rFonts w:asciiTheme="minorHAnsi" w:hAnsiTheme="minorHAnsi" w:cstheme="minorHAnsi"/>
          <w:sz w:val="24"/>
          <w:szCs w:val="24"/>
          <w:lang w:eastAsia="zh-CN"/>
        </w:rPr>
      </w:pPr>
    </w:p>
    <w:p w14:paraId="7C77A793" w14:textId="77777777" w:rsidR="007D59F3" w:rsidRDefault="007D59F3" w:rsidP="00CA100C">
      <w:pPr>
        <w:autoSpaceDE w:val="0"/>
        <w:autoSpaceDN w:val="0"/>
        <w:adjustRightInd w:val="0"/>
        <w:jc w:val="both"/>
        <w:rPr>
          <w:rFonts w:asciiTheme="minorHAnsi" w:hAnsiTheme="minorHAnsi" w:cstheme="minorHAnsi"/>
          <w:sz w:val="24"/>
          <w:szCs w:val="24"/>
          <w:lang w:eastAsia="zh-CN"/>
        </w:rPr>
      </w:pPr>
    </w:p>
    <w:p w14:paraId="211E5CA2" w14:textId="3C72D8A9" w:rsidR="003526AA" w:rsidRPr="00943996" w:rsidRDefault="003526AA" w:rsidP="009F7633">
      <w:pPr>
        <w:pStyle w:val="Style1"/>
        <w:rPr>
          <w:rFonts w:asciiTheme="minorHAnsi" w:hAnsiTheme="minorHAnsi" w:cstheme="minorHAnsi"/>
        </w:rPr>
      </w:pPr>
      <w:bookmarkStart w:id="52" w:name="_Toc531864949"/>
      <w:bookmarkStart w:id="53" w:name="_Toc156906199"/>
      <w:r w:rsidRPr="00943996">
        <w:rPr>
          <w:rFonts w:asciiTheme="minorHAnsi" w:hAnsiTheme="minorHAnsi" w:cstheme="minorHAnsi"/>
        </w:rPr>
        <w:t>KRITERIJ ZA ODABIR GOSPODARSKOG SUBJEKTA (UVJETI SPOSOBNOSTI)</w:t>
      </w:r>
      <w:bookmarkEnd w:id="52"/>
      <w:bookmarkEnd w:id="53"/>
      <w:r w:rsidRPr="00943996">
        <w:rPr>
          <w:rFonts w:asciiTheme="minorHAnsi" w:hAnsiTheme="minorHAnsi" w:cstheme="minorHAnsi"/>
        </w:rPr>
        <w:t xml:space="preserve"> </w:t>
      </w:r>
    </w:p>
    <w:p w14:paraId="24D484D3" w14:textId="77777777" w:rsidR="00395F6E" w:rsidRPr="00943996" w:rsidRDefault="00395F6E" w:rsidP="00395F6E">
      <w:pPr>
        <w:autoSpaceDE w:val="0"/>
        <w:autoSpaceDN w:val="0"/>
        <w:adjustRightInd w:val="0"/>
        <w:rPr>
          <w:rFonts w:asciiTheme="minorHAnsi" w:hAnsiTheme="minorHAnsi" w:cstheme="minorHAnsi"/>
          <w:sz w:val="24"/>
          <w:szCs w:val="24"/>
          <w:lang w:eastAsia="zh-CN"/>
        </w:rPr>
      </w:pPr>
    </w:p>
    <w:p w14:paraId="07F8618E" w14:textId="1126602A" w:rsidR="006F5757" w:rsidRPr="00943996" w:rsidRDefault="006F5757" w:rsidP="006F5757">
      <w:pPr>
        <w:jc w:val="both"/>
        <w:rPr>
          <w:rFonts w:asciiTheme="minorHAnsi" w:hAnsiTheme="minorHAnsi" w:cstheme="minorHAnsi"/>
          <w:sz w:val="24"/>
          <w:szCs w:val="24"/>
        </w:rPr>
      </w:pPr>
      <w:r w:rsidRPr="00943996">
        <w:rPr>
          <w:rFonts w:asciiTheme="minorHAnsi" w:hAnsiTheme="minorHAnsi" w:cstheme="minorHAnsi"/>
          <w:sz w:val="24"/>
          <w:szCs w:val="24"/>
        </w:rPr>
        <w:t>Ponuditelj u postupku j</w:t>
      </w:r>
      <w:r w:rsidR="00E25EBA" w:rsidRPr="00943996">
        <w:rPr>
          <w:rFonts w:asciiTheme="minorHAnsi" w:hAnsiTheme="minorHAnsi" w:cstheme="minorHAnsi"/>
          <w:sz w:val="24"/>
          <w:szCs w:val="24"/>
        </w:rPr>
        <w:t xml:space="preserve">ednostavne </w:t>
      </w:r>
      <w:r w:rsidRPr="00943996">
        <w:rPr>
          <w:rFonts w:asciiTheme="minorHAnsi" w:hAnsiTheme="minorHAnsi" w:cstheme="minorHAnsi"/>
          <w:sz w:val="24"/>
          <w:szCs w:val="24"/>
        </w:rPr>
        <w:t xml:space="preserve">nabave mora dokazati sposobnost </w:t>
      </w:r>
      <w:r w:rsidRPr="00AB1A6E">
        <w:rPr>
          <w:rFonts w:asciiTheme="minorHAnsi" w:hAnsiTheme="minorHAnsi" w:cstheme="minorHAnsi"/>
          <w:sz w:val="24"/>
          <w:szCs w:val="24"/>
        </w:rPr>
        <w:t>za obavljan</w:t>
      </w:r>
      <w:r w:rsidR="00623B13" w:rsidRPr="00AB1A6E">
        <w:rPr>
          <w:rFonts w:asciiTheme="minorHAnsi" w:hAnsiTheme="minorHAnsi" w:cstheme="minorHAnsi"/>
          <w:sz w:val="24"/>
          <w:szCs w:val="24"/>
        </w:rPr>
        <w:t>je profesionalne djelatnosti</w:t>
      </w:r>
      <w:r w:rsidR="007D68BB">
        <w:rPr>
          <w:rFonts w:asciiTheme="minorHAnsi" w:hAnsiTheme="minorHAnsi" w:cstheme="minorHAnsi"/>
          <w:sz w:val="24"/>
          <w:szCs w:val="24"/>
        </w:rPr>
        <w:t>,</w:t>
      </w:r>
      <w:r w:rsidRPr="00AB1A6E">
        <w:rPr>
          <w:rFonts w:asciiTheme="minorHAnsi" w:hAnsiTheme="minorHAnsi" w:cstheme="minorHAnsi"/>
          <w:sz w:val="24"/>
          <w:szCs w:val="24"/>
        </w:rPr>
        <w:t xml:space="preserve"> </w:t>
      </w:r>
      <w:r w:rsidR="00AC523A" w:rsidRPr="00943996">
        <w:rPr>
          <w:rFonts w:asciiTheme="minorHAnsi" w:hAnsiTheme="minorHAnsi" w:cstheme="minorHAnsi"/>
          <w:sz w:val="24"/>
          <w:szCs w:val="24"/>
        </w:rPr>
        <w:t xml:space="preserve">sve su skladu s </w:t>
      </w:r>
      <w:r w:rsidR="009A20EC" w:rsidRPr="00943996">
        <w:rPr>
          <w:rFonts w:asciiTheme="minorHAnsi" w:hAnsiTheme="minorHAnsi" w:cstheme="minorHAnsi"/>
          <w:sz w:val="24"/>
          <w:szCs w:val="24"/>
        </w:rPr>
        <w:t xml:space="preserve">Pravilnikom </w:t>
      </w:r>
      <w:r w:rsidRPr="00943996">
        <w:rPr>
          <w:rFonts w:asciiTheme="minorHAnsi" w:hAnsiTheme="minorHAnsi" w:cstheme="minorHAnsi"/>
          <w:sz w:val="24"/>
          <w:szCs w:val="24"/>
        </w:rPr>
        <w:t xml:space="preserve">i </w:t>
      </w:r>
      <w:r w:rsidR="00E25EBA" w:rsidRPr="00943996">
        <w:rPr>
          <w:rFonts w:asciiTheme="minorHAnsi" w:hAnsiTheme="minorHAnsi" w:cstheme="minorHAnsi"/>
          <w:sz w:val="24"/>
          <w:szCs w:val="24"/>
        </w:rPr>
        <w:t>ovim Pozivom.</w:t>
      </w:r>
    </w:p>
    <w:p w14:paraId="5EC34253" w14:textId="77777777" w:rsidR="00497172" w:rsidRPr="00943996" w:rsidRDefault="00497172" w:rsidP="00293F2D">
      <w:pPr>
        <w:autoSpaceDE w:val="0"/>
        <w:autoSpaceDN w:val="0"/>
        <w:adjustRightInd w:val="0"/>
        <w:rPr>
          <w:rFonts w:asciiTheme="minorHAnsi" w:hAnsiTheme="minorHAnsi" w:cstheme="minorHAnsi"/>
          <w:sz w:val="24"/>
          <w:szCs w:val="24"/>
          <w:lang w:eastAsia="zh-CN"/>
        </w:rPr>
      </w:pPr>
    </w:p>
    <w:p w14:paraId="6CD0BFB0" w14:textId="61B03832" w:rsidR="00497172" w:rsidRPr="00943996" w:rsidRDefault="00E25EBA" w:rsidP="00C9563C">
      <w:pPr>
        <w:pStyle w:val="Style2"/>
        <w:numPr>
          <w:ilvl w:val="1"/>
          <w:numId w:val="10"/>
        </w:numPr>
        <w:ind w:left="0" w:firstLine="0"/>
        <w:jc w:val="both"/>
        <w:rPr>
          <w:rFonts w:asciiTheme="minorHAnsi" w:hAnsiTheme="minorHAnsi" w:cstheme="minorHAnsi"/>
        </w:rPr>
      </w:pPr>
      <w:bookmarkStart w:id="54" w:name="_Toc531864950"/>
      <w:bookmarkStart w:id="55" w:name="_Toc156906200"/>
      <w:r w:rsidRPr="00943996">
        <w:rPr>
          <w:rFonts w:asciiTheme="minorHAnsi" w:hAnsiTheme="minorHAnsi" w:cstheme="minorHAnsi"/>
        </w:rPr>
        <w:t>SPOSOBNOST ZA OBAVLJANJE PROFESIONALNE DJELATNOSTI</w:t>
      </w:r>
      <w:bookmarkStart w:id="56" w:name="_Toc531864951"/>
      <w:bookmarkEnd w:id="54"/>
      <w:r w:rsidRPr="00943996">
        <w:rPr>
          <w:rFonts w:asciiTheme="minorHAnsi" w:hAnsiTheme="minorHAnsi" w:cstheme="minorHAnsi"/>
        </w:rPr>
        <w:t xml:space="preserve"> - UPIS U REGISTAR U DRŽAVI POSLOVNOG NASTANA GOSPODARSKOG SUBJEKTA</w:t>
      </w:r>
      <w:bookmarkEnd w:id="55"/>
      <w:bookmarkEnd w:id="56"/>
    </w:p>
    <w:p w14:paraId="4068D3E5" w14:textId="77777777" w:rsidR="00E25EBA" w:rsidRPr="00943996" w:rsidRDefault="00E25EBA" w:rsidP="00E25EBA">
      <w:pPr>
        <w:pStyle w:val="Default"/>
        <w:jc w:val="both"/>
        <w:rPr>
          <w:rFonts w:asciiTheme="minorHAnsi" w:eastAsiaTheme="majorEastAsia" w:hAnsiTheme="minorHAnsi" w:cstheme="minorHAnsi"/>
          <w:bCs/>
          <w:color w:val="4F81BD" w:themeColor="accent1"/>
        </w:rPr>
      </w:pPr>
    </w:p>
    <w:p w14:paraId="1F56C551" w14:textId="4A9490BD" w:rsidR="00D219A9" w:rsidRPr="00943996" w:rsidRDefault="00D219A9" w:rsidP="00D219A9">
      <w:pPr>
        <w:pStyle w:val="Default"/>
        <w:jc w:val="both"/>
        <w:rPr>
          <w:rFonts w:asciiTheme="minorHAnsi" w:eastAsia="Times New Roman" w:hAnsiTheme="minorHAnsi" w:cstheme="minorHAnsi"/>
          <w:b/>
          <w:color w:val="auto"/>
        </w:rPr>
      </w:pPr>
      <w:r w:rsidRPr="00943996">
        <w:rPr>
          <w:rFonts w:asciiTheme="minorHAnsi" w:eastAsia="Times New Roman" w:hAnsiTheme="minorHAnsi" w:cstheme="minorHAnsi"/>
          <w:b/>
          <w:color w:val="auto"/>
        </w:rPr>
        <w:t>Gospodarski sub</w:t>
      </w:r>
      <w:r w:rsidR="008953AD" w:rsidRPr="00943996">
        <w:rPr>
          <w:rFonts w:asciiTheme="minorHAnsi" w:eastAsia="Times New Roman" w:hAnsiTheme="minorHAnsi" w:cstheme="minorHAnsi"/>
          <w:b/>
          <w:color w:val="auto"/>
        </w:rPr>
        <w:t xml:space="preserve">jekt mora u ponudi dokazati </w:t>
      </w:r>
      <w:r w:rsidRPr="00943996">
        <w:rPr>
          <w:rFonts w:asciiTheme="minorHAnsi" w:eastAsia="Times New Roman" w:hAnsiTheme="minorHAnsi" w:cstheme="minorHAnsi"/>
          <w:b/>
          <w:color w:val="auto"/>
        </w:rPr>
        <w:t xml:space="preserve">upis u sudski, obrtni, strukovni ili drugi odgovarajući registar u državi njegova poslovnog nastana. </w:t>
      </w:r>
    </w:p>
    <w:p w14:paraId="5EDC69FF" w14:textId="77777777" w:rsidR="00522EA1" w:rsidRPr="00943996" w:rsidRDefault="00522EA1" w:rsidP="00D219A9">
      <w:pPr>
        <w:pStyle w:val="Default"/>
        <w:jc w:val="both"/>
        <w:rPr>
          <w:rFonts w:asciiTheme="minorHAnsi" w:eastAsia="Times New Roman" w:hAnsiTheme="minorHAnsi" w:cstheme="minorHAnsi"/>
          <w:b/>
          <w:color w:val="auto"/>
        </w:rPr>
      </w:pPr>
    </w:p>
    <w:p w14:paraId="1C0013C0" w14:textId="3F6D4224" w:rsidR="0070734F" w:rsidRPr="00943996" w:rsidRDefault="00E25EBA" w:rsidP="009A20EC">
      <w:pPr>
        <w:autoSpaceDE w:val="0"/>
        <w:autoSpaceDN w:val="0"/>
        <w:adjustRightInd w:val="0"/>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Za potrebe </w:t>
      </w:r>
      <w:r w:rsidR="00D32D0C" w:rsidRPr="00943996">
        <w:rPr>
          <w:rFonts w:asciiTheme="minorHAnsi" w:hAnsiTheme="minorHAnsi" w:cstheme="minorHAnsi"/>
          <w:b/>
          <w:sz w:val="24"/>
          <w:szCs w:val="24"/>
          <w:lang w:eastAsia="zh-CN"/>
        </w:rPr>
        <w:t>utvrđivanja okolnosti iz točke 4</w:t>
      </w:r>
      <w:r w:rsidRPr="00943996">
        <w:rPr>
          <w:rFonts w:asciiTheme="minorHAnsi" w:hAnsiTheme="minorHAnsi" w:cstheme="minorHAnsi"/>
          <w:b/>
          <w:sz w:val="24"/>
          <w:szCs w:val="24"/>
          <w:lang w:eastAsia="zh-CN"/>
        </w:rPr>
        <w:t>.1. gospodarski subjekt u ponudi dostavlja:</w:t>
      </w:r>
    </w:p>
    <w:p w14:paraId="614B9141" w14:textId="77777777" w:rsidR="0070734F" w:rsidRPr="00943996" w:rsidRDefault="0070734F" w:rsidP="009A20EC">
      <w:pPr>
        <w:autoSpaceDE w:val="0"/>
        <w:autoSpaceDN w:val="0"/>
        <w:adjustRightInd w:val="0"/>
        <w:jc w:val="both"/>
        <w:rPr>
          <w:rFonts w:asciiTheme="minorHAnsi" w:hAnsiTheme="minorHAnsi" w:cstheme="minorHAnsi"/>
          <w:b/>
          <w:sz w:val="24"/>
          <w:szCs w:val="24"/>
          <w:lang w:eastAsia="zh-CN"/>
        </w:rPr>
      </w:pPr>
    </w:p>
    <w:p w14:paraId="4905D439" w14:textId="19050328" w:rsidR="0070734F" w:rsidRPr="00943996" w:rsidRDefault="0070734F" w:rsidP="00C9563C">
      <w:pPr>
        <w:pStyle w:val="ListParagraph"/>
        <w:numPr>
          <w:ilvl w:val="0"/>
          <w:numId w:val="14"/>
        </w:numPr>
        <w:jc w:val="both"/>
        <w:rPr>
          <w:rFonts w:asciiTheme="minorHAnsi" w:hAnsiTheme="minorHAnsi" w:cstheme="minorHAnsi"/>
          <w:sz w:val="24"/>
          <w:szCs w:val="24"/>
          <w:lang w:eastAsia="zh-CN"/>
        </w:rPr>
      </w:pPr>
      <w:r w:rsidRPr="00943996">
        <w:rPr>
          <w:rFonts w:asciiTheme="minorHAnsi" w:hAnsiTheme="minorHAnsi" w:cstheme="minorHAnsi"/>
          <w:b/>
          <w:sz w:val="24"/>
          <w:szCs w:val="24"/>
          <w:lang w:eastAsia="zh-CN"/>
        </w:rPr>
        <w:t>izvadak iz sudskog, obrtnog, strukovnog ili drugog</w:t>
      </w:r>
      <w:r w:rsidRPr="00943996">
        <w:rPr>
          <w:rFonts w:asciiTheme="minorHAnsi" w:hAnsiTheme="minorHAnsi" w:cstheme="minorHAnsi"/>
          <w:sz w:val="24"/>
          <w:szCs w:val="24"/>
          <w:lang w:eastAsia="zh-CN"/>
        </w:rPr>
        <w:t xml:space="preserve"> </w:t>
      </w:r>
      <w:r w:rsidRPr="00943996">
        <w:rPr>
          <w:rFonts w:asciiTheme="minorHAnsi" w:hAnsiTheme="minorHAnsi" w:cstheme="minorHAnsi"/>
          <w:b/>
          <w:sz w:val="24"/>
          <w:szCs w:val="24"/>
          <w:lang w:eastAsia="zh-CN"/>
        </w:rPr>
        <w:t>odgovarajućeg registra</w:t>
      </w:r>
      <w:r w:rsidRPr="00943996">
        <w:rPr>
          <w:rFonts w:asciiTheme="minorHAnsi" w:hAnsiTheme="minorHAnsi" w:cstheme="minorHAnsi"/>
          <w:sz w:val="24"/>
          <w:szCs w:val="24"/>
          <w:lang w:eastAsia="zh-CN"/>
        </w:rPr>
        <w:t xml:space="preserve"> koji se vodi u državi članici njegova poslovnog nastana , a ako se oni ne izdaju, gospodarski subjekt može dostaviti izjavu s ovjerom</w:t>
      </w:r>
      <w:r w:rsidR="00085898" w:rsidRPr="00943996">
        <w:rPr>
          <w:rFonts w:asciiTheme="minorHAnsi" w:hAnsiTheme="minorHAnsi" w:cstheme="minorHAnsi"/>
          <w:sz w:val="24"/>
          <w:szCs w:val="24"/>
          <w:lang w:eastAsia="zh-CN"/>
        </w:rPr>
        <w:t xml:space="preserve"> potpisa kod nadležnog tijela. Izvod ili izjava </w:t>
      </w:r>
      <w:r w:rsidR="00085898" w:rsidRPr="00943996">
        <w:rPr>
          <w:rFonts w:asciiTheme="minorHAnsi" w:hAnsiTheme="minorHAnsi" w:cstheme="minorHAnsi"/>
          <w:b/>
          <w:sz w:val="24"/>
          <w:szCs w:val="24"/>
          <w:lang w:eastAsia="zh-CN"/>
        </w:rPr>
        <w:t xml:space="preserve">ne smiju biti </w:t>
      </w:r>
      <w:r w:rsidRPr="00943996">
        <w:rPr>
          <w:rFonts w:asciiTheme="minorHAnsi" w:hAnsiTheme="minorHAnsi" w:cstheme="minorHAnsi"/>
          <w:b/>
          <w:sz w:val="24"/>
          <w:szCs w:val="24"/>
          <w:lang w:eastAsia="zh-CN"/>
        </w:rPr>
        <w:t>stariji od 3 (tri) mjeseca</w:t>
      </w:r>
      <w:r w:rsidRPr="00943996">
        <w:rPr>
          <w:rFonts w:asciiTheme="minorHAnsi" w:hAnsiTheme="minorHAnsi" w:cstheme="minorHAnsi"/>
          <w:sz w:val="24"/>
          <w:szCs w:val="24"/>
          <w:lang w:eastAsia="zh-CN"/>
        </w:rPr>
        <w:t xml:space="preserve"> računajući od dana slanja poziva za dostavu ponude.</w:t>
      </w:r>
    </w:p>
    <w:p w14:paraId="7056CB1A" w14:textId="77777777" w:rsidR="00085898" w:rsidRPr="00943996" w:rsidRDefault="00085898" w:rsidP="00085898">
      <w:pPr>
        <w:pStyle w:val="ListParagraph"/>
        <w:ind w:left="720"/>
        <w:jc w:val="both"/>
        <w:rPr>
          <w:rFonts w:asciiTheme="minorHAnsi" w:hAnsiTheme="minorHAnsi" w:cstheme="minorHAnsi"/>
          <w:sz w:val="24"/>
          <w:szCs w:val="24"/>
          <w:lang w:eastAsia="zh-CN"/>
        </w:rPr>
      </w:pPr>
    </w:p>
    <w:p w14:paraId="1CA595C8" w14:textId="5D8F2FED" w:rsidR="009A20EC" w:rsidRPr="00943996" w:rsidRDefault="00085898" w:rsidP="00D32D0C">
      <w:pPr>
        <w:jc w:val="both"/>
        <w:rPr>
          <w:rFonts w:asciiTheme="minorHAnsi" w:hAnsiTheme="minorHAnsi" w:cstheme="minorHAnsi"/>
          <w:b/>
          <w:i/>
          <w:sz w:val="24"/>
          <w:szCs w:val="24"/>
          <w:lang w:eastAsia="zh-CN"/>
        </w:rPr>
      </w:pPr>
      <w:r w:rsidRPr="00943996">
        <w:rPr>
          <w:rFonts w:asciiTheme="minorHAnsi" w:hAnsiTheme="minorHAnsi" w:cstheme="minorHAnsi"/>
          <w:b/>
          <w:sz w:val="24"/>
          <w:szCs w:val="24"/>
          <w:lang w:eastAsia="zh-CN"/>
        </w:rPr>
        <w:t xml:space="preserve">NAPOMENA: </w:t>
      </w:r>
      <w:r w:rsidR="0070734F" w:rsidRPr="00943996">
        <w:rPr>
          <w:rFonts w:asciiTheme="minorHAnsi" w:hAnsiTheme="minorHAnsi" w:cstheme="minorHAnsi"/>
          <w:b/>
          <w:i/>
          <w:sz w:val="24"/>
          <w:szCs w:val="24"/>
          <w:lang w:eastAsia="zh-CN"/>
        </w:rPr>
        <w:t>Gospodarski subjekti s poslovnim nastanom u Republici Hrvatskoj nisu obvezni dostaviti navedeni dokument. Naručitelj će izvršiti provjeru podataka u sudskom  ili obrtnom registru.</w:t>
      </w:r>
    </w:p>
    <w:p w14:paraId="4FD79C14" w14:textId="77777777" w:rsidR="007D59F3" w:rsidRDefault="007D59F3" w:rsidP="00D32D0C">
      <w:pPr>
        <w:autoSpaceDE w:val="0"/>
        <w:autoSpaceDN w:val="0"/>
        <w:adjustRightInd w:val="0"/>
        <w:jc w:val="both"/>
        <w:rPr>
          <w:rFonts w:asciiTheme="minorHAnsi" w:hAnsiTheme="minorHAnsi" w:cstheme="minorHAnsi"/>
          <w:b/>
          <w:sz w:val="24"/>
          <w:szCs w:val="24"/>
          <w:highlight w:val="yellow"/>
          <w:lang w:eastAsia="zh-CN"/>
        </w:rPr>
      </w:pPr>
    </w:p>
    <w:p w14:paraId="586F80A5" w14:textId="3A3F320C" w:rsidR="00D32D0C" w:rsidRDefault="00D32D0C" w:rsidP="00D32D0C">
      <w:pPr>
        <w:autoSpaceDE w:val="0"/>
        <w:autoSpaceDN w:val="0"/>
        <w:adjustRightInd w:val="0"/>
        <w:jc w:val="both"/>
        <w:rPr>
          <w:rFonts w:asciiTheme="minorHAnsi" w:hAnsiTheme="minorHAnsi" w:cstheme="minorHAnsi"/>
          <w:b/>
          <w:sz w:val="24"/>
          <w:szCs w:val="24"/>
          <w:lang w:eastAsia="zh-CN"/>
        </w:rPr>
      </w:pPr>
      <w:r w:rsidRPr="00AB1A6E">
        <w:rPr>
          <w:rFonts w:asciiTheme="minorHAnsi" w:hAnsiTheme="minorHAnsi" w:cstheme="minorHAnsi"/>
          <w:b/>
          <w:sz w:val="24"/>
          <w:szCs w:val="24"/>
          <w:lang w:eastAsia="zh-CN"/>
        </w:rPr>
        <w:t>U slučaju zajednice gospodarskih subjekata, navedene okolnosti utvrđuju se za sve članove zajednice pojedinačno.</w:t>
      </w:r>
      <w:r w:rsidRPr="00943996">
        <w:rPr>
          <w:rFonts w:asciiTheme="minorHAnsi" w:hAnsiTheme="minorHAnsi" w:cstheme="minorHAnsi"/>
          <w:b/>
          <w:sz w:val="24"/>
          <w:szCs w:val="24"/>
          <w:lang w:eastAsia="zh-CN"/>
        </w:rPr>
        <w:t xml:space="preserve"> </w:t>
      </w:r>
    </w:p>
    <w:p w14:paraId="3751A565" w14:textId="77777777" w:rsidR="00413614" w:rsidRPr="007D68BB" w:rsidRDefault="00413614" w:rsidP="00D32D0C">
      <w:pPr>
        <w:autoSpaceDE w:val="0"/>
        <w:autoSpaceDN w:val="0"/>
        <w:adjustRightInd w:val="0"/>
        <w:jc w:val="both"/>
        <w:rPr>
          <w:rFonts w:asciiTheme="minorHAnsi" w:hAnsiTheme="minorHAnsi" w:cstheme="minorHAnsi"/>
          <w:b/>
          <w:sz w:val="24"/>
          <w:szCs w:val="24"/>
          <w:lang w:eastAsia="zh-CN"/>
        </w:rPr>
      </w:pPr>
    </w:p>
    <w:p w14:paraId="15B5D074" w14:textId="77777777" w:rsidR="00D32D0C" w:rsidRPr="00943996" w:rsidRDefault="00D32D0C" w:rsidP="00C9563C">
      <w:pPr>
        <w:pStyle w:val="Style2"/>
        <w:numPr>
          <w:ilvl w:val="1"/>
          <w:numId w:val="10"/>
        </w:numPr>
        <w:ind w:left="0" w:firstLine="0"/>
        <w:jc w:val="both"/>
        <w:rPr>
          <w:rFonts w:asciiTheme="minorHAnsi" w:hAnsiTheme="minorHAnsi" w:cstheme="minorHAnsi"/>
        </w:rPr>
      </w:pPr>
      <w:bookmarkStart w:id="57" w:name="_Toc531864976"/>
      <w:bookmarkStart w:id="58" w:name="_Toc5889509"/>
      <w:bookmarkStart w:id="59" w:name="_Toc156906201"/>
      <w:r w:rsidRPr="00943996">
        <w:rPr>
          <w:rFonts w:asciiTheme="minorHAnsi" w:hAnsiTheme="minorHAnsi" w:cstheme="minorHAnsi"/>
        </w:rPr>
        <w:t>ODREDBE KOJE SE ODNOSE NA PODUGOVARATELJE</w:t>
      </w:r>
      <w:bookmarkEnd w:id="57"/>
      <w:bookmarkEnd w:id="58"/>
      <w:bookmarkEnd w:id="59"/>
      <w:r w:rsidRPr="00943996">
        <w:rPr>
          <w:rFonts w:asciiTheme="minorHAnsi" w:hAnsiTheme="minorHAnsi" w:cstheme="minorHAnsi"/>
        </w:rPr>
        <w:t xml:space="preserve"> </w:t>
      </w:r>
    </w:p>
    <w:p w14:paraId="7B0AB7F8" w14:textId="7094EE41" w:rsidR="00D32D0C" w:rsidRPr="00943996" w:rsidRDefault="00D32D0C" w:rsidP="00D32D0C">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Gospodarski subjekt koji namjerava dati dio ugovora o javnoj nabavi u podugovor obvezan je u ponudbenom listu PRILOG 1. </w:t>
      </w:r>
      <w:r w:rsidRPr="00943996">
        <w:rPr>
          <w:rFonts w:asciiTheme="minorHAnsi" w:hAnsiTheme="minorHAnsi" w:cstheme="minorHAnsi"/>
          <w:color w:val="0070C0"/>
          <w:sz w:val="24"/>
          <w:szCs w:val="24"/>
          <w:lang w:eastAsia="zh-CN"/>
        </w:rPr>
        <w:t xml:space="preserve"> </w:t>
      </w:r>
    </w:p>
    <w:p w14:paraId="6540B062" w14:textId="77777777" w:rsidR="00D32D0C" w:rsidRPr="00943996" w:rsidRDefault="00D32D0C" w:rsidP="00C9563C">
      <w:pPr>
        <w:pStyle w:val="ListParagraph"/>
        <w:numPr>
          <w:ilvl w:val="0"/>
          <w:numId w:val="13"/>
        </w:num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navesti koji dio ugovora namjerava dati u podugovor (predmet ili količina, vrijednost ili postotni udio), </w:t>
      </w:r>
    </w:p>
    <w:p w14:paraId="15F8AE93" w14:textId="6271EFF4" w:rsidR="00EA26AC" w:rsidRDefault="00D32D0C" w:rsidP="00C9563C">
      <w:pPr>
        <w:pStyle w:val="ListParagraph"/>
        <w:numPr>
          <w:ilvl w:val="0"/>
          <w:numId w:val="13"/>
        </w:num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navesti podatke o podugovarateljima (naziv ili tvrtka, sjedište, OIB ili nacionalni identifikacijski broj, broj računa, zakons</w:t>
      </w:r>
      <w:r w:rsidR="00EA26AC">
        <w:rPr>
          <w:rFonts w:asciiTheme="minorHAnsi" w:hAnsiTheme="minorHAnsi" w:cstheme="minorHAnsi"/>
          <w:sz w:val="24"/>
          <w:szCs w:val="24"/>
          <w:lang w:eastAsia="zh-CN"/>
        </w:rPr>
        <w:t>ki zastupnici podugovaratelja).</w:t>
      </w:r>
    </w:p>
    <w:p w14:paraId="0FF26DFB" w14:textId="77777777" w:rsidR="00EA26AC" w:rsidRPr="00EA26AC" w:rsidRDefault="00EA26AC" w:rsidP="00EA26AC">
      <w:pPr>
        <w:pStyle w:val="ListParagraph"/>
        <w:autoSpaceDE w:val="0"/>
        <w:autoSpaceDN w:val="0"/>
        <w:adjustRightInd w:val="0"/>
        <w:ind w:left="720"/>
        <w:jc w:val="both"/>
        <w:rPr>
          <w:rFonts w:asciiTheme="minorHAnsi" w:hAnsiTheme="minorHAnsi" w:cstheme="minorHAnsi"/>
          <w:sz w:val="24"/>
          <w:szCs w:val="24"/>
          <w:lang w:eastAsia="zh-CN"/>
        </w:rPr>
      </w:pPr>
    </w:p>
    <w:p w14:paraId="759C9E22" w14:textId="77777777" w:rsidR="00D32D0C" w:rsidRPr="00943996" w:rsidRDefault="00D32D0C" w:rsidP="00D32D0C">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Podaci o podugovoratelju/ima, iz gore navedene točke 1. i 2.,  bit će obvezni sastojci ugovora o nabavi. </w:t>
      </w:r>
    </w:p>
    <w:p w14:paraId="146B684E" w14:textId="77777777" w:rsidR="00D32D0C" w:rsidRPr="00943996" w:rsidRDefault="00D32D0C" w:rsidP="00D32D0C">
      <w:pPr>
        <w:autoSpaceDE w:val="0"/>
        <w:autoSpaceDN w:val="0"/>
        <w:adjustRightInd w:val="0"/>
        <w:jc w:val="both"/>
        <w:rPr>
          <w:rFonts w:asciiTheme="minorHAnsi" w:hAnsiTheme="minorHAnsi" w:cstheme="minorHAnsi"/>
          <w:sz w:val="24"/>
          <w:szCs w:val="24"/>
          <w:lang w:eastAsia="zh-CN"/>
        </w:rPr>
      </w:pPr>
    </w:p>
    <w:p w14:paraId="778D25D0" w14:textId="77777777" w:rsidR="00D32D0C" w:rsidRPr="00943996" w:rsidRDefault="00D32D0C" w:rsidP="00D32D0C">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lastRenderedPageBreak/>
        <w:t>Ako javni naručitelj utvrdi da postoji osnova za isključenje podugovaratelja, može od gospodarskog subjekta zatražiti zamjenu tog podugovaratelja ili isključiti ponudu ponuditelja iz daljnjeg pregleda i ocjene ponuda.</w:t>
      </w:r>
    </w:p>
    <w:p w14:paraId="7CF0A694" w14:textId="77777777" w:rsidR="00D32D0C" w:rsidRPr="00943996" w:rsidRDefault="00D32D0C" w:rsidP="00D32D0C">
      <w:pPr>
        <w:autoSpaceDE w:val="0"/>
        <w:autoSpaceDN w:val="0"/>
        <w:adjustRightInd w:val="0"/>
        <w:jc w:val="both"/>
        <w:rPr>
          <w:rFonts w:asciiTheme="minorHAnsi" w:hAnsiTheme="minorHAnsi" w:cstheme="minorHAnsi"/>
          <w:sz w:val="24"/>
          <w:szCs w:val="24"/>
          <w:lang w:eastAsia="zh-CN"/>
        </w:rPr>
      </w:pPr>
    </w:p>
    <w:p w14:paraId="37336C16" w14:textId="77777777" w:rsidR="00D32D0C" w:rsidRPr="00943996" w:rsidRDefault="00D32D0C" w:rsidP="00D32D0C">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Ako se dio ugovora o nabavi daje u podugovor, tada za dio ugovora koji je isti izvršio, Naručitelj </w:t>
      </w:r>
      <w:r w:rsidRPr="00943996">
        <w:rPr>
          <w:rFonts w:asciiTheme="minorHAnsi" w:hAnsiTheme="minorHAnsi" w:cstheme="minorHAnsi"/>
          <w:b/>
          <w:sz w:val="24"/>
          <w:szCs w:val="24"/>
          <w:u w:val="single"/>
          <w:lang w:eastAsia="zh-CN"/>
        </w:rPr>
        <w:t>neposredno plaća podugovaratelju</w:t>
      </w:r>
      <w:r w:rsidRPr="00943996">
        <w:rPr>
          <w:rFonts w:asciiTheme="minorHAnsi" w:hAnsiTheme="minorHAnsi" w:cstheme="minorHAnsi"/>
          <w:sz w:val="24"/>
          <w:szCs w:val="24"/>
          <w:lang w:eastAsia="zh-CN"/>
        </w:rPr>
        <w:t xml:space="preserve"> (osim ako ugovaratelj dokaže da su obveze prema podugovaratelju za taj dio ugovora već podmirene). Ugovaratelj mora svom računu ili situaciji priložiti račune ili situacije svojih podugovaratelja koje je prethodno potvrdio. </w:t>
      </w:r>
    </w:p>
    <w:p w14:paraId="4AC64642" w14:textId="77777777" w:rsidR="00D32D0C" w:rsidRPr="00943996" w:rsidRDefault="00D32D0C" w:rsidP="00D32D0C">
      <w:pPr>
        <w:autoSpaceDE w:val="0"/>
        <w:autoSpaceDN w:val="0"/>
        <w:adjustRightInd w:val="0"/>
        <w:jc w:val="both"/>
        <w:rPr>
          <w:rFonts w:asciiTheme="minorHAnsi" w:hAnsiTheme="minorHAnsi" w:cstheme="minorHAnsi"/>
          <w:sz w:val="24"/>
          <w:szCs w:val="24"/>
          <w:lang w:eastAsia="zh-CN"/>
        </w:rPr>
      </w:pPr>
    </w:p>
    <w:p w14:paraId="7E94B9B9" w14:textId="77777777" w:rsidR="00D32D0C" w:rsidRPr="00943996" w:rsidRDefault="00D32D0C" w:rsidP="00D32D0C">
      <w:pPr>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Ukoliko ponuditelj namjerava dati dio ugovora o javnoj nabavi u podugovor jednom ili više podugovaratelja, za svakog podugovaratelja se pojedinačno dokazuje da:</w:t>
      </w:r>
    </w:p>
    <w:p w14:paraId="2AA5FCF2" w14:textId="28390F3E" w:rsidR="00D32D0C" w:rsidRPr="00943996" w:rsidRDefault="00D32D0C" w:rsidP="00C9563C">
      <w:pPr>
        <w:numPr>
          <w:ilvl w:val="0"/>
          <w:numId w:val="7"/>
        </w:numPr>
        <w:spacing w:line="259" w:lineRule="auto"/>
        <w:ind w:left="709" w:hanging="283"/>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nije u jednoj od situacija zbog koje se gospodarski subjekt isključuje ili može isključiti iz postupka javne nabave (osnove za isključenje) – sukladno točki 3</w:t>
      </w:r>
      <w:r w:rsidR="00507CC8" w:rsidRPr="00943996">
        <w:rPr>
          <w:rFonts w:asciiTheme="minorHAnsi" w:hAnsiTheme="minorHAnsi" w:cstheme="minorHAnsi"/>
          <w:sz w:val="24"/>
          <w:szCs w:val="24"/>
          <w:lang w:eastAsia="zh-CN"/>
        </w:rPr>
        <w:t>. ovog Poziva,</w:t>
      </w:r>
    </w:p>
    <w:p w14:paraId="6D0448F3" w14:textId="410067DF" w:rsidR="00D32D0C" w:rsidRDefault="00D32D0C" w:rsidP="00316F9C">
      <w:pPr>
        <w:numPr>
          <w:ilvl w:val="0"/>
          <w:numId w:val="7"/>
        </w:numPr>
        <w:spacing w:line="259" w:lineRule="auto"/>
        <w:ind w:left="709" w:hanging="283"/>
        <w:jc w:val="both"/>
        <w:rPr>
          <w:rFonts w:asciiTheme="minorHAnsi" w:hAnsiTheme="minorHAnsi" w:cstheme="minorHAnsi"/>
          <w:sz w:val="24"/>
          <w:szCs w:val="24"/>
        </w:rPr>
      </w:pPr>
      <w:r w:rsidRPr="00943996">
        <w:rPr>
          <w:rFonts w:asciiTheme="minorHAnsi" w:hAnsiTheme="minorHAnsi" w:cstheme="minorHAnsi"/>
          <w:sz w:val="24"/>
          <w:szCs w:val="24"/>
        </w:rPr>
        <w:t>ispunjava tražene kriterije za kvalitativni odabir gospodarskog subjekta (uvjet sposobnosti) iz točke 4.</w:t>
      </w:r>
      <w:r w:rsidR="00507CC8" w:rsidRPr="00943996">
        <w:rPr>
          <w:rFonts w:asciiTheme="minorHAnsi" w:hAnsiTheme="minorHAnsi" w:cstheme="minorHAnsi"/>
          <w:sz w:val="24"/>
          <w:szCs w:val="24"/>
        </w:rPr>
        <w:t>1.</w:t>
      </w:r>
      <w:r w:rsidRPr="00943996">
        <w:rPr>
          <w:rFonts w:asciiTheme="minorHAnsi" w:hAnsiTheme="minorHAnsi" w:cstheme="minorHAnsi"/>
          <w:sz w:val="24"/>
          <w:szCs w:val="24"/>
        </w:rPr>
        <w:t xml:space="preserve"> </w:t>
      </w:r>
      <w:r w:rsidR="00316F9C">
        <w:rPr>
          <w:rFonts w:asciiTheme="minorHAnsi" w:hAnsiTheme="minorHAnsi" w:cstheme="minorHAnsi"/>
          <w:sz w:val="24"/>
          <w:szCs w:val="24"/>
        </w:rPr>
        <w:t>ovog Poziva.</w:t>
      </w:r>
    </w:p>
    <w:p w14:paraId="22736BEF" w14:textId="77777777" w:rsidR="00316F9C" w:rsidRDefault="00316F9C" w:rsidP="00316F9C">
      <w:pPr>
        <w:spacing w:line="259" w:lineRule="auto"/>
        <w:ind w:left="426"/>
        <w:jc w:val="both"/>
        <w:rPr>
          <w:rFonts w:asciiTheme="minorHAnsi" w:hAnsiTheme="minorHAnsi" w:cstheme="minorHAnsi"/>
          <w:sz w:val="24"/>
          <w:szCs w:val="24"/>
        </w:rPr>
      </w:pPr>
    </w:p>
    <w:p w14:paraId="41643A0F" w14:textId="77777777" w:rsidR="000408B7" w:rsidRPr="00943996" w:rsidRDefault="000408B7" w:rsidP="007A46CC">
      <w:pPr>
        <w:autoSpaceDE w:val="0"/>
        <w:autoSpaceDN w:val="0"/>
        <w:adjustRightInd w:val="0"/>
        <w:rPr>
          <w:rFonts w:asciiTheme="minorHAnsi" w:hAnsiTheme="minorHAnsi" w:cstheme="minorHAnsi"/>
          <w:color w:val="FF0000"/>
          <w:sz w:val="24"/>
          <w:szCs w:val="24"/>
          <w:lang w:eastAsia="zh-CN"/>
        </w:rPr>
      </w:pPr>
    </w:p>
    <w:p w14:paraId="3D1436E7" w14:textId="41262BA9" w:rsidR="007A46CC" w:rsidRPr="00943996" w:rsidRDefault="007A46CC" w:rsidP="009F7633">
      <w:pPr>
        <w:pStyle w:val="Style1"/>
        <w:rPr>
          <w:rFonts w:asciiTheme="minorHAnsi" w:hAnsiTheme="minorHAnsi" w:cstheme="minorHAnsi"/>
        </w:rPr>
      </w:pPr>
      <w:bookmarkStart w:id="60" w:name="_Toc531864962"/>
      <w:bookmarkStart w:id="61" w:name="_Toc156906202"/>
      <w:r w:rsidRPr="00943996">
        <w:rPr>
          <w:rFonts w:asciiTheme="minorHAnsi" w:hAnsiTheme="minorHAnsi" w:cstheme="minorHAnsi"/>
        </w:rPr>
        <w:t>SADRŽAJ, NAČIN IZRADE I NAČIN DOSTAVE PONUDE</w:t>
      </w:r>
      <w:bookmarkEnd w:id="60"/>
      <w:bookmarkEnd w:id="61"/>
      <w:r w:rsidRPr="00943996">
        <w:rPr>
          <w:rFonts w:asciiTheme="minorHAnsi" w:hAnsiTheme="minorHAnsi" w:cstheme="minorHAnsi"/>
        </w:rPr>
        <w:t xml:space="preserve"> </w:t>
      </w:r>
    </w:p>
    <w:p w14:paraId="4B8B1382" w14:textId="77777777" w:rsidR="00701A52" w:rsidRPr="00943996" w:rsidRDefault="00701A52" w:rsidP="007A46CC">
      <w:pPr>
        <w:tabs>
          <w:tab w:val="left" w:pos="993"/>
        </w:tabs>
        <w:jc w:val="both"/>
        <w:rPr>
          <w:rFonts w:asciiTheme="minorHAnsi" w:hAnsiTheme="minorHAnsi" w:cstheme="minorHAnsi"/>
          <w:sz w:val="24"/>
          <w:szCs w:val="24"/>
          <w:lang w:eastAsia="zh-CN"/>
        </w:rPr>
      </w:pPr>
    </w:p>
    <w:p w14:paraId="31784908" w14:textId="0843E375" w:rsidR="00955641" w:rsidRPr="00943996" w:rsidRDefault="007A46CC" w:rsidP="0074148C">
      <w:pPr>
        <w:tabs>
          <w:tab w:val="left" w:pos="993"/>
        </w:tabs>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Ponuda je izjava volje gospodarskog subjekta u pisanom obliku da će </w:t>
      </w:r>
      <w:r w:rsidR="00D32D0C" w:rsidRPr="007D68BB">
        <w:rPr>
          <w:rFonts w:asciiTheme="minorHAnsi" w:hAnsiTheme="minorHAnsi" w:cstheme="minorHAnsi"/>
          <w:sz w:val="24"/>
          <w:szCs w:val="24"/>
          <w:lang w:eastAsia="zh-CN"/>
        </w:rPr>
        <w:t xml:space="preserve">obavljati usluge </w:t>
      </w:r>
      <w:r w:rsidRPr="007D68BB">
        <w:rPr>
          <w:rFonts w:asciiTheme="minorHAnsi" w:hAnsiTheme="minorHAnsi" w:cstheme="minorHAnsi"/>
          <w:sz w:val="24"/>
          <w:szCs w:val="24"/>
          <w:lang w:eastAsia="zh-CN"/>
        </w:rPr>
        <w:t>u</w:t>
      </w:r>
      <w:r w:rsidRPr="00943996">
        <w:rPr>
          <w:rFonts w:asciiTheme="minorHAnsi" w:hAnsiTheme="minorHAnsi" w:cstheme="minorHAnsi"/>
          <w:sz w:val="24"/>
          <w:szCs w:val="24"/>
          <w:lang w:eastAsia="zh-CN"/>
        </w:rPr>
        <w:t xml:space="preserve"> skladu s uvjetima i zahtjevima iz ov</w:t>
      </w:r>
      <w:r w:rsidR="000730D8" w:rsidRPr="00943996">
        <w:rPr>
          <w:rFonts w:asciiTheme="minorHAnsi" w:hAnsiTheme="minorHAnsi" w:cstheme="minorHAnsi"/>
          <w:sz w:val="24"/>
          <w:szCs w:val="24"/>
          <w:lang w:eastAsia="zh-CN"/>
        </w:rPr>
        <w:t>og Poziva</w:t>
      </w:r>
      <w:r w:rsidR="00B06432" w:rsidRPr="00943996">
        <w:rPr>
          <w:rFonts w:asciiTheme="minorHAnsi" w:hAnsiTheme="minorHAnsi" w:cstheme="minorHAnsi"/>
          <w:sz w:val="24"/>
          <w:szCs w:val="24"/>
          <w:lang w:eastAsia="zh-CN"/>
        </w:rPr>
        <w:t>.</w:t>
      </w:r>
    </w:p>
    <w:p w14:paraId="1CD8D24F" w14:textId="1708982A" w:rsidR="00E774BF" w:rsidRPr="00943996" w:rsidRDefault="001F1BD9" w:rsidP="0074148C">
      <w:pPr>
        <w:spacing w:line="216" w:lineRule="auto"/>
        <w:jc w:val="both"/>
        <w:rPr>
          <w:rFonts w:asciiTheme="minorHAnsi" w:hAnsiTheme="minorHAnsi" w:cstheme="minorHAnsi"/>
          <w:sz w:val="24"/>
          <w:szCs w:val="24"/>
        </w:rPr>
      </w:pPr>
      <w:r w:rsidRPr="00943996">
        <w:rPr>
          <w:rFonts w:asciiTheme="minorHAnsi" w:hAnsiTheme="minorHAnsi" w:cstheme="minorHAnsi"/>
          <w:sz w:val="24"/>
          <w:szCs w:val="24"/>
        </w:rPr>
        <w:t xml:space="preserve">Pri izradi ponude ponuditelj se mora pridržavati zahtjeva i uvjeta iz </w:t>
      </w:r>
      <w:r w:rsidR="000730D8" w:rsidRPr="00943996">
        <w:rPr>
          <w:rFonts w:asciiTheme="minorHAnsi" w:hAnsiTheme="minorHAnsi" w:cstheme="minorHAnsi"/>
          <w:sz w:val="24"/>
          <w:szCs w:val="24"/>
        </w:rPr>
        <w:t>ovog Poziva i svih njegovih</w:t>
      </w:r>
      <w:r w:rsidRPr="00943996">
        <w:rPr>
          <w:rFonts w:asciiTheme="minorHAnsi" w:hAnsiTheme="minorHAnsi" w:cstheme="minorHAnsi"/>
          <w:sz w:val="24"/>
          <w:szCs w:val="24"/>
        </w:rPr>
        <w:t xml:space="preserve"> priloga</w:t>
      </w:r>
      <w:r w:rsidR="0074148C" w:rsidRPr="00943996">
        <w:rPr>
          <w:rFonts w:asciiTheme="minorHAnsi" w:hAnsiTheme="minorHAnsi" w:cstheme="minorHAnsi"/>
          <w:sz w:val="24"/>
          <w:szCs w:val="24"/>
        </w:rPr>
        <w:t xml:space="preserve"> </w:t>
      </w:r>
      <w:r w:rsidRPr="00943996">
        <w:rPr>
          <w:rFonts w:asciiTheme="minorHAnsi" w:hAnsiTheme="minorHAnsi" w:cstheme="minorHAnsi"/>
          <w:sz w:val="24"/>
          <w:szCs w:val="24"/>
        </w:rPr>
        <w:t xml:space="preserve">te ne smije ni na koji način mijenjati i nadopunjavati tekst </w:t>
      </w:r>
      <w:r w:rsidR="006E0A27" w:rsidRPr="00943996">
        <w:rPr>
          <w:rFonts w:asciiTheme="minorHAnsi" w:hAnsiTheme="minorHAnsi" w:cstheme="minorHAnsi"/>
          <w:sz w:val="24"/>
          <w:szCs w:val="24"/>
        </w:rPr>
        <w:t>Poziva</w:t>
      </w:r>
      <w:r w:rsidRPr="00943996">
        <w:rPr>
          <w:rFonts w:asciiTheme="minorHAnsi" w:hAnsiTheme="minorHAnsi" w:cstheme="minorHAnsi"/>
          <w:sz w:val="24"/>
          <w:szCs w:val="24"/>
        </w:rPr>
        <w:t>.</w:t>
      </w:r>
    </w:p>
    <w:p w14:paraId="4508E329" w14:textId="77777777" w:rsidR="001F1BD9" w:rsidRPr="00943996" w:rsidRDefault="001F1BD9" w:rsidP="001F1BD9">
      <w:pPr>
        <w:spacing w:line="216" w:lineRule="auto"/>
        <w:jc w:val="both"/>
        <w:rPr>
          <w:rFonts w:asciiTheme="minorHAnsi" w:hAnsiTheme="minorHAnsi" w:cstheme="minorHAnsi"/>
          <w:sz w:val="24"/>
          <w:szCs w:val="24"/>
        </w:rPr>
      </w:pPr>
    </w:p>
    <w:p w14:paraId="16FBAD63" w14:textId="3817147F" w:rsidR="00CD312A" w:rsidRPr="00943996" w:rsidRDefault="00E774BF" w:rsidP="00CD312A">
      <w:pPr>
        <w:spacing w:line="216" w:lineRule="auto"/>
        <w:jc w:val="both"/>
        <w:rPr>
          <w:rFonts w:asciiTheme="minorHAnsi" w:hAnsiTheme="minorHAnsi" w:cstheme="minorHAnsi"/>
          <w:b/>
          <w:sz w:val="24"/>
          <w:szCs w:val="24"/>
        </w:rPr>
      </w:pPr>
      <w:r w:rsidRPr="00943996">
        <w:rPr>
          <w:rFonts w:asciiTheme="minorHAnsi" w:hAnsiTheme="minorHAnsi" w:cstheme="minorHAnsi"/>
          <w:b/>
          <w:sz w:val="24"/>
          <w:szCs w:val="24"/>
        </w:rPr>
        <w:t xml:space="preserve">Podnošenjem ponude ponuditelj prihvaća sve uvjete navedene u </w:t>
      </w:r>
      <w:r w:rsidR="006E0A27" w:rsidRPr="00943996">
        <w:rPr>
          <w:rFonts w:asciiTheme="minorHAnsi" w:hAnsiTheme="minorHAnsi" w:cstheme="minorHAnsi"/>
          <w:b/>
          <w:sz w:val="24"/>
          <w:szCs w:val="24"/>
        </w:rPr>
        <w:t>ovom Pozivu</w:t>
      </w:r>
      <w:r w:rsidRPr="00943996">
        <w:rPr>
          <w:rFonts w:asciiTheme="minorHAnsi" w:hAnsiTheme="minorHAnsi" w:cstheme="minorHAnsi"/>
          <w:b/>
          <w:sz w:val="24"/>
          <w:szCs w:val="24"/>
        </w:rPr>
        <w:t>.</w:t>
      </w:r>
    </w:p>
    <w:p w14:paraId="06AC98AA" w14:textId="77777777" w:rsidR="00316F9C" w:rsidRPr="00943996" w:rsidRDefault="00316F9C" w:rsidP="00E774BF">
      <w:pPr>
        <w:spacing w:line="216" w:lineRule="auto"/>
        <w:jc w:val="both"/>
        <w:rPr>
          <w:rFonts w:asciiTheme="minorHAnsi" w:hAnsiTheme="minorHAnsi" w:cstheme="minorHAnsi"/>
          <w:sz w:val="24"/>
          <w:szCs w:val="24"/>
        </w:rPr>
      </w:pPr>
    </w:p>
    <w:p w14:paraId="25D23109" w14:textId="19F1E4A3" w:rsidR="00701A52" w:rsidRPr="00943996" w:rsidRDefault="00353CEB" w:rsidP="00C9563C">
      <w:pPr>
        <w:pStyle w:val="Style2"/>
        <w:numPr>
          <w:ilvl w:val="1"/>
          <w:numId w:val="10"/>
        </w:numPr>
        <w:ind w:left="0" w:firstLine="0"/>
        <w:jc w:val="both"/>
        <w:rPr>
          <w:rFonts w:asciiTheme="minorHAnsi" w:hAnsiTheme="minorHAnsi" w:cstheme="minorHAnsi"/>
        </w:rPr>
      </w:pPr>
      <w:bookmarkStart w:id="62" w:name="_Toc531864963"/>
      <w:bookmarkStart w:id="63" w:name="_Toc156906203"/>
      <w:r w:rsidRPr="00943996">
        <w:rPr>
          <w:rFonts w:asciiTheme="minorHAnsi" w:hAnsiTheme="minorHAnsi" w:cstheme="minorHAnsi"/>
        </w:rPr>
        <w:t>SADRŽAJ PONUDE</w:t>
      </w:r>
      <w:bookmarkEnd w:id="63"/>
      <w:r w:rsidRPr="00943996">
        <w:rPr>
          <w:rFonts w:asciiTheme="minorHAnsi" w:hAnsiTheme="minorHAnsi" w:cstheme="minorHAnsi"/>
        </w:rPr>
        <w:t xml:space="preserve"> </w:t>
      </w:r>
      <w:bookmarkEnd w:id="62"/>
    </w:p>
    <w:p w14:paraId="7D7157AC" w14:textId="77777777" w:rsidR="007B47B6" w:rsidRPr="00943996" w:rsidRDefault="007B47B6" w:rsidP="00350547">
      <w:pPr>
        <w:autoSpaceDE w:val="0"/>
        <w:autoSpaceDN w:val="0"/>
        <w:adjustRightInd w:val="0"/>
        <w:rPr>
          <w:rFonts w:asciiTheme="minorHAnsi" w:hAnsiTheme="minorHAnsi" w:cstheme="minorHAnsi"/>
          <w:b/>
          <w:sz w:val="24"/>
          <w:szCs w:val="24"/>
          <w:lang w:eastAsia="zh-CN"/>
        </w:rPr>
      </w:pPr>
    </w:p>
    <w:p w14:paraId="003D51BB" w14:textId="4B752A4E" w:rsidR="007B47B6" w:rsidRPr="00943996" w:rsidRDefault="00350547" w:rsidP="00350547">
      <w:pPr>
        <w:autoSpaceDE w:val="0"/>
        <w:autoSpaceDN w:val="0"/>
        <w:adjustRightInd w:val="0"/>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Ponuditelji </w:t>
      </w:r>
      <w:r w:rsidR="006E0A27" w:rsidRPr="00943996">
        <w:rPr>
          <w:rFonts w:asciiTheme="minorHAnsi" w:hAnsiTheme="minorHAnsi" w:cstheme="minorHAnsi"/>
          <w:b/>
          <w:sz w:val="24"/>
          <w:szCs w:val="24"/>
          <w:lang w:eastAsia="zh-CN"/>
        </w:rPr>
        <w:t xml:space="preserve">dostavljaju </w:t>
      </w:r>
      <w:r w:rsidRPr="00943996">
        <w:rPr>
          <w:rFonts w:asciiTheme="minorHAnsi" w:hAnsiTheme="minorHAnsi" w:cstheme="minorHAnsi"/>
          <w:b/>
          <w:sz w:val="24"/>
          <w:szCs w:val="24"/>
          <w:lang w:eastAsia="zh-CN"/>
        </w:rPr>
        <w:t xml:space="preserve">ponudu </w:t>
      </w:r>
      <w:r w:rsidR="00CD0349" w:rsidRPr="00943996">
        <w:rPr>
          <w:rFonts w:asciiTheme="minorHAnsi" w:hAnsiTheme="minorHAnsi" w:cstheme="minorHAnsi"/>
          <w:b/>
          <w:sz w:val="24"/>
          <w:szCs w:val="24"/>
          <w:lang w:eastAsia="zh-CN"/>
        </w:rPr>
        <w:t>koja sadrži sljedeće:</w:t>
      </w:r>
    </w:p>
    <w:p w14:paraId="41C34DCF" w14:textId="65D42814" w:rsidR="00AC523A" w:rsidRPr="00943996" w:rsidRDefault="008E4910" w:rsidP="00AC523A">
      <w:pPr>
        <w:pStyle w:val="ListParagraph"/>
        <w:numPr>
          <w:ilvl w:val="0"/>
          <w:numId w:val="4"/>
        </w:numPr>
        <w:autoSpaceDE w:val="0"/>
        <w:autoSpaceDN w:val="0"/>
        <w:adjustRightInd w:val="0"/>
        <w:ind w:left="567" w:hanging="425"/>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P</w:t>
      </w:r>
      <w:r w:rsidR="006C50E8" w:rsidRPr="00943996">
        <w:rPr>
          <w:rFonts w:asciiTheme="minorHAnsi" w:hAnsiTheme="minorHAnsi" w:cstheme="minorHAnsi"/>
          <w:sz w:val="24"/>
          <w:szCs w:val="24"/>
          <w:lang w:eastAsia="zh-CN"/>
        </w:rPr>
        <w:t xml:space="preserve">onudbeni list (pravilno ispunjen i potpisan od strane ponuditelja) – </w:t>
      </w:r>
      <w:r w:rsidR="00AC523A" w:rsidRPr="00943996">
        <w:rPr>
          <w:rFonts w:asciiTheme="minorHAnsi" w:hAnsiTheme="minorHAnsi" w:cstheme="minorHAnsi"/>
          <w:sz w:val="24"/>
          <w:szCs w:val="24"/>
          <w:lang w:eastAsia="zh-CN"/>
        </w:rPr>
        <w:t>PRILOG 1.</w:t>
      </w:r>
      <w:r w:rsidR="00142D21" w:rsidRPr="00943996">
        <w:rPr>
          <w:rFonts w:asciiTheme="minorHAnsi" w:hAnsiTheme="minorHAnsi" w:cstheme="minorHAnsi"/>
          <w:sz w:val="24"/>
          <w:szCs w:val="24"/>
          <w:lang w:eastAsia="zh-CN"/>
        </w:rPr>
        <w:t>,</w:t>
      </w:r>
      <w:r w:rsidR="00AC523A" w:rsidRPr="00943996">
        <w:rPr>
          <w:rFonts w:asciiTheme="minorHAnsi" w:hAnsiTheme="minorHAnsi" w:cstheme="minorHAnsi"/>
          <w:sz w:val="24"/>
          <w:szCs w:val="24"/>
          <w:lang w:eastAsia="zh-CN"/>
        </w:rPr>
        <w:t xml:space="preserve"> </w:t>
      </w:r>
    </w:p>
    <w:p w14:paraId="29648A53" w14:textId="17127DF4" w:rsidR="007B47B6" w:rsidRPr="00943996" w:rsidRDefault="007B47B6" w:rsidP="007B47B6">
      <w:pPr>
        <w:pStyle w:val="ListParagraph"/>
        <w:numPr>
          <w:ilvl w:val="0"/>
          <w:numId w:val="4"/>
        </w:numPr>
        <w:autoSpaceDE w:val="0"/>
        <w:autoSpaceDN w:val="0"/>
        <w:adjustRightInd w:val="0"/>
        <w:ind w:left="567" w:hanging="425"/>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Izjavu o integritetu – PRILOG 2.</w:t>
      </w:r>
      <w:r w:rsidR="00142D21" w:rsidRPr="00943996">
        <w:rPr>
          <w:rFonts w:asciiTheme="minorHAnsi" w:hAnsiTheme="minorHAnsi" w:cstheme="minorHAnsi"/>
          <w:sz w:val="24"/>
          <w:szCs w:val="24"/>
          <w:lang w:eastAsia="zh-CN"/>
        </w:rPr>
        <w:t>,</w:t>
      </w:r>
    </w:p>
    <w:p w14:paraId="0D8C76E9" w14:textId="1E16B022" w:rsidR="00AC523A" w:rsidRPr="00943996" w:rsidRDefault="008E4910" w:rsidP="00AC523A">
      <w:pPr>
        <w:pStyle w:val="ListParagraph"/>
        <w:numPr>
          <w:ilvl w:val="0"/>
          <w:numId w:val="4"/>
        </w:numPr>
        <w:autoSpaceDE w:val="0"/>
        <w:autoSpaceDN w:val="0"/>
        <w:adjustRightInd w:val="0"/>
        <w:ind w:left="567" w:hanging="425"/>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P</w:t>
      </w:r>
      <w:r w:rsidR="006E0A27" w:rsidRPr="00943996">
        <w:rPr>
          <w:rFonts w:asciiTheme="minorHAnsi" w:hAnsiTheme="minorHAnsi" w:cstheme="minorHAnsi"/>
          <w:sz w:val="24"/>
          <w:szCs w:val="24"/>
          <w:lang w:eastAsia="zh-CN"/>
        </w:rPr>
        <w:t xml:space="preserve">ravilno </w:t>
      </w:r>
      <w:r w:rsidR="00564E5A" w:rsidRPr="00943996">
        <w:rPr>
          <w:rFonts w:asciiTheme="minorHAnsi" w:hAnsiTheme="minorHAnsi" w:cstheme="minorHAnsi"/>
          <w:sz w:val="24"/>
          <w:szCs w:val="24"/>
          <w:lang w:eastAsia="zh-CN"/>
        </w:rPr>
        <w:t>is</w:t>
      </w:r>
      <w:r w:rsidR="006C50E8" w:rsidRPr="00943996">
        <w:rPr>
          <w:rFonts w:asciiTheme="minorHAnsi" w:hAnsiTheme="minorHAnsi" w:cstheme="minorHAnsi"/>
          <w:sz w:val="24"/>
          <w:szCs w:val="24"/>
          <w:lang w:eastAsia="zh-CN"/>
        </w:rPr>
        <w:t>punjen troškovnik</w:t>
      </w:r>
      <w:r w:rsidR="00142D21" w:rsidRPr="00943996">
        <w:rPr>
          <w:rFonts w:asciiTheme="minorHAnsi" w:hAnsiTheme="minorHAnsi" w:cstheme="minorHAnsi"/>
          <w:sz w:val="24"/>
          <w:szCs w:val="24"/>
          <w:lang w:eastAsia="zh-CN"/>
        </w:rPr>
        <w:t xml:space="preserve"> - </w:t>
      </w:r>
      <w:r w:rsidR="007B47B6" w:rsidRPr="00943996">
        <w:rPr>
          <w:rFonts w:asciiTheme="minorHAnsi" w:hAnsiTheme="minorHAnsi" w:cstheme="minorHAnsi"/>
          <w:sz w:val="24"/>
          <w:szCs w:val="24"/>
          <w:lang w:eastAsia="zh-CN"/>
        </w:rPr>
        <w:t>PRILOG 3</w:t>
      </w:r>
      <w:r w:rsidR="00AC523A" w:rsidRPr="00943996">
        <w:rPr>
          <w:rFonts w:asciiTheme="minorHAnsi" w:hAnsiTheme="minorHAnsi" w:cstheme="minorHAnsi"/>
          <w:sz w:val="24"/>
          <w:szCs w:val="24"/>
          <w:lang w:eastAsia="zh-CN"/>
        </w:rPr>
        <w:t>.</w:t>
      </w:r>
      <w:r w:rsidR="00D32D0C" w:rsidRPr="00943996">
        <w:rPr>
          <w:rFonts w:asciiTheme="minorHAnsi" w:hAnsiTheme="minorHAnsi" w:cstheme="minorHAnsi"/>
          <w:sz w:val="24"/>
          <w:szCs w:val="24"/>
          <w:lang w:eastAsia="zh-CN"/>
        </w:rPr>
        <w:t>,</w:t>
      </w:r>
    </w:p>
    <w:p w14:paraId="737D0431" w14:textId="5A195A8E" w:rsidR="00D32D0C" w:rsidRPr="00943996" w:rsidRDefault="00D32D0C" w:rsidP="00D32D0C">
      <w:pPr>
        <w:pStyle w:val="ListParagraph"/>
        <w:numPr>
          <w:ilvl w:val="0"/>
          <w:numId w:val="4"/>
        </w:numPr>
        <w:autoSpaceDE w:val="0"/>
        <w:autoSpaceDN w:val="0"/>
        <w:adjustRightInd w:val="0"/>
        <w:ind w:left="567" w:hanging="425"/>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Dokaze </w:t>
      </w:r>
      <w:r w:rsidR="00507CC8" w:rsidRPr="00943996">
        <w:rPr>
          <w:rFonts w:asciiTheme="minorHAnsi" w:hAnsiTheme="minorHAnsi" w:cstheme="minorHAnsi"/>
          <w:sz w:val="24"/>
          <w:szCs w:val="24"/>
          <w:lang w:eastAsia="zh-CN"/>
        </w:rPr>
        <w:t xml:space="preserve">da ne postoje OSNOVE ZA ISKLJUČENJE </w:t>
      </w:r>
      <w:r w:rsidRPr="00943996">
        <w:rPr>
          <w:rFonts w:asciiTheme="minorHAnsi" w:hAnsiTheme="minorHAnsi" w:cstheme="minorHAnsi"/>
          <w:sz w:val="24"/>
          <w:szCs w:val="24"/>
          <w:lang w:eastAsia="zh-CN"/>
        </w:rPr>
        <w:t xml:space="preserve"> iz točke </w:t>
      </w:r>
      <w:r w:rsidR="00507CC8" w:rsidRPr="00943996">
        <w:rPr>
          <w:rFonts w:asciiTheme="minorHAnsi" w:hAnsiTheme="minorHAnsi" w:cstheme="minorHAnsi"/>
          <w:sz w:val="24"/>
          <w:szCs w:val="24"/>
          <w:lang w:eastAsia="zh-CN"/>
        </w:rPr>
        <w:t>3</w:t>
      </w:r>
      <w:r w:rsidRPr="00943996">
        <w:rPr>
          <w:rFonts w:asciiTheme="minorHAnsi" w:hAnsiTheme="minorHAnsi" w:cstheme="minorHAnsi"/>
          <w:sz w:val="24"/>
          <w:szCs w:val="24"/>
          <w:lang w:eastAsia="zh-CN"/>
        </w:rPr>
        <w:t xml:space="preserve">. ovog Poziva </w:t>
      </w:r>
    </w:p>
    <w:p w14:paraId="43512921" w14:textId="1034DE16" w:rsidR="00564E5A" w:rsidRPr="00943996" w:rsidRDefault="008E4910" w:rsidP="008E4910">
      <w:pPr>
        <w:pStyle w:val="ListParagraph"/>
        <w:numPr>
          <w:ilvl w:val="0"/>
          <w:numId w:val="4"/>
        </w:numPr>
        <w:autoSpaceDE w:val="0"/>
        <w:autoSpaceDN w:val="0"/>
        <w:adjustRightInd w:val="0"/>
        <w:ind w:left="567" w:hanging="425"/>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D</w:t>
      </w:r>
      <w:r w:rsidR="00564E5A" w:rsidRPr="00943996">
        <w:rPr>
          <w:rFonts w:asciiTheme="minorHAnsi" w:hAnsiTheme="minorHAnsi" w:cstheme="minorHAnsi"/>
          <w:sz w:val="24"/>
          <w:szCs w:val="24"/>
          <w:lang w:eastAsia="zh-CN"/>
        </w:rPr>
        <w:t xml:space="preserve">okaze kojima dokazuje da ispunjava </w:t>
      </w:r>
      <w:r w:rsidR="007B47B6" w:rsidRPr="00943996">
        <w:rPr>
          <w:rFonts w:asciiTheme="minorHAnsi" w:hAnsiTheme="minorHAnsi" w:cstheme="minorHAnsi"/>
          <w:sz w:val="24"/>
          <w:szCs w:val="24"/>
          <w:lang w:eastAsia="zh-CN"/>
        </w:rPr>
        <w:t xml:space="preserve">KRITERIJE ZA ODABIR GOSPODARSKOG SUBJEKTA (UVJETI SPOSOBNOSTI) iz točke </w:t>
      </w:r>
      <w:r w:rsidR="00D32D0C" w:rsidRPr="00943996">
        <w:rPr>
          <w:rFonts w:asciiTheme="minorHAnsi" w:hAnsiTheme="minorHAnsi" w:cstheme="minorHAnsi"/>
          <w:sz w:val="24"/>
          <w:szCs w:val="24"/>
          <w:lang w:eastAsia="zh-CN"/>
        </w:rPr>
        <w:t>4.</w:t>
      </w:r>
      <w:r w:rsidRPr="00943996">
        <w:rPr>
          <w:rFonts w:asciiTheme="minorHAnsi" w:hAnsiTheme="minorHAnsi" w:cstheme="minorHAnsi"/>
          <w:sz w:val="24"/>
          <w:szCs w:val="24"/>
          <w:lang w:eastAsia="zh-CN"/>
        </w:rPr>
        <w:t xml:space="preserve"> </w:t>
      </w:r>
      <w:r w:rsidR="007B47B6" w:rsidRPr="00943996">
        <w:rPr>
          <w:rFonts w:asciiTheme="minorHAnsi" w:hAnsiTheme="minorHAnsi" w:cstheme="minorHAnsi"/>
          <w:sz w:val="24"/>
          <w:szCs w:val="24"/>
          <w:lang w:eastAsia="zh-CN"/>
        </w:rPr>
        <w:t xml:space="preserve">ovog Poziva </w:t>
      </w:r>
    </w:p>
    <w:p w14:paraId="079FC1E7" w14:textId="77777777" w:rsidR="007D68BB" w:rsidRPr="00943996" w:rsidRDefault="007D68BB" w:rsidP="00AC523A">
      <w:pPr>
        <w:tabs>
          <w:tab w:val="left" w:pos="426"/>
        </w:tabs>
        <w:jc w:val="both"/>
        <w:rPr>
          <w:rFonts w:asciiTheme="minorHAnsi" w:hAnsiTheme="minorHAnsi" w:cstheme="minorHAnsi"/>
        </w:rPr>
      </w:pPr>
    </w:p>
    <w:p w14:paraId="1A324ED2" w14:textId="76D372B1" w:rsidR="00955641" w:rsidRPr="00943996" w:rsidRDefault="004D35C1" w:rsidP="00C9563C">
      <w:pPr>
        <w:pStyle w:val="Style2"/>
        <w:numPr>
          <w:ilvl w:val="1"/>
          <w:numId w:val="10"/>
        </w:numPr>
        <w:ind w:left="0" w:firstLine="0"/>
        <w:jc w:val="both"/>
        <w:rPr>
          <w:rFonts w:asciiTheme="minorHAnsi" w:hAnsiTheme="minorHAnsi" w:cstheme="minorHAnsi"/>
        </w:rPr>
      </w:pPr>
      <w:bookmarkStart w:id="64" w:name="_Toc156906204"/>
      <w:r w:rsidRPr="00943996">
        <w:rPr>
          <w:rFonts w:asciiTheme="minorHAnsi" w:hAnsiTheme="minorHAnsi" w:cstheme="minorHAnsi"/>
        </w:rPr>
        <w:t>NAČIN IZRADE PONUDE</w:t>
      </w:r>
      <w:bookmarkEnd w:id="64"/>
    </w:p>
    <w:p w14:paraId="0B4AE91E" w14:textId="77777777" w:rsidR="004D35C1" w:rsidRPr="00943996" w:rsidRDefault="004D35C1" w:rsidP="00142D21">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Ponuditelj se pri izradi ponude mora pridržavati zahtjeva i uvjeta iz ovog poziva za dostavu ponude. </w:t>
      </w:r>
    </w:p>
    <w:p w14:paraId="65E4DAB3" w14:textId="77777777" w:rsidR="0086351E" w:rsidRPr="00943996" w:rsidRDefault="0086351E" w:rsidP="00142D21">
      <w:pPr>
        <w:autoSpaceDE w:val="0"/>
        <w:autoSpaceDN w:val="0"/>
        <w:adjustRightInd w:val="0"/>
        <w:jc w:val="both"/>
        <w:rPr>
          <w:rFonts w:asciiTheme="minorHAnsi" w:hAnsiTheme="minorHAnsi" w:cstheme="minorHAnsi"/>
          <w:sz w:val="24"/>
          <w:szCs w:val="24"/>
          <w:lang w:eastAsia="zh-CN"/>
        </w:rPr>
      </w:pPr>
    </w:p>
    <w:p w14:paraId="537957E1" w14:textId="00996D4D" w:rsidR="00D276B0" w:rsidRPr="00943996" w:rsidRDefault="009F7633" w:rsidP="00142D21">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Ponuda se izrađuje na </w:t>
      </w:r>
      <w:r w:rsidRPr="00943996">
        <w:rPr>
          <w:rFonts w:asciiTheme="minorHAnsi" w:hAnsiTheme="minorHAnsi" w:cstheme="minorHAnsi"/>
          <w:b/>
          <w:sz w:val="24"/>
          <w:szCs w:val="24"/>
          <w:lang w:eastAsia="zh-CN"/>
        </w:rPr>
        <w:t>hrvatskom jeziku i latiničnom pismu.</w:t>
      </w:r>
      <w:r w:rsidRPr="00943996">
        <w:rPr>
          <w:rFonts w:asciiTheme="minorHAnsi" w:hAnsiTheme="minorHAnsi" w:cstheme="minorHAnsi"/>
          <w:sz w:val="24"/>
          <w:szCs w:val="24"/>
          <w:lang w:eastAsia="zh-CN"/>
        </w:rPr>
        <w:t xml:space="preserve"> Dokumenti iz ponude mogu biti i na nekom drugom jeziku, ali se u tom slučaju obavezno prilaže i prijevod na hrvatski jezik.</w:t>
      </w:r>
    </w:p>
    <w:p w14:paraId="1902DCE5" w14:textId="77777777" w:rsidR="00D276B0" w:rsidRPr="00943996" w:rsidRDefault="00D276B0" w:rsidP="00142D21">
      <w:pPr>
        <w:autoSpaceDE w:val="0"/>
        <w:autoSpaceDN w:val="0"/>
        <w:adjustRightInd w:val="0"/>
        <w:jc w:val="both"/>
        <w:rPr>
          <w:rFonts w:asciiTheme="minorHAnsi" w:hAnsiTheme="minorHAnsi" w:cstheme="minorHAnsi"/>
          <w:sz w:val="24"/>
          <w:szCs w:val="24"/>
          <w:lang w:eastAsia="zh-CN"/>
        </w:rPr>
      </w:pPr>
    </w:p>
    <w:p w14:paraId="34A1F937" w14:textId="77777777" w:rsidR="001B0B3A" w:rsidRPr="00943996" w:rsidRDefault="0086351E" w:rsidP="0086351E">
      <w:pPr>
        <w:pStyle w:val="box454981"/>
        <w:spacing w:before="0" w:beforeAutospacing="0" w:after="0"/>
        <w:jc w:val="both"/>
        <w:rPr>
          <w:rFonts w:asciiTheme="minorHAnsi" w:hAnsiTheme="minorHAnsi" w:cstheme="minorHAnsi"/>
          <w:lang w:eastAsia="zh-CN"/>
        </w:rPr>
      </w:pPr>
      <w:r w:rsidRPr="00943996">
        <w:rPr>
          <w:rFonts w:asciiTheme="minorHAnsi" w:hAnsiTheme="minorHAnsi" w:cstheme="minorHAnsi"/>
          <w:lang w:eastAsia="zh-CN"/>
        </w:rPr>
        <w:t xml:space="preserve">Ponuda se piše </w:t>
      </w:r>
      <w:r w:rsidRPr="00943996">
        <w:rPr>
          <w:rFonts w:asciiTheme="minorHAnsi" w:hAnsiTheme="minorHAnsi" w:cstheme="minorHAnsi"/>
          <w:b/>
          <w:lang w:eastAsia="zh-CN"/>
        </w:rPr>
        <w:t>neizbrisivom tintom</w:t>
      </w:r>
      <w:r w:rsidRPr="00943996">
        <w:rPr>
          <w:rFonts w:asciiTheme="minorHAnsi" w:hAnsiTheme="minorHAnsi" w:cstheme="minorHAnsi"/>
          <w:lang w:eastAsia="zh-CN"/>
        </w:rPr>
        <w:t xml:space="preserve"> (pisano </w:t>
      </w:r>
      <w:r w:rsidRPr="00943996">
        <w:rPr>
          <w:rFonts w:asciiTheme="minorHAnsi" w:hAnsiTheme="minorHAnsi" w:cstheme="minorHAnsi"/>
          <w:bCs/>
          <w:lang w:eastAsia="zh-CN"/>
        </w:rPr>
        <w:t>rukom</w:t>
      </w:r>
      <w:r w:rsidRPr="00943996">
        <w:rPr>
          <w:rFonts w:asciiTheme="minorHAnsi" w:hAnsiTheme="minorHAnsi" w:cstheme="minorHAnsi"/>
          <w:lang w:eastAsia="zh-CN"/>
        </w:rPr>
        <w:t xml:space="preserve"> ili ispisom putem </w:t>
      </w:r>
      <w:r w:rsidRPr="00943996">
        <w:rPr>
          <w:rFonts w:asciiTheme="minorHAnsi" w:hAnsiTheme="minorHAnsi" w:cstheme="minorHAnsi"/>
          <w:bCs/>
          <w:lang w:eastAsia="zh-CN"/>
        </w:rPr>
        <w:t>štampača)</w:t>
      </w:r>
      <w:r w:rsidRPr="00943996">
        <w:rPr>
          <w:rFonts w:asciiTheme="minorHAnsi" w:hAnsiTheme="minorHAnsi" w:cstheme="minorHAnsi"/>
          <w:lang w:eastAsia="zh-CN"/>
        </w:rPr>
        <w:t xml:space="preserve">. </w:t>
      </w:r>
    </w:p>
    <w:p w14:paraId="4149F115" w14:textId="77777777" w:rsidR="001B0B3A" w:rsidRPr="00943996" w:rsidRDefault="001B0B3A" w:rsidP="0086351E">
      <w:pPr>
        <w:pStyle w:val="box454981"/>
        <w:spacing w:before="0" w:beforeAutospacing="0" w:after="0"/>
        <w:jc w:val="both"/>
        <w:rPr>
          <w:rFonts w:asciiTheme="minorHAnsi" w:hAnsiTheme="minorHAnsi" w:cstheme="minorHAnsi"/>
          <w:lang w:eastAsia="zh-CN"/>
        </w:rPr>
      </w:pPr>
    </w:p>
    <w:p w14:paraId="0F344D68" w14:textId="37C72B79" w:rsidR="0086351E" w:rsidRPr="00943996" w:rsidRDefault="0086351E" w:rsidP="0086351E">
      <w:pPr>
        <w:pStyle w:val="box454981"/>
        <w:spacing w:before="0" w:beforeAutospacing="0" w:after="0"/>
        <w:jc w:val="both"/>
        <w:rPr>
          <w:rFonts w:asciiTheme="minorHAnsi" w:hAnsiTheme="minorHAnsi" w:cstheme="minorHAnsi"/>
          <w:lang w:eastAsia="zh-CN"/>
        </w:rPr>
      </w:pPr>
      <w:r w:rsidRPr="00943996">
        <w:rPr>
          <w:rFonts w:asciiTheme="minorHAnsi" w:hAnsiTheme="minorHAnsi" w:cstheme="minorHAnsi"/>
          <w:lang w:eastAsia="zh-CN"/>
        </w:rPr>
        <w:lastRenderedPageBreak/>
        <w:t xml:space="preserve">Ponuda se izrađuje </w:t>
      </w:r>
      <w:r w:rsidRPr="00943996">
        <w:rPr>
          <w:rFonts w:asciiTheme="minorHAnsi" w:hAnsiTheme="minorHAnsi" w:cstheme="minorHAnsi"/>
          <w:b/>
          <w:lang w:eastAsia="zh-CN"/>
        </w:rPr>
        <w:t>na način da čini cjelinu</w:t>
      </w:r>
      <w:r w:rsidR="00D276B0" w:rsidRPr="00943996">
        <w:rPr>
          <w:rFonts w:asciiTheme="minorHAnsi" w:hAnsiTheme="minorHAnsi" w:cstheme="minorHAnsi"/>
          <w:b/>
          <w:lang w:eastAsia="zh-CN"/>
        </w:rPr>
        <w:t xml:space="preserve">. </w:t>
      </w:r>
      <w:r w:rsidR="00D276B0" w:rsidRPr="00943996">
        <w:rPr>
          <w:rFonts w:asciiTheme="minorHAnsi" w:hAnsiTheme="minorHAnsi" w:cstheme="minorHAnsi"/>
          <w:lang w:eastAsia="zh-CN"/>
        </w:rPr>
        <w:t xml:space="preserve">Ponuda se </w:t>
      </w:r>
      <w:r w:rsidRPr="00943996">
        <w:rPr>
          <w:rFonts w:asciiTheme="minorHAnsi" w:hAnsiTheme="minorHAnsi" w:cstheme="minorHAnsi"/>
          <w:lang w:eastAsia="zh-CN"/>
        </w:rPr>
        <w:t>uvezuje</w:t>
      </w:r>
      <w:r w:rsidR="00D276B0" w:rsidRPr="00943996">
        <w:rPr>
          <w:rFonts w:asciiTheme="minorHAnsi" w:hAnsiTheme="minorHAnsi" w:cstheme="minorHAnsi"/>
          <w:lang w:eastAsia="zh-CN"/>
        </w:rPr>
        <w:t xml:space="preserve"> </w:t>
      </w:r>
      <w:r w:rsidRPr="00943996">
        <w:rPr>
          <w:rFonts w:asciiTheme="minorHAnsi" w:hAnsiTheme="minorHAnsi" w:cstheme="minorHAnsi"/>
          <w:lang w:eastAsia="zh-CN"/>
        </w:rPr>
        <w:t>na način da se onemogući naknadno vađenje ili umetanje listova. Dijelove ponude kao što su jamstvo za ozbiljnost ponude, mediji za pohranjivanje podataka i sl.</w:t>
      </w:r>
      <w:r w:rsidR="00892032" w:rsidRPr="00943996">
        <w:rPr>
          <w:rFonts w:asciiTheme="minorHAnsi" w:hAnsiTheme="minorHAnsi" w:cstheme="minorHAnsi"/>
          <w:lang w:eastAsia="zh-CN"/>
        </w:rPr>
        <w:t>,</w:t>
      </w:r>
      <w:r w:rsidRPr="00943996">
        <w:rPr>
          <w:rFonts w:asciiTheme="minorHAnsi" w:hAnsiTheme="minorHAnsi" w:cstheme="minorHAnsi"/>
          <w:lang w:eastAsia="zh-CN"/>
        </w:rPr>
        <w:t xml:space="preserve"> koji ne mogu biti uvezani</w:t>
      </w:r>
      <w:r w:rsidR="00892032" w:rsidRPr="00943996">
        <w:rPr>
          <w:rFonts w:asciiTheme="minorHAnsi" w:hAnsiTheme="minorHAnsi" w:cstheme="minorHAnsi"/>
          <w:lang w:eastAsia="zh-CN"/>
        </w:rPr>
        <w:t>,</w:t>
      </w:r>
      <w:r w:rsidRPr="00943996">
        <w:rPr>
          <w:rFonts w:asciiTheme="minorHAnsi" w:hAnsiTheme="minorHAnsi" w:cstheme="minorHAnsi"/>
          <w:lang w:eastAsia="zh-CN"/>
        </w:rPr>
        <w:t xml:space="preserve"> ponuditelj obilježava nazivom i navodi u ponudi kao dio ponude. Ako je ponuda izrađena od više dijelova</w:t>
      </w:r>
      <w:r w:rsidR="00892032" w:rsidRPr="00943996">
        <w:rPr>
          <w:rFonts w:asciiTheme="minorHAnsi" w:hAnsiTheme="minorHAnsi" w:cstheme="minorHAnsi"/>
          <w:lang w:eastAsia="zh-CN"/>
        </w:rPr>
        <w:t>,</w:t>
      </w:r>
      <w:r w:rsidRPr="00943996">
        <w:rPr>
          <w:rFonts w:asciiTheme="minorHAnsi" w:hAnsiTheme="minorHAnsi" w:cstheme="minorHAnsi"/>
          <w:lang w:eastAsia="zh-CN"/>
        </w:rPr>
        <w:t xml:space="preserve"> ponuditelj mora u ponudi navesti od koliko se dijelova ponuda sastoji.</w:t>
      </w:r>
      <w:r w:rsidRPr="00943996">
        <w:rPr>
          <w:rFonts w:asciiTheme="minorHAnsi" w:hAnsiTheme="minorHAnsi" w:cstheme="minorHAnsi"/>
          <w:color w:val="0070C0"/>
          <w:lang w:eastAsia="zh-CN"/>
        </w:rPr>
        <w:t xml:space="preserve"> </w:t>
      </w:r>
    </w:p>
    <w:p w14:paraId="41A60B83" w14:textId="77777777" w:rsidR="0086351E" w:rsidRPr="00943996" w:rsidRDefault="0086351E" w:rsidP="0086351E">
      <w:pPr>
        <w:pStyle w:val="box454981"/>
        <w:spacing w:before="0" w:beforeAutospacing="0" w:after="0"/>
        <w:jc w:val="both"/>
        <w:rPr>
          <w:rFonts w:asciiTheme="minorHAnsi" w:hAnsiTheme="minorHAnsi" w:cstheme="minorHAnsi"/>
          <w:lang w:eastAsia="zh-CN"/>
        </w:rPr>
      </w:pPr>
    </w:p>
    <w:p w14:paraId="648A488D" w14:textId="24EEFBC6" w:rsidR="0086351E" w:rsidRPr="00943996" w:rsidRDefault="0086351E" w:rsidP="0086351E">
      <w:pPr>
        <w:pStyle w:val="box454981"/>
        <w:spacing w:before="0" w:beforeAutospacing="0" w:after="0"/>
        <w:jc w:val="both"/>
        <w:rPr>
          <w:rFonts w:asciiTheme="minorHAnsi" w:hAnsiTheme="minorHAnsi" w:cstheme="minorHAnsi"/>
          <w:lang w:eastAsia="zh-CN"/>
        </w:rPr>
      </w:pPr>
      <w:r w:rsidRPr="00943996">
        <w:rPr>
          <w:rFonts w:asciiTheme="minorHAnsi" w:hAnsiTheme="minorHAnsi" w:cstheme="minorHAnsi"/>
          <w:b/>
          <w:lang w:eastAsia="zh-CN"/>
        </w:rPr>
        <w:t xml:space="preserve">Stranice ponude </w:t>
      </w:r>
      <w:r w:rsidRPr="00943996">
        <w:rPr>
          <w:rFonts w:asciiTheme="minorHAnsi" w:hAnsiTheme="minorHAnsi" w:cstheme="minorHAnsi"/>
          <w:lang w:eastAsia="zh-CN"/>
        </w:rPr>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w:t>
      </w:r>
      <w:r w:rsidR="00D276B0" w:rsidRPr="00943996">
        <w:rPr>
          <w:rFonts w:asciiTheme="minorHAnsi" w:hAnsiTheme="minorHAnsi" w:cstheme="minorHAnsi"/>
          <w:lang w:eastAsia="zh-CN"/>
        </w:rPr>
        <w:t xml:space="preserve"> (primjerice katalozi)</w:t>
      </w:r>
      <w:r w:rsidRPr="00943996">
        <w:rPr>
          <w:rFonts w:asciiTheme="minorHAnsi" w:hAnsiTheme="minorHAnsi" w:cstheme="minorHAnsi"/>
          <w:lang w:eastAsia="zh-CN"/>
        </w:rPr>
        <w:t>, ponuditelj ne mora taj dio ponude ponovno numerirati.</w:t>
      </w:r>
    </w:p>
    <w:p w14:paraId="013CE76C" w14:textId="77777777" w:rsidR="00D276B0" w:rsidRPr="00943996" w:rsidRDefault="00D276B0" w:rsidP="0086351E">
      <w:pPr>
        <w:pStyle w:val="box454981"/>
        <w:spacing w:before="0" w:beforeAutospacing="0" w:after="0"/>
        <w:jc w:val="both"/>
        <w:rPr>
          <w:rFonts w:asciiTheme="minorHAnsi" w:hAnsiTheme="minorHAnsi" w:cstheme="minorHAnsi"/>
          <w:color w:val="0070C0"/>
          <w:highlight w:val="green"/>
          <w:lang w:eastAsia="zh-CN"/>
        </w:rPr>
      </w:pPr>
    </w:p>
    <w:p w14:paraId="2547BADF" w14:textId="06DA56B4" w:rsidR="004D35C1" w:rsidRPr="00943996" w:rsidRDefault="004D35C1" w:rsidP="00142D21">
      <w:pPr>
        <w:autoSpaceDE w:val="0"/>
        <w:autoSpaceDN w:val="0"/>
        <w:adjustRightInd w:val="0"/>
        <w:jc w:val="both"/>
        <w:rPr>
          <w:rFonts w:asciiTheme="minorHAnsi" w:hAnsiTheme="minorHAnsi" w:cstheme="minorHAnsi"/>
          <w:b/>
          <w:sz w:val="24"/>
          <w:szCs w:val="24"/>
          <w:lang w:eastAsia="zh-CN"/>
        </w:rPr>
      </w:pPr>
      <w:r w:rsidRPr="00943996">
        <w:rPr>
          <w:rFonts w:asciiTheme="minorHAnsi" w:hAnsiTheme="minorHAnsi" w:cstheme="minorHAnsi"/>
          <w:sz w:val="24"/>
          <w:szCs w:val="24"/>
          <w:lang w:eastAsia="zh-CN"/>
        </w:rPr>
        <w:t>Ponuda se</w:t>
      </w:r>
      <w:r w:rsidRPr="00943996">
        <w:rPr>
          <w:rFonts w:asciiTheme="minorHAnsi" w:hAnsiTheme="minorHAnsi" w:cstheme="minorHAnsi"/>
          <w:b/>
          <w:sz w:val="24"/>
          <w:szCs w:val="24"/>
          <w:lang w:eastAsia="zh-CN"/>
        </w:rPr>
        <w:t xml:space="preserve"> </w:t>
      </w:r>
      <w:r w:rsidR="00D276B0" w:rsidRPr="00943996">
        <w:rPr>
          <w:rFonts w:asciiTheme="minorHAnsi" w:hAnsiTheme="minorHAnsi" w:cstheme="minorHAnsi"/>
          <w:b/>
          <w:sz w:val="24"/>
          <w:szCs w:val="24"/>
          <w:lang w:eastAsia="zh-CN"/>
        </w:rPr>
        <w:t xml:space="preserve">dostavlja </w:t>
      </w:r>
      <w:r w:rsidRPr="00943996">
        <w:rPr>
          <w:rFonts w:asciiTheme="minorHAnsi" w:hAnsiTheme="minorHAnsi" w:cstheme="minorHAnsi"/>
          <w:b/>
          <w:sz w:val="24"/>
          <w:szCs w:val="24"/>
          <w:lang w:eastAsia="zh-CN"/>
        </w:rPr>
        <w:t xml:space="preserve"> u izvorniku. </w:t>
      </w:r>
    </w:p>
    <w:p w14:paraId="451C8026" w14:textId="77777777" w:rsidR="006C50E8" w:rsidRPr="00943996" w:rsidRDefault="006C50E8" w:rsidP="00142D21">
      <w:pPr>
        <w:autoSpaceDE w:val="0"/>
        <w:autoSpaceDN w:val="0"/>
        <w:adjustRightInd w:val="0"/>
        <w:jc w:val="both"/>
        <w:rPr>
          <w:rFonts w:asciiTheme="minorHAnsi" w:hAnsiTheme="minorHAnsi" w:cstheme="minorHAnsi"/>
          <w:sz w:val="24"/>
          <w:szCs w:val="24"/>
          <w:lang w:eastAsia="zh-CN"/>
        </w:rPr>
      </w:pPr>
    </w:p>
    <w:p w14:paraId="3DCFA22A" w14:textId="7F3D9359" w:rsidR="001B0B3A" w:rsidRPr="00943996" w:rsidRDefault="001B0B3A" w:rsidP="001B0B3A">
      <w:pPr>
        <w:pStyle w:val="box454981"/>
        <w:spacing w:before="0" w:beforeAutospacing="0"/>
        <w:jc w:val="both"/>
        <w:rPr>
          <w:rFonts w:asciiTheme="minorHAnsi" w:hAnsiTheme="minorHAnsi" w:cstheme="minorHAnsi"/>
          <w:lang w:eastAsia="zh-CN"/>
        </w:rPr>
      </w:pPr>
      <w:r w:rsidRPr="00943996">
        <w:rPr>
          <w:rFonts w:asciiTheme="minorHAnsi" w:hAnsiTheme="minorHAnsi" w:cstheme="minorHAnsi"/>
          <w:b/>
          <w:lang w:eastAsia="zh-CN"/>
        </w:rPr>
        <w:t xml:space="preserve">Ispravci </w:t>
      </w:r>
      <w:r w:rsidRPr="00943996">
        <w:rPr>
          <w:rFonts w:asciiTheme="minorHAnsi" w:hAnsiTheme="minorHAnsi" w:cstheme="minorHAnsi"/>
          <w:lang w:eastAsia="zh-CN"/>
        </w:rPr>
        <w:t>u ponudi moraju biti izrađeni na način da su vidljivi te uz ispravke mora biti naveden datum ispravka i potpis ponuditelja</w:t>
      </w:r>
      <w:r w:rsidR="00892032" w:rsidRPr="00943996">
        <w:rPr>
          <w:rFonts w:asciiTheme="minorHAnsi" w:hAnsiTheme="minorHAnsi" w:cstheme="minorHAnsi"/>
          <w:lang w:eastAsia="zh-CN"/>
        </w:rPr>
        <w:t>.</w:t>
      </w:r>
    </w:p>
    <w:p w14:paraId="739280FF" w14:textId="63A389FD" w:rsidR="00955641" w:rsidRPr="00943996" w:rsidRDefault="00B67502" w:rsidP="00955641">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U roku za dostavu ponuda ponuditelj može iz</w:t>
      </w:r>
      <w:r w:rsidR="005B4BD7" w:rsidRPr="00943996">
        <w:rPr>
          <w:rFonts w:asciiTheme="minorHAnsi" w:hAnsiTheme="minorHAnsi" w:cstheme="minorHAnsi"/>
          <w:sz w:val="24"/>
          <w:szCs w:val="24"/>
          <w:lang w:eastAsia="zh-CN"/>
        </w:rPr>
        <w:t>mijen</w:t>
      </w:r>
      <w:r w:rsidRPr="00943996">
        <w:rPr>
          <w:rFonts w:asciiTheme="minorHAnsi" w:hAnsiTheme="minorHAnsi" w:cstheme="minorHAnsi"/>
          <w:sz w:val="24"/>
          <w:szCs w:val="24"/>
          <w:lang w:eastAsia="zh-CN"/>
        </w:rPr>
        <w:t>iti</w:t>
      </w:r>
      <w:r w:rsidR="00955641" w:rsidRPr="00943996">
        <w:rPr>
          <w:rFonts w:asciiTheme="minorHAnsi" w:hAnsiTheme="minorHAnsi" w:cstheme="minorHAnsi"/>
          <w:sz w:val="24"/>
          <w:szCs w:val="24"/>
          <w:lang w:eastAsia="zh-CN"/>
        </w:rPr>
        <w:t xml:space="preserve"> svoju ponudu ili od nje odustati. Ako </w:t>
      </w:r>
      <w:r w:rsidRPr="00943996">
        <w:rPr>
          <w:rFonts w:asciiTheme="minorHAnsi" w:hAnsiTheme="minorHAnsi" w:cstheme="minorHAnsi"/>
          <w:sz w:val="24"/>
          <w:szCs w:val="24"/>
          <w:lang w:eastAsia="zh-CN"/>
        </w:rPr>
        <w:t xml:space="preserve">ponuditelj </w:t>
      </w:r>
      <w:r w:rsidR="00955641" w:rsidRPr="00943996">
        <w:rPr>
          <w:rFonts w:asciiTheme="minorHAnsi" w:hAnsiTheme="minorHAnsi" w:cstheme="minorHAnsi"/>
          <w:sz w:val="24"/>
          <w:szCs w:val="24"/>
          <w:lang w:eastAsia="zh-CN"/>
        </w:rPr>
        <w:t>tijekom roka za dostavu ponu</w:t>
      </w:r>
      <w:r w:rsidRPr="00943996">
        <w:rPr>
          <w:rFonts w:asciiTheme="minorHAnsi" w:hAnsiTheme="minorHAnsi" w:cstheme="minorHAnsi"/>
          <w:sz w:val="24"/>
          <w:szCs w:val="24"/>
          <w:lang w:eastAsia="zh-CN"/>
        </w:rPr>
        <w:t>de</w:t>
      </w:r>
      <w:r w:rsidR="00955641" w:rsidRPr="00943996">
        <w:rPr>
          <w:rFonts w:asciiTheme="minorHAnsi" w:hAnsiTheme="minorHAnsi" w:cstheme="minorHAnsi"/>
          <w:sz w:val="24"/>
          <w:szCs w:val="24"/>
          <w:lang w:eastAsia="zh-CN"/>
        </w:rPr>
        <w:t xml:space="preserve"> </w:t>
      </w:r>
      <w:r w:rsidR="00955641" w:rsidRPr="00943996">
        <w:rPr>
          <w:rFonts w:asciiTheme="minorHAnsi" w:hAnsiTheme="minorHAnsi" w:cstheme="minorHAnsi"/>
          <w:b/>
          <w:sz w:val="24"/>
          <w:szCs w:val="24"/>
          <w:lang w:eastAsia="zh-CN"/>
        </w:rPr>
        <w:t>mijenja ponudu</w:t>
      </w:r>
      <w:r w:rsidR="00955641" w:rsidRPr="00943996">
        <w:rPr>
          <w:rFonts w:asciiTheme="minorHAnsi" w:hAnsiTheme="minorHAnsi" w:cstheme="minorHAnsi"/>
          <w:sz w:val="24"/>
          <w:szCs w:val="24"/>
          <w:lang w:eastAsia="zh-CN"/>
        </w:rPr>
        <w:t>, smatra se da je ponuda dostavljena u trenutku dostave posljednje izm</w:t>
      </w:r>
      <w:r w:rsidRPr="00943996">
        <w:rPr>
          <w:rFonts w:asciiTheme="minorHAnsi" w:hAnsiTheme="minorHAnsi" w:cstheme="minorHAnsi"/>
          <w:sz w:val="24"/>
          <w:szCs w:val="24"/>
          <w:lang w:eastAsia="zh-CN"/>
        </w:rPr>
        <w:t>jene ponude. Izmijenjena ponuda</w:t>
      </w:r>
      <w:r w:rsidR="00955641" w:rsidRPr="00943996">
        <w:rPr>
          <w:rFonts w:asciiTheme="minorHAnsi" w:hAnsiTheme="minorHAnsi" w:cstheme="minorHAnsi"/>
          <w:sz w:val="24"/>
          <w:szCs w:val="24"/>
          <w:lang w:eastAsia="zh-CN"/>
        </w:rPr>
        <w:t xml:space="preserve"> smatra se </w:t>
      </w:r>
      <w:r w:rsidR="00955641" w:rsidRPr="00943996">
        <w:rPr>
          <w:rFonts w:asciiTheme="minorHAnsi" w:hAnsiTheme="minorHAnsi" w:cstheme="minorHAnsi"/>
          <w:b/>
          <w:sz w:val="24"/>
          <w:szCs w:val="24"/>
          <w:lang w:eastAsia="zh-CN"/>
        </w:rPr>
        <w:t>novom ponudom</w:t>
      </w:r>
      <w:r w:rsidR="00955641" w:rsidRPr="00943996">
        <w:rPr>
          <w:rFonts w:asciiTheme="minorHAnsi" w:hAnsiTheme="minorHAnsi" w:cstheme="minorHAnsi"/>
          <w:sz w:val="24"/>
          <w:szCs w:val="24"/>
          <w:lang w:eastAsia="zh-CN"/>
        </w:rPr>
        <w:t xml:space="preserve"> te mora sadržavati sve dijelove, uvjete i zahtjeve propisane </w:t>
      </w:r>
      <w:r w:rsidR="00564E5A" w:rsidRPr="00943996">
        <w:rPr>
          <w:rFonts w:asciiTheme="minorHAnsi" w:hAnsiTheme="minorHAnsi" w:cstheme="minorHAnsi"/>
          <w:sz w:val="24"/>
          <w:szCs w:val="24"/>
          <w:lang w:eastAsia="zh-CN"/>
        </w:rPr>
        <w:t>ovim Pozivom</w:t>
      </w:r>
      <w:r w:rsidR="005B4BD7" w:rsidRPr="00943996">
        <w:rPr>
          <w:rFonts w:asciiTheme="minorHAnsi" w:hAnsiTheme="minorHAnsi" w:cstheme="minorHAnsi"/>
          <w:sz w:val="24"/>
          <w:szCs w:val="24"/>
          <w:lang w:eastAsia="zh-CN"/>
        </w:rPr>
        <w:t>.</w:t>
      </w:r>
      <w:r w:rsidR="00955641" w:rsidRPr="00943996">
        <w:rPr>
          <w:rFonts w:asciiTheme="minorHAnsi" w:hAnsiTheme="minorHAnsi" w:cstheme="minorHAnsi"/>
          <w:sz w:val="24"/>
          <w:szCs w:val="24"/>
          <w:lang w:eastAsia="zh-CN"/>
        </w:rPr>
        <w:t xml:space="preserve"> </w:t>
      </w:r>
    </w:p>
    <w:p w14:paraId="57011FFE" w14:textId="77777777" w:rsidR="006C50E8" w:rsidRPr="00943996" w:rsidRDefault="006C50E8" w:rsidP="00955641">
      <w:pPr>
        <w:autoSpaceDE w:val="0"/>
        <w:autoSpaceDN w:val="0"/>
        <w:adjustRightInd w:val="0"/>
        <w:jc w:val="both"/>
        <w:rPr>
          <w:rFonts w:asciiTheme="minorHAnsi" w:hAnsiTheme="minorHAnsi" w:cstheme="minorHAnsi"/>
          <w:sz w:val="24"/>
          <w:szCs w:val="24"/>
          <w:lang w:eastAsia="zh-CN"/>
        </w:rPr>
      </w:pPr>
    </w:p>
    <w:p w14:paraId="4C6DC270" w14:textId="2F79BBD3" w:rsidR="001057C2" w:rsidRDefault="006C50E8" w:rsidP="00955641">
      <w:pPr>
        <w:autoSpaceDE w:val="0"/>
        <w:autoSpaceDN w:val="0"/>
        <w:adjustRightInd w:val="0"/>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Sve tražene dokumente koji se dostavljaju u ponudi ponuditelj može dostaviti u neovjerenoj preslici, pri čemu se neovjerenom preslikom smatra i neovjereni ispis elektroničke isprave.</w:t>
      </w:r>
    </w:p>
    <w:p w14:paraId="6C274998" w14:textId="77777777" w:rsidR="007D68BB" w:rsidRPr="00943996" w:rsidRDefault="007D68BB" w:rsidP="00955641">
      <w:pPr>
        <w:autoSpaceDE w:val="0"/>
        <w:autoSpaceDN w:val="0"/>
        <w:adjustRightInd w:val="0"/>
        <w:jc w:val="both"/>
        <w:rPr>
          <w:rFonts w:asciiTheme="minorHAnsi" w:hAnsiTheme="minorHAnsi" w:cstheme="minorHAnsi"/>
          <w:b/>
          <w:sz w:val="24"/>
          <w:szCs w:val="24"/>
          <w:lang w:eastAsia="zh-CN"/>
        </w:rPr>
      </w:pPr>
    </w:p>
    <w:p w14:paraId="351F0E09" w14:textId="3D23A3D7" w:rsidR="001057C2" w:rsidRPr="00943996" w:rsidRDefault="00D66D9D" w:rsidP="00D66D9D">
      <w:pPr>
        <w:jc w:val="both"/>
        <w:rPr>
          <w:rFonts w:asciiTheme="minorHAnsi" w:hAnsiTheme="minorHAnsi" w:cstheme="minorHAnsi"/>
          <w:b/>
          <w:sz w:val="24"/>
          <w:szCs w:val="24"/>
          <w:lang w:eastAsia="zh-CN"/>
        </w:rPr>
      </w:pPr>
      <w:r w:rsidRPr="00D66D9D">
        <w:rPr>
          <w:rFonts w:asciiTheme="minorHAnsi" w:hAnsiTheme="minorHAnsi" w:cstheme="minorHAnsi"/>
          <w:b/>
          <w:sz w:val="24"/>
          <w:szCs w:val="24"/>
          <w:lang w:eastAsia="zh-CN"/>
        </w:rPr>
        <w:t xml:space="preserve">U slučaju postojanja sumnje u istinitost podataka navedenih u dokumentima koje su ponuditelji dostavili, naručitelj može radi provjere istinitosti podataka od ponuditelja zatražiti da u primjerenom roku dostave izvornike.  </w:t>
      </w:r>
    </w:p>
    <w:p w14:paraId="169533B3" w14:textId="77777777" w:rsidR="007D68BB" w:rsidRPr="00943996" w:rsidRDefault="007D68BB" w:rsidP="00B63CC6">
      <w:pPr>
        <w:rPr>
          <w:rFonts w:asciiTheme="minorHAnsi" w:hAnsiTheme="minorHAnsi" w:cstheme="minorHAnsi"/>
        </w:rPr>
      </w:pPr>
    </w:p>
    <w:p w14:paraId="0F82B825" w14:textId="289263FD" w:rsidR="00955641" w:rsidRPr="00943996" w:rsidRDefault="006C50E8" w:rsidP="00C9563C">
      <w:pPr>
        <w:pStyle w:val="Style2"/>
        <w:numPr>
          <w:ilvl w:val="1"/>
          <w:numId w:val="10"/>
        </w:numPr>
        <w:ind w:left="0" w:firstLine="0"/>
        <w:jc w:val="both"/>
        <w:rPr>
          <w:rFonts w:asciiTheme="minorHAnsi" w:hAnsiTheme="minorHAnsi" w:cstheme="minorHAnsi"/>
        </w:rPr>
      </w:pPr>
      <w:bookmarkStart w:id="65" w:name="_Toc156906205"/>
      <w:r w:rsidRPr="00943996">
        <w:rPr>
          <w:rFonts w:asciiTheme="minorHAnsi" w:hAnsiTheme="minorHAnsi" w:cstheme="minorHAnsi"/>
        </w:rPr>
        <w:t>NAČIN DOSTAVE</w:t>
      </w:r>
      <w:r w:rsidR="001F1BD9" w:rsidRPr="00943996">
        <w:rPr>
          <w:rFonts w:asciiTheme="minorHAnsi" w:hAnsiTheme="minorHAnsi" w:cstheme="minorHAnsi"/>
        </w:rPr>
        <w:t xml:space="preserve"> PONUDE</w:t>
      </w:r>
      <w:bookmarkEnd w:id="65"/>
      <w:r w:rsidR="001F1BD9" w:rsidRPr="00943996">
        <w:rPr>
          <w:rFonts w:asciiTheme="minorHAnsi" w:hAnsiTheme="minorHAnsi" w:cstheme="minorHAnsi"/>
        </w:rPr>
        <w:t xml:space="preserve"> </w:t>
      </w:r>
    </w:p>
    <w:p w14:paraId="1B2C674E" w14:textId="77777777" w:rsidR="00D53B34" w:rsidRPr="00943996" w:rsidRDefault="00D53B34" w:rsidP="001F1BD9">
      <w:pPr>
        <w:autoSpaceDE w:val="0"/>
        <w:autoSpaceDN w:val="0"/>
        <w:adjustRightInd w:val="0"/>
        <w:jc w:val="both"/>
        <w:rPr>
          <w:rFonts w:asciiTheme="minorHAnsi" w:hAnsiTheme="minorHAnsi" w:cstheme="minorHAnsi"/>
          <w:sz w:val="24"/>
          <w:szCs w:val="24"/>
          <w:lang w:eastAsia="zh-CN"/>
        </w:rPr>
      </w:pPr>
    </w:p>
    <w:p w14:paraId="1183D256" w14:textId="4C9D2023" w:rsidR="001F1BD9" w:rsidRPr="00943996" w:rsidRDefault="00466AA9" w:rsidP="00955641">
      <w:pPr>
        <w:widowControl w:val="0"/>
        <w:tabs>
          <w:tab w:val="left" w:pos="-1985"/>
        </w:tabs>
        <w:jc w:val="both"/>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Ponuda se dostavlja u zatvorenoj omotnici </w:t>
      </w:r>
      <w:r w:rsidR="00955641" w:rsidRPr="00943996">
        <w:rPr>
          <w:rFonts w:asciiTheme="minorHAnsi" w:hAnsiTheme="minorHAnsi" w:cstheme="minorHAnsi"/>
          <w:b/>
          <w:sz w:val="24"/>
          <w:szCs w:val="24"/>
          <w:lang w:eastAsia="zh-CN"/>
        </w:rPr>
        <w:t>na sljedeću adresu Naručitelja:</w:t>
      </w:r>
    </w:p>
    <w:p w14:paraId="0928ED29" w14:textId="77777777" w:rsidR="001F1BD9" w:rsidRPr="00943996" w:rsidRDefault="001F1BD9" w:rsidP="00955641">
      <w:pPr>
        <w:widowControl w:val="0"/>
        <w:tabs>
          <w:tab w:val="left" w:pos="-1985"/>
        </w:tabs>
        <w:jc w:val="both"/>
        <w:rPr>
          <w:rFonts w:asciiTheme="minorHAnsi" w:hAnsiTheme="minorHAnsi" w:cstheme="minorHAnsi"/>
          <w:b/>
          <w:sz w:val="24"/>
          <w:szCs w:val="24"/>
          <w:lang w:eastAsia="zh-CN"/>
        </w:rPr>
      </w:pPr>
    </w:p>
    <w:p w14:paraId="021EEF0D" w14:textId="77777777" w:rsidR="001F1BD9" w:rsidRPr="00943996" w:rsidRDefault="00955641" w:rsidP="00D66D9D">
      <w:pPr>
        <w:widowControl w:val="0"/>
        <w:tabs>
          <w:tab w:val="left" w:pos="-1985"/>
        </w:tabs>
        <w:jc w:val="center"/>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 xml:space="preserve">GRAD RIJEKA (Pisarnica), </w:t>
      </w:r>
    </w:p>
    <w:p w14:paraId="77C57F31" w14:textId="42048117" w:rsidR="00955641" w:rsidRDefault="00CC0031" w:rsidP="00D66D9D">
      <w:pPr>
        <w:widowControl w:val="0"/>
        <w:tabs>
          <w:tab w:val="left" w:pos="-1985"/>
        </w:tabs>
        <w:jc w:val="center"/>
        <w:rPr>
          <w:rFonts w:asciiTheme="minorHAnsi" w:hAnsiTheme="minorHAnsi" w:cstheme="minorHAnsi"/>
          <w:b/>
          <w:sz w:val="24"/>
          <w:szCs w:val="24"/>
          <w:lang w:eastAsia="zh-CN"/>
        </w:rPr>
      </w:pPr>
      <w:r>
        <w:rPr>
          <w:rFonts w:asciiTheme="minorHAnsi" w:hAnsiTheme="minorHAnsi" w:cstheme="minorHAnsi"/>
          <w:b/>
          <w:sz w:val="24"/>
          <w:szCs w:val="24"/>
          <w:lang w:eastAsia="zh-CN"/>
        </w:rPr>
        <w:t>Titov trg 3</w:t>
      </w:r>
      <w:r w:rsidR="007D68BB">
        <w:rPr>
          <w:rFonts w:asciiTheme="minorHAnsi" w:hAnsiTheme="minorHAnsi" w:cstheme="minorHAnsi"/>
          <w:b/>
          <w:sz w:val="24"/>
          <w:szCs w:val="24"/>
          <w:lang w:eastAsia="zh-CN"/>
        </w:rPr>
        <w:t>,</w:t>
      </w:r>
      <w:r w:rsidR="001F1BD9" w:rsidRPr="00943996">
        <w:rPr>
          <w:rFonts w:asciiTheme="minorHAnsi" w:hAnsiTheme="minorHAnsi" w:cstheme="minorHAnsi"/>
          <w:b/>
          <w:sz w:val="24"/>
          <w:szCs w:val="24"/>
          <w:lang w:eastAsia="zh-CN"/>
        </w:rPr>
        <w:t xml:space="preserve"> </w:t>
      </w:r>
      <w:r w:rsidR="007D68BB">
        <w:rPr>
          <w:rFonts w:asciiTheme="minorHAnsi" w:hAnsiTheme="minorHAnsi" w:cstheme="minorHAnsi"/>
          <w:b/>
          <w:sz w:val="24"/>
          <w:szCs w:val="24"/>
          <w:lang w:eastAsia="zh-CN"/>
        </w:rPr>
        <w:t>51000 Rijeka</w:t>
      </w:r>
    </w:p>
    <w:p w14:paraId="1F5E81A1" w14:textId="7F85F4A2" w:rsidR="007D68BB" w:rsidRDefault="007D68BB" w:rsidP="00D66D9D">
      <w:pPr>
        <w:widowControl w:val="0"/>
        <w:tabs>
          <w:tab w:val="left" w:pos="-1985"/>
        </w:tabs>
        <w:jc w:val="center"/>
        <w:rPr>
          <w:rFonts w:asciiTheme="minorHAnsi" w:hAnsiTheme="minorHAnsi" w:cstheme="minorHAnsi"/>
          <w:b/>
          <w:sz w:val="24"/>
          <w:szCs w:val="24"/>
          <w:lang w:eastAsia="zh-CN"/>
        </w:rPr>
      </w:pPr>
      <w:r>
        <w:rPr>
          <w:rFonts w:asciiTheme="minorHAnsi" w:hAnsiTheme="minorHAnsi" w:cstheme="minorHAnsi"/>
          <w:b/>
          <w:sz w:val="24"/>
          <w:szCs w:val="24"/>
          <w:lang w:eastAsia="zh-CN"/>
        </w:rPr>
        <w:t>NAZIV PREDMETA NABAVE_________________</w:t>
      </w:r>
    </w:p>
    <w:p w14:paraId="1D48738F" w14:textId="61873EB8" w:rsidR="007D68BB" w:rsidRDefault="007D68BB" w:rsidP="00D66D9D">
      <w:pPr>
        <w:widowControl w:val="0"/>
        <w:tabs>
          <w:tab w:val="left" w:pos="-1985"/>
        </w:tabs>
        <w:jc w:val="center"/>
        <w:rPr>
          <w:rFonts w:asciiTheme="minorHAnsi" w:hAnsiTheme="minorHAnsi" w:cstheme="minorHAnsi"/>
          <w:b/>
          <w:sz w:val="24"/>
          <w:szCs w:val="24"/>
          <w:lang w:eastAsia="zh-CN"/>
        </w:rPr>
      </w:pPr>
      <w:r>
        <w:rPr>
          <w:rFonts w:asciiTheme="minorHAnsi" w:hAnsiTheme="minorHAnsi" w:cstheme="minorHAnsi"/>
          <w:b/>
          <w:sz w:val="24"/>
          <w:szCs w:val="24"/>
          <w:lang w:eastAsia="zh-CN"/>
        </w:rPr>
        <w:t>Evidencijski broj nabave_________________</w:t>
      </w:r>
    </w:p>
    <w:p w14:paraId="4ABBEF94" w14:textId="1BDA512E" w:rsidR="00CC0031" w:rsidRPr="00CC0031" w:rsidRDefault="007D68BB" w:rsidP="00CC0031">
      <w:pPr>
        <w:widowControl w:val="0"/>
        <w:tabs>
          <w:tab w:val="left" w:pos="-1985"/>
        </w:tabs>
        <w:jc w:val="center"/>
        <w:rPr>
          <w:rFonts w:asciiTheme="minorHAnsi" w:hAnsiTheme="minorHAnsi" w:cstheme="minorHAnsi"/>
          <w:b/>
          <w:sz w:val="24"/>
          <w:szCs w:val="24"/>
          <w:lang w:eastAsia="zh-CN"/>
        </w:rPr>
      </w:pPr>
      <w:r>
        <w:rPr>
          <w:rFonts w:asciiTheme="minorHAnsi" w:hAnsiTheme="minorHAnsi" w:cstheme="minorHAnsi"/>
          <w:b/>
          <w:sz w:val="24"/>
          <w:szCs w:val="24"/>
          <w:lang w:eastAsia="zh-CN"/>
        </w:rPr>
        <w:t>„NE OTVARAJ“</w:t>
      </w:r>
    </w:p>
    <w:p w14:paraId="26E2CBFF" w14:textId="77777777" w:rsidR="00CC0031" w:rsidRPr="007D68BB" w:rsidRDefault="00CC0031" w:rsidP="007D68BB">
      <w:pPr>
        <w:widowControl w:val="0"/>
        <w:tabs>
          <w:tab w:val="left" w:pos="-1985"/>
        </w:tabs>
        <w:jc w:val="both"/>
        <w:rPr>
          <w:rFonts w:asciiTheme="minorHAnsi" w:hAnsiTheme="minorHAnsi" w:cstheme="minorHAnsi"/>
          <w:sz w:val="24"/>
          <w:szCs w:val="24"/>
          <w:u w:val="single"/>
          <w:lang w:eastAsia="zh-CN"/>
        </w:rPr>
      </w:pPr>
    </w:p>
    <w:p w14:paraId="0D21E867" w14:textId="77777777" w:rsidR="001F1BD9" w:rsidRPr="00943996" w:rsidRDefault="001F1BD9" w:rsidP="00C9563C">
      <w:pPr>
        <w:pStyle w:val="ListParagraph"/>
        <w:widowControl w:val="0"/>
        <w:numPr>
          <w:ilvl w:val="0"/>
          <w:numId w:val="8"/>
        </w:numPr>
        <w:tabs>
          <w:tab w:val="left" w:pos="-1985"/>
        </w:tabs>
        <w:ind w:left="284" w:hanging="284"/>
        <w:jc w:val="both"/>
        <w:rPr>
          <w:rFonts w:asciiTheme="minorHAnsi" w:hAnsiTheme="minorHAnsi" w:cstheme="minorHAnsi"/>
          <w:sz w:val="24"/>
          <w:szCs w:val="24"/>
          <w:u w:val="single"/>
          <w:lang w:eastAsia="zh-CN"/>
        </w:rPr>
      </w:pPr>
      <w:r w:rsidRPr="00943996">
        <w:rPr>
          <w:rFonts w:asciiTheme="minorHAnsi" w:hAnsiTheme="minorHAnsi" w:cstheme="minorHAnsi"/>
          <w:sz w:val="24"/>
          <w:szCs w:val="24"/>
          <w:u w:val="single"/>
          <w:lang w:eastAsia="zh-CN"/>
        </w:rPr>
        <w:t>na poleđini ili u gornjem lijevom kutu omotnice:</w:t>
      </w:r>
    </w:p>
    <w:p w14:paraId="68DD668C" w14:textId="77777777" w:rsidR="001F1BD9" w:rsidRPr="00943996" w:rsidRDefault="001F1BD9" w:rsidP="00955641">
      <w:pPr>
        <w:widowControl w:val="0"/>
        <w:tabs>
          <w:tab w:val="left" w:pos="-1985"/>
        </w:tabs>
        <w:jc w:val="center"/>
        <w:rPr>
          <w:rFonts w:asciiTheme="minorHAnsi" w:hAnsiTheme="minorHAnsi" w:cstheme="minorHAnsi"/>
          <w:b/>
          <w:sz w:val="24"/>
          <w:szCs w:val="24"/>
          <w:lang w:eastAsia="zh-CN"/>
        </w:rPr>
      </w:pPr>
    </w:p>
    <w:p w14:paraId="10B3EC5E" w14:textId="77777777" w:rsidR="00B478A8" w:rsidRPr="00943996" w:rsidRDefault="00B478A8" w:rsidP="00350547">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1985"/>
        </w:tabs>
        <w:jc w:val="center"/>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Naziv i adresa gospodarskog subjekta / zajednice gospodarskih subjekata/članova</w:t>
      </w:r>
    </w:p>
    <w:p w14:paraId="617F8E04" w14:textId="77777777" w:rsidR="001F1BD9" w:rsidRPr="00943996" w:rsidRDefault="00B478A8" w:rsidP="00350547">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1985"/>
        </w:tabs>
        <w:jc w:val="center"/>
        <w:rPr>
          <w:rFonts w:asciiTheme="minorHAnsi" w:hAnsiTheme="minorHAnsi" w:cstheme="minorHAnsi"/>
          <w:b/>
          <w:sz w:val="24"/>
          <w:szCs w:val="24"/>
          <w:lang w:eastAsia="zh-CN"/>
        </w:rPr>
      </w:pPr>
      <w:r w:rsidRPr="00943996">
        <w:rPr>
          <w:rFonts w:asciiTheme="minorHAnsi" w:hAnsiTheme="minorHAnsi" w:cstheme="minorHAnsi"/>
          <w:b/>
          <w:sz w:val="24"/>
          <w:szCs w:val="24"/>
          <w:lang w:eastAsia="zh-CN"/>
        </w:rPr>
        <w:t>zajednice gospodarskih subjekata</w:t>
      </w:r>
    </w:p>
    <w:p w14:paraId="2831FEFA" w14:textId="77777777" w:rsidR="00466AA9" w:rsidRDefault="00466AA9" w:rsidP="00466AA9">
      <w:pPr>
        <w:autoSpaceDE w:val="0"/>
        <w:autoSpaceDN w:val="0"/>
        <w:adjustRightInd w:val="0"/>
        <w:jc w:val="both"/>
        <w:rPr>
          <w:rFonts w:asciiTheme="minorHAnsi" w:hAnsiTheme="minorHAnsi" w:cstheme="minorHAnsi"/>
          <w:sz w:val="24"/>
          <w:szCs w:val="24"/>
          <w:lang w:eastAsia="zh-CN"/>
        </w:rPr>
      </w:pPr>
    </w:p>
    <w:p w14:paraId="2169209D" w14:textId="77777777" w:rsidR="00CC0031" w:rsidRPr="00943996" w:rsidRDefault="00CC0031" w:rsidP="00466AA9">
      <w:pPr>
        <w:autoSpaceDE w:val="0"/>
        <w:autoSpaceDN w:val="0"/>
        <w:adjustRightInd w:val="0"/>
        <w:jc w:val="both"/>
        <w:rPr>
          <w:rFonts w:asciiTheme="minorHAnsi" w:hAnsiTheme="minorHAnsi" w:cstheme="minorHAnsi"/>
          <w:sz w:val="24"/>
          <w:szCs w:val="24"/>
          <w:lang w:eastAsia="zh-CN"/>
        </w:rPr>
      </w:pPr>
    </w:p>
    <w:p w14:paraId="56104559" w14:textId="51F67A2C" w:rsidR="00466AA9" w:rsidRPr="00943996" w:rsidRDefault="00466AA9" w:rsidP="00C9563C">
      <w:pPr>
        <w:pStyle w:val="Style2"/>
        <w:numPr>
          <w:ilvl w:val="1"/>
          <w:numId w:val="10"/>
        </w:numPr>
        <w:ind w:left="0" w:firstLine="0"/>
        <w:jc w:val="both"/>
        <w:rPr>
          <w:rFonts w:asciiTheme="minorHAnsi" w:hAnsiTheme="minorHAnsi" w:cstheme="minorHAnsi"/>
        </w:rPr>
      </w:pPr>
      <w:bookmarkStart w:id="66" w:name="_Toc531864967"/>
      <w:bookmarkStart w:id="67" w:name="_Toc156906206"/>
      <w:r w:rsidRPr="00943996">
        <w:rPr>
          <w:rFonts w:asciiTheme="minorHAnsi" w:hAnsiTheme="minorHAnsi" w:cstheme="minorHAnsi"/>
        </w:rPr>
        <w:lastRenderedPageBreak/>
        <w:t>ROK</w:t>
      </w:r>
      <w:r w:rsidR="00486F64" w:rsidRPr="00943996">
        <w:rPr>
          <w:rFonts w:asciiTheme="minorHAnsi" w:hAnsiTheme="minorHAnsi" w:cstheme="minorHAnsi"/>
        </w:rPr>
        <w:t xml:space="preserve"> ZA DOSTAVU PONUDA</w:t>
      </w:r>
      <w:bookmarkEnd w:id="66"/>
      <w:bookmarkEnd w:id="67"/>
    </w:p>
    <w:p w14:paraId="2C388BB9" w14:textId="0D975D28" w:rsidR="00466AA9" w:rsidRPr="00943996" w:rsidRDefault="00466AA9" w:rsidP="00466AA9">
      <w:pPr>
        <w:widowControl w:val="0"/>
        <w:tabs>
          <w:tab w:val="left" w:pos="-1985"/>
        </w:tabs>
        <w:jc w:val="both"/>
        <w:rPr>
          <w:rFonts w:asciiTheme="minorHAnsi" w:hAnsiTheme="minorHAnsi" w:cstheme="minorHAnsi"/>
          <w:b/>
          <w:color w:val="FF0000"/>
          <w:sz w:val="24"/>
          <w:szCs w:val="24"/>
          <w:lang w:eastAsia="zh-CN"/>
        </w:rPr>
      </w:pPr>
      <w:r w:rsidRPr="00D66D9D">
        <w:rPr>
          <w:rFonts w:asciiTheme="minorHAnsi" w:hAnsiTheme="minorHAnsi" w:cstheme="minorHAnsi"/>
          <w:b/>
          <w:sz w:val="24"/>
          <w:szCs w:val="24"/>
          <w:lang w:eastAsia="zh-CN"/>
        </w:rPr>
        <w:t xml:space="preserve">Rok za dostavu ponuda je </w:t>
      </w:r>
      <w:r w:rsidR="00CC0031">
        <w:rPr>
          <w:rFonts w:asciiTheme="minorHAnsi" w:hAnsiTheme="minorHAnsi" w:cstheme="minorHAnsi"/>
          <w:b/>
          <w:sz w:val="24"/>
          <w:szCs w:val="24"/>
          <w:lang w:eastAsia="zh-CN"/>
        </w:rPr>
        <w:t>30.01.2024</w:t>
      </w:r>
      <w:r w:rsidRPr="007D68BB">
        <w:rPr>
          <w:rFonts w:asciiTheme="minorHAnsi" w:hAnsiTheme="minorHAnsi" w:cstheme="minorHAnsi"/>
          <w:b/>
          <w:sz w:val="24"/>
          <w:szCs w:val="24"/>
          <w:lang w:eastAsia="zh-CN"/>
        </w:rPr>
        <w:t xml:space="preserve">. godine  do </w:t>
      </w:r>
      <w:r w:rsidR="0085412C">
        <w:rPr>
          <w:rFonts w:asciiTheme="minorHAnsi" w:hAnsiTheme="minorHAnsi" w:cstheme="minorHAnsi"/>
          <w:b/>
          <w:sz w:val="24"/>
          <w:szCs w:val="24"/>
          <w:lang w:eastAsia="zh-CN"/>
        </w:rPr>
        <w:t>10</w:t>
      </w:r>
      <w:r w:rsidRPr="007D68BB">
        <w:rPr>
          <w:rFonts w:asciiTheme="minorHAnsi" w:hAnsiTheme="minorHAnsi" w:cstheme="minorHAnsi"/>
          <w:b/>
          <w:sz w:val="24"/>
          <w:szCs w:val="24"/>
          <w:lang w:eastAsia="zh-CN"/>
        </w:rPr>
        <w:t>:00 sati.</w:t>
      </w:r>
    </w:p>
    <w:p w14:paraId="34A69015" w14:textId="30919C90" w:rsidR="00EA2B99" w:rsidRPr="00943996" w:rsidRDefault="00466AA9" w:rsidP="00EA2B99">
      <w:pPr>
        <w:widowControl w:val="0"/>
        <w:tabs>
          <w:tab w:val="left" w:pos="-1985"/>
        </w:tabs>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Ponuda mora biti dostavljena navedenoj pisarnici Naručitelja</w:t>
      </w:r>
      <w:r w:rsidRPr="00943996">
        <w:rPr>
          <w:rFonts w:asciiTheme="minorHAnsi" w:hAnsiTheme="minorHAnsi" w:cstheme="minorHAnsi"/>
          <w:b/>
          <w:sz w:val="24"/>
          <w:szCs w:val="24"/>
          <w:lang w:eastAsia="zh-CN"/>
        </w:rPr>
        <w:t xml:space="preserve"> </w:t>
      </w:r>
      <w:r w:rsidRPr="007D68BB">
        <w:rPr>
          <w:rFonts w:asciiTheme="minorHAnsi" w:hAnsiTheme="minorHAnsi" w:cstheme="minorHAnsi"/>
          <w:b/>
          <w:sz w:val="24"/>
          <w:szCs w:val="24"/>
          <w:lang w:eastAsia="zh-CN"/>
        </w:rPr>
        <w:t xml:space="preserve">(Rijeka, </w:t>
      </w:r>
      <w:r w:rsidR="00CC0031">
        <w:rPr>
          <w:rFonts w:asciiTheme="minorHAnsi" w:hAnsiTheme="minorHAnsi" w:cstheme="minorHAnsi"/>
          <w:b/>
          <w:sz w:val="24"/>
          <w:szCs w:val="24"/>
          <w:lang w:eastAsia="zh-CN"/>
        </w:rPr>
        <w:t>Titov 3</w:t>
      </w:r>
      <w:r w:rsidRPr="007D68BB">
        <w:rPr>
          <w:rFonts w:asciiTheme="minorHAnsi" w:hAnsiTheme="minorHAnsi" w:cstheme="minorHAnsi"/>
          <w:b/>
          <w:sz w:val="24"/>
          <w:szCs w:val="24"/>
          <w:lang w:eastAsia="zh-CN"/>
        </w:rPr>
        <w:t>),</w:t>
      </w:r>
      <w:r w:rsidRPr="00943996">
        <w:rPr>
          <w:rFonts w:asciiTheme="minorHAnsi" w:hAnsiTheme="minorHAnsi" w:cstheme="minorHAnsi"/>
          <w:b/>
          <w:sz w:val="24"/>
          <w:szCs w:val="24"/>
          <w:lang w:eastAsia="zh-CN"/>
        </w:rPr>
        <w:t xml:space="preserve"> </w:t>
      </w:r>
      <w:r w:rsidRPr="00943996">
        <w:rPr>
          <w:rFonts w:asciiTheme="minorHAnsi" w:hAnsiTheme="minorHAnsi" w:cstheme="minorHAnsi"/>
          <w:sz w:val="24"/>
          <w:szCs w:val="24"/>
          <w:lang w:eastAsia="zh-CN"/>
        </w:rPr>
        <w:t>neovisno o načinu dostave ponude, do isteka roka za dostavu ponuda.</w:t>
      </w:r>
    </w:p>
    <w:p w14:paraId="08317023" w14:textId="77777777" w:rsidR="00EA2B99" w:rsidRPr="00943996" w:rsidRDefault="00EA2B99" w:rsidP="00EA2B99">
      <w:pPr>
        <w:widowControl w:val="0"/>
        <w:tabs>
          <w:tab w:val="left" w:pos="-1985"/>
        </w:tabs>
        <w:jc w:val="both"/>
        <w:rPr>
          <w:rFonts w:asciiTheme="minorHAnsi" w:hAnsiTheme="minorHAnsi" w:cstheme="minorHAnsi"/>
          <w:sz w:val="24"/>
          <w:szCs w:val="24"/>
          <w:lang w:eastAsia="zh-CN"/>
        </w:rPr>
      </w:pPr>
    </w:p>
    <w:p w14:paraId="2B13B6FD" w14:textId="5EBF9745" w:rsidR="003964F0" w:rsidRPr="00943996" w:rsidRDefault="003964F0" w:rsidP="009F7633">
      <w:pPr>
        <w:pStyle w:val="Style1"/>
        <w:rPr>
          <w:rFonts w:asciiTheme="minorHAnsi" w:hAnsiTheme="minorHAnsi" w:cstheme="minorHAnsi"/>
        </w:rPr>
      </w:pPr>
      <w:bookmarkStart w:id="68" w:name="_Toc531864969"/>
      <w:bookmarkStart w:id="69" w:name="_Toc156906207"/>
      <w:r w:rsidRPr="00943996">
        <w:rPr>
          <w:rFonts w:asciiTheme="minorHAnsi" w:hAnsiTheme="minorHAnsi" w:cstheme="minorHAnsi"/>
        </w:rPr>
        <w:t>NAČIN ODREĐIVANJA I PROMJENE CIJENE PONUDE</w:t>
      </w:r>
      <w:bookmarkEnd w:id="68"/>
      <w:bookmarkEnd w:id="69"/>
      <w:r w:rsidRPr="00943996">
        <w:rPr>
          <w:rFonts w:asciiTheme="minorHAnsi" w:hAnsiTheme="minorHAnsi" w:cstheme="minorHAnsi"/>
        </w:rPr>
        <w:t xml:space="preserve"> </w:t>
      </w:r>
    </w:p>
    <w:p w14:paraId="2E5FCF51" w14:textId="77777777" w:rsidR="00A77E35" w:rsidRPr="00943996" w:rsidRDefault="00A77E35" w:rsidP="003964F0">
      <w:pPr>
        <w:autoSpaceDE w:val="0"/>
        <w:autoSpaceDN w:val="0"/>
        <w:adjustRightInd w:val="0"/>
        <w:jc w:val="both"/>
        <w:rPr>
          <w:rFonts w:asciiTheme="minorHAnsi" w:hAnsiTheme="minorHAnsi" w:cstheme="minorHAnsi"/>
          <w:sz w:val="24"/>
          <w:szCs w:val="24"/>
          <w:lang w:eastAsia="zh-CN"/>
        </w:rPr>
      </w:pPr>
    </w:p>
    <w:p w14:paraId="1D6B6E00" w14:textId="7D0CC420" w:rsidR="00FC5945" w:rsidRPr="00943996" w:rsidRDefault="003964F0" w:rsidP="00281428">
      <w:pPr>
        <w:jc w:val="both"/>
        <w:rPr>
          <w:rFonts w:asciiTheme="minorHAnsi" w:hAnsiTheme="minorHAnsi" w:cstheme="minorHAnsi"/>
          <w:sz w:val="24"/>
          <w:szCs w:val="24"/>
        </w:rPr>
      </w:pPr>
      <w:r w:rsidRPr="00943996">
        <w:rPr>
          <w:rFonts w:asciiTheme="minorHAnsi" w:hAnsiTheme="minorHAnsi" w:cstheme="minorHAnsi"/>
          <w:sz w:val="24"/>
          <w:szCs w:val="24"/>
          <w:lang w:eastAsia="zh-CN"/>
        </w:rPr>
        <w:t>Cijena ponude piše se brojkama</w:t>
      </w:r>
      <w:r w:rsidR="00FC5945" w:rsidRPr="00943996">
        <w:rPr>
          <w:rFonts w:asciiTheme="minorHAnsi" w:hAnsiTheme="minorHAnsi" w:cstheme="minorHAnsi"/>
          <w:sz w:val="24"/>
          <w:szCs w:val="24"/>
        </w:rPr>
        <w:t xml:space="preserve"> u apsolutnom iznosu i izražava se u </w:t>
      </w:r>
      <w:r w:rsidR="00CC0031">
        <w:rPr>
          <w:rFonts w:asciiTheme="minorHAnsi" w:hAnsiTheme="minorHAnsi" w:cstheme="minorHAnsi"/>
          <w:sz w:val="24"/>
          <w:szCs w:val="24"/>
        </w:rPr>
        <w:t>eurima</w:t>
      </w:r>
      <w:r w:rsidR="00FC5945" w:rsidRPr="00943996">
        <w:rPr>
          <w:rFonts w:asciiTheme="minorHAnsi" w:hAnsiTheme="minorHAnsi" w:cstheme="minorHAnsi"/>
          <w:sz w:val="24"/>
          <w:szCs w:val="24"/>
        </w:rPr>
        <w:t>.</w:t>
      </w:r>
    </w:p>
    <w:p w14:paraId="514CEBE8" w14:textId="022320FD" w:rsidR="003964F0" w:rsidRPr="00943996" w:rsidRDefault="003964F0" w:rsidP="00281428">
      <w:pPr>
        <w:pStyle w:val="Default"/>
        <w:jc w:val="both"/>
        <w:rPr>
          <w:rFonts w:asciiTheme="minorHAnsi" w:eastAsia="Times New Roman" w:hAnsiTheme="minorHAnsi" w:cstheme="minorHAnsi"/>
          <w:color w:val="auto"/>
        </w:rPr>
      </w:pPr>
      <w:r w:rsidRPr="00943996">
        <w:rPr>
          <w:rFonts w:asciiTheme="minorHAnsi" w:eastAsia="Times New Roman" w:hAnsiTheme="minorHAnsi" w:cstheme="minorHAnsi"/>
          <w:color w:val="auto"/>
        </w:rPr>
        <w:t xml:space="preserve">Cijena ponude izražava se </w:t>
      </w:r>
      <w:r w:rsidR="00A77E35" w:rsidRPr="00943996">
        <w:rPr>
          <w:rFonts w:asciiTheme="minorHAnsi" w:eastAsia="Times New Roman" w:hAnsiTheme="minorHAnsi" w:cstheme="minorHAnsi"/>
          <w:color w:val="auto"/>
        </w:rPr>
        <w:t>na temelju Troškovnika iz ponude koju je dostavio ponuditelj.</w:t>
      </w:r>
      <w:r w:rsidRPr="00943996">
        <w:rPr>
          <w:rFonts w:asciiTheme="minorHAnsi" w:eastAsia="Times New Roman" w:hAnsiTheme="minorHAnsi" w:cstheme="minorHAnsi"/>
          <w:color w:val="auto"/>
        </w:rPr>
        <w:t xml:space="preserve"> </w:t>
      </w:r>
    </w:p>
    <w:p w14:paraId="0F03127A" w14:textId="12E68AC0" w:rsidR="008316E8" w:rsidRPr="00943996" w:rsidRDefault="00DE2551" w:rsidP="005F410C">
      <w:pPr>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Ponuditelj dostavlja ponudu s cijenom u </w:t>
      </w:r>
      <w:r w:rsidR="00CC0031">
        <w:rPr>
          <w:rFonts w:asciiTheme="minorHAnsi" w:hAnsiTheme="minorHAnsi" w:cstheme="minorHAnsi"/>
          <w:sz w:val="24"/>
          <w:szCs w:val="24"/>
          <w:lang w:eastAsia="zh-CN"/>
        </w:rPr>
        <w:t>eurima</w:t>
      </w:r>
      <w:r w:rsidRPr="00943996">
        <w:rPr>
          <w:rFonts w:asciiTheme="minorHAnsi" w:hAnsiTheme="minorHAnsi" w:cstheme="minorHAnsi"/>
          <w:sz w:val="24"/>
          <w:szCs w:val="24"/>
          <w:lang w:eastAsia="zh-CN"/>
        </w:rPr>
        <w:t xml:space="preserve">. Cijena ponude piše se brojkama. Cijena ponude izražava se za cjelokupni predmet nabave </w:t>
      </w:r>
      <w:r w:rsidR="00020C4B" w:rsidRPr="00943996">
        <w:rPr>
          <w:rFonts w:asciiTheme="minorHAnsi" w:hAnsiTheme="minorHAnsi" w:cstheme="minorHAnsi"/>
          <w:sz w:val="24"/>
          <w:szCs w:val="24"/>
          <w:lang w:eastAsia="zh-CN"/>
        </w:rPr>
        <w:t>bez poreza na</w:t>
      </w:r>
      <w:r w:rsidR="003964F0" w:rsidRPr="00943996">
        <w:rPr>
          <w:rFonts w:asciiTheme="minorHAnsi" w:hAnsiTheme="minorHAnsi" w:cstheme="minorHAnsi"/>
          <w:sz w:val="24"/>
          <w:szCs w:val="24"/>
          <w:lang w:eastAsia="zh-CN"/>
        </w:rPr>
        <w:t xml:space="preserve"> dodanu vrijednost.</w:t>
      </w:r>
    </w:p>
    <w:p w14:paraId="0F60BBFC" w14:textId="77777777" w:rsidR="00197D9B" w:rsidRDefault="00197D9B" w:rsidP="003964F0">
      <w:pPr>
        <w:pStyle w:val="Default"/>
        <w:jc w:val="both"/>
        <w:rPr>
          <w:rFonts w:asciiTheme="minorHAnsi" w:eastAsia="Times New Roman" w:hAnsiTheme="minorHAnsi" w:cstheme="minorHAnsi"/>
          <w:b/>
          <w:color w:val="auto"/>
        </w:rPr>
      </w:pPr>
    </w:p>
    <w:p w14:paraId="0D92100E" w14:textId="5508CD00" w:rsidR="00EB0A45" w:rsidRPr="00197D9B" w:rsidRDefault="008316E8" w:rsidP="003964F0">
      <w:pPr>
        <w:pStyle w:val="Default"/>
        <w:jc w:val="both"/>
        <w:rPr>
          <w:rFonts w:asciiTheme="minorHAnsi" w:eastAsia="Times New Roman" w:hAnsiTheme="minorHAnsi" w:cstheme="minorHAnsi"/>
          <w:b/>
          <w:color w:val="auto"/>
        </w:rPr>
      </w:pPr>
      <w:r w:rsidRPr="00197D9B">
        <w:rPr>
          <w:rFonts w:asciiTheme="minorHAnsi" w:eastAsia="Times New Roman" w:hAnsiTheme="minorHAnsi" w:cstheme="minorHAnsi"/>
          <w:b/>
          <w:color w:val="auto"/>
        </w:rPr>
        <w:t>U cijenu ponude bez poreza na dodanu vrijednost moraju biti uračunati svi troškovi, uključujući posebne poreze, trošarine i carine, ako postoje, te popusti.</w:t>
      </w:r>
    </w:p>
    <w:p w14:paraId="4DAD60A0" w14:textId="77777777" w:rsidR="00197D9B" w:rsidRDefault="00197D9B" w:rsidP="003964F0">
      <w:pPr>
        <w:pStyle w:val="Default"/>
        <w:jc w:val="both"/>
        <w:rPr>
          <w:rFonts w:asciiTheme="minorHAnsi" w:eastAsia="Times New Roman" w:hAnsiTheme="minorHAnsi" w:cstheme="minorHAnsi"/>
          <w:color w:val="auto"/>
        </w:rPr>
      </w:pPr>
    </w:p>
    <w:p w14:paraId="377EAEFF" w14:textId="77777777" w:rsidR="003964F0" w:rsidRPr="00197D9B" w:rsidRDefault="003964F0" w:rsidP="003964F0">
      <w:pPr>
        <w:pStyle w:val="Default"/>
        <w:jc w:val="both"/>
        <w:rPr>
          <w:rFonts w:asciiTheme="minorHAnsi" w:eastAsia="Times New Roman" w:hAnsiTheme="minorHAnsi" w:cstheme="minorHAnsi"/>
          <w:b/>
          <w:color w:val="auto"/>
        </w:rPr>
      </w:pPr>
      <w:r w:rsidRPr="00943996">
        <w:rPr>
          <w:rFonts w:asciiTheme="minorHAnsi" w:eastAsia="Times New Roman" w:hAnsiTheme="minorHAnsi" w:cstheme="minorHAnsi"/>
          <w:color w:val="auto"/>
        </w:rPr>
        <w:t xml:space="preserve">Ako ponuditelj nije u sustavu poreza na dodanu vrijednost ili je predmet nabave oslobođen poreza na dodanu vrijednost, u ponudbenom listu </w:t>
      </w:r>
      <w:r w:rsidR="00A77E35" w:rsidRPr="00943996">
        <w:rPr>
          <w:rFonts w:asciiTheme="minorHAnsi" w:eastAsia="Times New Roman" w:hAnsiTheme="minorHAnsi" w:cstheme="minorHAnsi"/>
          <w:color w:val="auto"/>
        </w:rPr>
        <w:t xml:space="preserve">uveza ponude </w:t>
      </w:r>
      <w:r w:rsidRPr="00943996">
        <w:rPr>
          <w:rFonts w:asciiTheme="minorHAnsi" w:eastAsia="Times New Roman" w:hAnsiTheme="minorHAnsi" w:cstheme="minorHAnsi"/>
          <w:color w:val="auto"/>
        </w:rPr>
        <w:t xml:space="preserve">na mjesto predviđeno za upis cijene ponude s porezom na dodanu vrijednost </w:t>
      </w:r>
      <w:r w:rsidRPr="00197D9B">
        <w:rPr>
          <w:rFonts w:asciiTheme="minorHAnsi" w:eastAsia="Times New Roman" w:hAnsiTheme="minorHAnsi" w:cstheme="minorHAnsi"/>
          <w:b/>
          <w:color w:val="auto"/>
        </w:rPr>
        <w:t>upisuje se isti iznos kao što je upisan na mjestu predviđenom za upis cijene ponude bez poreza na dodanu vrijednost, a mjesto predviđeno za upis iznosa poreza na dodanu vrijednost ostavlja se prazno.</w:t>
      </w:r>
    </w:p>
    <w:p w14:paraId="120C322C" w14:textId="77777777" w:rsidR="00A77E35" w:rsidRPr="00943996" w:rsidRDefault="00A77E35" w:rsidP="006F719D">
      <w:pPr>
        <w:pStyle w:val="Default"/>
        <w:jc w:val="both"/>
        <w:rPr>
          <w:rFonts w:asciiTheme="minorHAnsi" w:eastAsia="Times New Roman" w:hAnsiTheme="minorHAnsi" w:cstheme="minorHAnsi"/>
          <w:color w:val="auto"/>
        </w:rPr>
      </w:pPr>
    </w:p>
    <w:p w14:paraId="2A6171C3" w14:textId="33655E47" w:rsidR="0017645D" w:rsidRPr="00943996" w:rsidRDefault="003964F0" w:rsidP="006F719D">
      <w:pPr>
        <w:pStyle w:val="Default"/>
        <w:jc w:val="both"/>
        <w:rPr>
          <w:rFonts w:asciiTheme="minorHAnsi" w:eastAsia="Times New Roman" w:hAnsiTheme="minorHAnsi" w:cstheme="minorHAnsi"/>
          <w:color w:val="auto"/>
        </w:rPr>
      </w:pPr>
      <w:r w:rsidRPr="00943996">
        <w:rPr>
          <w:rFonts w:asciiTheme="minorHAnsi" w:eastAsia="Times New Roman" w:hAnsiTheme="minorHAnsi" w:cstheme="minorHAnsi"/>
          <w:color w:val="auto"/>
        </w:rPr>
        <w:t>Cijena ponude je nepromjenjiva</w:t>
      </w:r>
      <w:r w:rsidR="007A40E4" w:rsidRPr="00943996">
        <w:rPr>
          <w:rFonts w:asciiTheme="minorHAnsi" w:eastAsia="Times New Roman" w:hAnsiTheme="minorHAnsi" w:cstheme="minorHAnsi"/>
          <w:color w:val="auto"/>
        </w:rPr>
        <w:t xml:space="preserve">. </w:t>
      </w:r>
    </w:p>
    <w:p w14:paraId="4BFBDC4B" w14:textId="77777777" w:rsidR="00B478A8" w:rsidRPr="00943996" w:rsidRDefault="00B478A8" w:rsidP="006F719D">
      <w:pPr>
        <w:pStyle w:val="Default"/>
        <w:jc w:val="both"/>
        <w:rPr>
          <w:rFonts w:asciiTheme="minorHAnsi" w:eastAsia="Times New Roman" w:hAnsiTheme="minorHAnsi" w:cstheme="minorHAnsi"/>
          <w:color w:val="auto"/>
        </w:rPr>
      </w:pPr>
    </w:p>
    <w:p w14:paraId="2FB2CC16" w14:textId="38DC7BCE" w:rsidR="00FC5945" w:rsidRPr="00943996" w:rsidRDefault="00A77E35" w:rsidP="009F7633">
      <w:pPr>
        <w:pStyle w:val="Style1"/>
        <w:rPr>
          <w:rFonts w:asciiTheme="minorHAnsi" w:hAnsiTheme="minorHAnsi" w:cstheme="minorHAnsi"/>
        </w:rPr>
      </w:pPr>
      <w:bookmarkStart w:id="70" w:name="_Toc531864970"/>
      <w:bookmarkStart w:id="71" w:name="_Toc156906208"/>
      <w:r w:rsidRPr="00943996">
        <w:rPr>
          <w:rFonts w:asciiTheme="minorHAnsi" w:hAnsiTheme="minorHAnsi" w:cstheme="minorHAnsi"/>
        </w:rPr>
        <w:t>KRITERIJ ZA ODABIR PONUDE</w:t>
      </w:r>
      <w:bookmarkEnd w:id="70"/>
      <w:bookmarkEnd w:id="71"/>
    </w:p>
    <w:p w14:paraId="5088ECAF" w14:textId="7D961E67" w:rsidR="003938E0" w:rsidRPr="00197D9B" w:rsidRDefault="003964F0" w:rsidP="00EA2B99">
      <w:pPr>
        <w:autoSpaceDE w:val="0"/>
        <w:autoSpaceDN w:val="0"/>
        <w:adjustRightInd w:val="0"/>
        <w:jc w:val="both"/>
        <w:rPr>
          <w:rFonts w:asciiTheme="minorHAnsi" w:hAnsiTheme="minorHAnsi" w:cstheme="minorHAnsi"/>
          <w:b/>
          <w:sz w:val="24"/>
          <w:szCs w:val="24"/>
          <w:lang w:eastAsia="zh-CN"/>
        </w:rPr>
      </w:pPr>
      <w:r w:rsidRPr="007D68BB">
        <w:rPr>
          <w:rFonts w:asciiTheme="minorHAnsi" w:hAnsiTheme="minorHAnsi" w:cstheme="minorHAnsi"/>
          <w:sz w:val="24"/>
          <w:szCs w:val="24"/>
          <w:lang w:eastAsia="zh-CN"/>
        </w:rPr>
        <w:t xml:space="preserve">Kriterij za odabir ponude je </w:t>
      </w:r>
      <w:r w:rsidR="00EA2B99" w:rsidRPr="007D68BB">
        <w:rPr>
          <w:rFonts w:asciiTheme="minorHAnsi" w:hAnsiTheme="minorHAnsi" w:cstheme="minorHAnsi"/>
          <w:b/>
          <w:sz w:val="24"/>
          <w:szCs w:val="24"/>
          <w:lang w:eastAsia="zh-CN"/>
        </w:rPr>
        <w:t>najniža cijena.</w:t>
      </w:r>
    </w:p>
    <w:p w14:paraId="61705D2E" w14:textId="77777777" w:rsidR="00585373" w:rsidRPr="00943996" w:rsidRDefault="00585373" w:rsidP="003964F0">
      <w:pPr>
        <w:autoSpaceDE w:val="0"/>
        <w:autoSpaceDN w:val="0"/>
        <w:adjustRightInd w:val="0"/>
        <w:rPr>
          <w:rFonts w:asciiTheme="minorHAnsi" w:hAnsiTheme="minorHAnsi" w:cstheme="minorHAnsi"/>
          <w:sz w:val="24"/>
          <w:szCs w:val="24"/>
          <w:lang w:eastAsia="zh-CN"/>
        </w:rPr>
      </w:pPr>
    </w:p>
    <w:p w14:paraId="2EB38C32" w14:textId="72DCFC91" w:rsidR="00A4551B" w:rsidRPr="00943996" w:rsidRDefault="00E21B17" w:rsidP="009F7633">
      <w:pPr>
        <w:pStyle w:val="Style1"/>
        <w:rPr>
          <w:rFonts w:asciiTheme="minorHAnsi" w:hAnsiTheme="minorHAnsi" w:cstheme="minorHAnsi"/>
        </w:rPr>
      </w:pPr>
      <w:bookmarkStart w:id="72" w:name="_Toc531864972"/>
      <w:bookmarkStart w:id="73" w:name="_Toc156906209"/>
      <w:r w:rsidRPr="00943996">
        <w:rPr>
          <w:rFonts w:asciiTheme="minorHAnsi" w:hAnsiTheme="minorHAnsi" w:cstheme="minorHAnsi"/>
        </w:rPr>
        <w:t>ROK VALJANOSTI PONUD</w:t>
      </w:r>
      <w:r w:rsidR="00A4551B" w:rsidRPr="00943996">
        <w:rPr>
          <w:rFonts w:asciiTheme="minorHAnsi" w:hAnsiTheme="minorHAnsi" w:cstheme="minorHAnsi"/>
        </w:rPr>
        <w:t>E</w:t>
      </w:r>
      <w:bookmarkEnd w:id="72"/>
      <w:bookmarkEnd w:id="73"/>
    </w:p>
    <w:p w14:paraId="391635E1" w14:textId="57B76D04" w:rsidR="00A4551B" w:rsidRPr="00943996" w:rsidRDefault="00A4551B" w:rsidP="00A4551B">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Rok valjanosti ponude </w:t>
      </w:r>
      <w:r w:rsidR="00EA2B99" w:rsidRPr="00943996">
        <w:rPr>
          <w:rFonts w:asciiTheme="minorHAnsi" w:hAnsiTheme="minorHAnsi" w:cstheme="minorHAnsi"/>
          <w:b/>
          <w:sz w:val="24"/>
          <w:szCs w:val="24"/>
          <w:u w:val="single"/>
          <w:lang w:eastAsia="zh-CN"/>
        </w:rPr>
        <w:t>iznosi</w:t>
      </w:r>
      <w:r w:rsidRPr="00943996">
        <w:rPr>
          <w:rFonts w:asciiTheme="minorHAnsi" w:hAnsiTheme="minorHAnsi" w:cstheme="minorHAnsi"/>
          <w:b/>
          <w:sz w:val="24"/>
          <w:szCs w:val="24"/>
          <w:u w:val="single"/>
          <w:lang w:eastAsia="zh-CN"/>
        </w:rPr>
        <w:t xml:space="preserve"> </w:t>
      </w:r>
      <w:r w:rsidR="007D68BB">
        <w:rPr>
          <w:rFonts w:asciiTheme="minorHAnsi" w:hAnsiTheme="minorHAnsi" w:cstheme="minorHAnsi"/>
          <w:b/>
          <w:sz w:val="24"/>
          <w:szCs w:val="24"/>
          <w:u w:val="single"/>
          <w:lang w:eastAsia="zh-CN"/>
        </w:rPr>
        <w:t>60</w:t>
      </w:r>
      <w:r w:rsidRPr="00943996">
        <w:rPr>
          <w:rFonts w:asciiTheme="minorHAnsi" w:hAnsiTheme="minorHAnsi" w:cstheme="minorHAnsi"/>
          <w:b/>
          <w:sz w:val="24"/>
          <w:szCs w:val="24"/>
          <w:u w:val="single"/>
          <w:lang w:eastAsia="zh-CN"/>
        </w:rPr>
        <w:t xml:space="preserve"> dana od dana utvrđenog za dostavu ponuda</w:t>
      </w:r>
      <w:r w:rsidRPr="00943996">
        <w:rPr>
          <w:rFonts w:asciiTheme="minorHAnsi" w:hAnsiTheme="minorHAnsi" w:cstheme="minorHAnsi"/>
          <w:sz w:val="24"/>
          <w:szCs w:val="24"/>
          <w:lang w:eastAsia="zh-CN"/>
        </w:rPr>
        <w:t xml:space="preserve">. Ponude s kraćim rokom valjanosti ponude neće se uzeti u razmatranje. </w:t>
      </w:r>
    </w:p>
    <w:p w14:paraId="254DC200" w14:textId="77777777" w:rsidR="00F2378F" w:rsidRPr="00943996" w:rsidRDefault="00F2378F" w:rsidP="00A4551B">
      <w:pPr>
        <w:tabs>
          <w:tab w:val="left" w:pos="0"/>
        </w:tabs>
        <w:jc w:val="both"/>
        <w:rPr>
          <w:rFonts w:asciiTheme="minorHAnsi" w:hAnsiTheme="minorHAnsi" w:cstheme="minorHAnsi"/>
          <w:b/>
          <w:sz w:val="24"/>
          <w:szCs w:val="24"/>
          <w:lang w:eastAsia="zh-CN"/>
        </w:rPr>
      </w:pPr>
    </w:p>
    <w:p w14:paraId="45B74366" w14:textId="42B3F008" w:rsidR="007E0930" w:rsidRPr="00943996" w:rsidRDefault="00D17537" w:rsidP="009F7633">
      <w:pPr>
        <w:pStyle w:val="Style1"/>
        <w:rPr>
          <w:rFonts w:asciiTheme="minorHAnsi" w:hAnsiTheme="minorHAnsi" w:cstheme="minorHAnsi"/>
        </w:rPr>
      </w:pPr>
      <w:bookmarkStart w:id="74" w:name="_Toc531864974"/>
      <w:bookmarkStart w:id="75" w:name="_Toc156906210"/>
      <w:r w:rsidRPr="00943996">
        <w:rPr>
          <w:rFonts w:asciiTheme="minorHAnsi" w:hAnsiTheme="minorHAnsi" w:cstheme="minorHAnsi"/>
        </w:rPr>
        <w:t>POSEBNE</w:t>
      </w:r>
      <w:r w:rsidR="003964F0" w:rsidRPr="00943996">
        <w:rPr>
          <w:rFonts w:asciiTheme="minorHAnsi" w:hAnsiTheme="minorHAnsi" w:cstheme="minorHAnsi"/>
        </w:rPr>
        <w:t xml:space="preserve"> ODREDBE</w:t>
      </w:r>
      <w:bookmarkStart w:id="76" w:name="_Toc531864977"/>
      <w:bookmarkEnd w:id="74"/>
      <w:bookmarkEnd w:id="75"/>
    </w:p>
    <w:bookmarkEnd w:id="76"/>
    <w:p w14:paraId="322D3451" w14:textId="77777777" w:rsidR="00D17537" w:rsidRPr="00943996" w:rsidRDefault="00D17537" w:rsidP="00D17537">
      <w:pPr>
        <w:autoSpaceDE w:val="0"/>
        <w:autoSpaceDN w:val="0"/>
        <w:adjustRightInd w:val="0"/>
        <w:spacing w:after="36"/>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Na ovaj postupak ne primjenjuje se Zakon o javnoj nabavi.</w:t>
      </w:r>
    </w:p>
    <w:p w14:paraId="13E8CB2B" w14:textId="0B3CE59D" w:rsidR="00E45647" w:rsidRPr="00943996" w:rsidRDefault="00D17537" w:rsidP="00D17537">
      <w:pPr>
        <w:autoSpaceDE w:val="0"/>
        <w:autoSpaceDN w:val="0"/>
        <w:adjustRightInd w:val="0"/>
        <w:spacing w:after="36"/>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Naručitelj zadržava pravo poništiti ovaj postupak nabave u bilo kojem trenutku, odnosno ne odabrati niti jednu ponudu, a sve bez ikakvih obveza ili naknada bilo koje vrste prema ponuditeljima.</w:t>
      </w:r>
    </w:p>
    <w:p w14:paraId="0C0C4391" w14:textId="77777777" w:rsidR="00D17537" w:rsidRPr="00943996" w:rsidRDefault="00D17537" w:rsidP="00D17537">
      <w:pPr>
        <w:autoSpaceDE w:val="0"/>
        <w:autoSpaceDN w:val="0"/>
        <w:adjustRightInd w:val="0"/>
        <w:spacing w:after="36"/>
        <w:jc w:val="both"/>
        <w:rPr>
          <w:rFonts w:asciiTheme="minorHAnsi" w:hAnsiTheme="minorHAnsi" w:cstheme="minorHAnsi"/>
          <w:sz w:val="24"/>
          <w:szCs w:val="24"/>
          <w:lang w:eastAsia="zh-CN"/>
        </w:rPr>
      </w:pPr>
    </w:p>
    <w:p w14:paraId="10AE14ED" w14:textId="5FF167F1" w:rsidR="003437A3" w:rsidRPr="00943996" w:rsidRDefault="00AB7645" w:rsidP="009F7633">
      <w:pPr>
        <w:pStyle w:val="Style1"/>
        <w:rPr>
          <w:rFonts w:asciiTheme="minorHAnsi" w:hAnsiTheme="minorHAnsi" w:cstheme="minorHAnsi"/>
        </w:rPr>
      </w:pPr>
      <w:bookmarkStart w:id="77" w:name="_Toc156906211"/>
      <w:r w:rsidRPr="00943996">
        <w:rPr>
          <w:rFonts w:asciiTheme="minorHAnsi" w:hAnsiTheme="minorHAnsi" w:cstheme="minorHAnsi"/>
        </w:rPr>
        <w:t>OBAVIJEST O REZULTATIMA NABAVE</w:t>
      </w:r>
      <w:bookmarkEnd w:id="77"/>
    </w:p>
    <w:p w14:paraId="5A08EDF7" w14:textId="02D15147" w:rsidR="00AB7645" w:rsidRPr="00943996" w:rsidRDefault="00AB7645" w:rsidP="00C43C64">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Naručitelj će izvršiti pregled, ocjenu i rangiranje dostavljenih ponuda najkasnije </w:t>
      </w:r>
      <w:r w:rsidRPr="00943996">
        <w:rPr>
          <w:rFonts w:asciiTheme="minorHAnsi" w:hAnsiTheme="minorHAnsi" w:cstheme="minorHAnsi"/>
          <w:b/>
          <w:sz w:val="24"/>
          <w:szCs w:val="24"/>
          <w:lang w:eastAsia="zh-CN"/>
        </w:rPr>
        <w:t xml:space="preserve">u roku od </w:t>
      </w:r>
      <w:r w:rsidRPr="00074BE6">
        <w:rPr>
          <w:rFonts w:asciiTheme="minorHAnsi" w:hAnsiTheme="minorHAnsi" w:cstheme="minorHAnsi"/>
          <w:b/>
          <w:sz w:val="24"/>
          <w:szCs w:val="24"/>
          <w:lang w:eastAsia="zh-CN"/>
        </w:rPr>
        <w:t>30 dana</w:t>
      </w:r>
      <w:r w:rsidRPr="00943996">
        <w:rPr>
          <w:rFonts w:asciiTheme="minorHAnsi" w:hAnsiTheme="minorHAnsi" w:cstheme="minorHAnsi"/>
          <w:sz w:val="24"/>
          <w:szCs w:val="24"/>
          <w:lang w:eastAsia="zh-CN"/>
        </w:rPr>
        <w:t xml:space="preserve"> od isteka roka za dostavu ponuda te pisanu obavijest o rezultatima nabave (obavijest o odabiru najpovoljnije ponude ili odbijanju svih ponuda i poništenju postupka nabave) dostaviti svim ponuditeljima.</w:t>
      </w:r>
    </w:p>
    <w:p w14:paraId="2F19F2DE" w14:textId="77777777" w:rsidR="004C38F5" w:rsidRPr="00943996" w:rsidRDefault="004C38F5" w:rsidP="004C38F5">
      <w:pPr>
        <w:autoSpaceDE w:val="0"/>
        <w:autoSpaceDN w:val="0"/>
        <w:adjustRightInd w:val="0"/>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Za odabir je dovoljna jedna valjana ponuda. </w:t>
      </w:r>
    </w:p>
    <w:p w14:paraId="1186F05D" w14:textId="77777777" w:rsidR="004C38F5" w:rsidRPr="00943996" w:rsidRDefault="004C38F5" w:rsidP="00D14960">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Ako su dvije ili više valjanih ponuda jednako rangirane prema kriteriju za odabir ponude, Naručitelj će odabrati ponudu koja je zaprimljena ranije. </w:t>
      </w:r>
    </w:p>
    <w:p w14:paraId="7960615B" w14:textId="77777777" w:rsidR="00AB7645" w:rsidRPr="00943996" w:rsidRDefault="00AB7645" w:rsidP="00293F2D">
      <w:pPr>
        <w:autoSpaceDE w:val="0"/>
        <w:autoSpaceDN w:val="0"/>
        <w:adjustRightInd w:val="0"/>
        <w:jc w:val="both"/>
        <w:rPr>
          <w:rFonts w:asciiTheme="minorHAnsi" w:hAnsiTheme="minorHAnsi" w:cstheme="minorHAnsi"/>
          <w:sz w:val="24"/>
          <w:szCs w:val="24"/>
          <w:lang w:eastAsia="zh-CN"/>
        </w:rPr>
      </w:pPr>
    </w:p>
    <w:p w14:paraId="0E8723E7" w14:textId="66E26CA8" w:rsidR="004D4AB3" w:rsidRPr="00943996" w:rsidRDefault="004C38F5" w:rsidP="009F7633">
      <w:pPr>
        <w:pStyle w:val="Style1"/>
        <w:rPr>
          <w:rFonts w:asciiTheme="minorHAnsi" w:hAnsiTheme="minorHAnsi" w:cstheme="minorHAnsi"/>
        </w:rPr>
      </w:pPr>
      <w:bookmarkStart w:id="78" w:name="_Toc531864987"/>
      <w:bookmarkStart w:id="79" w:name="_Toc156906212"/>
      <w:r w:rsidRPr="00943996">
        <w:rPr>
          <w:rFonts w:asciiTheme="minorHAnsi" w:hAnsiTheme="minorHAnsi" w:cstheme="minorHAnsi"/>
        </w:rPr>
        <w:lastRenderedPageBreak/>
        <w:t>BITNI UVJETI UGOVORA O JAVNOJ NABAVI</w:t>
      </w:r>
      <w:bookmarkEnd w:id="78"/>
      <w:bookmarkEnd w:id="79"/>
      <w:r w:rsidRPr="00943996">
        <w:rPr>
          <w:rFonts w:asciiTheme="minorHAnsi" w:hAnsiTheme="minorHAnsi" w:cstheme="minorHAnsi"/>
        </w:rPr>
        <w:t xml:space="preserve"> </w:t>
      </w:r>
    </w:p>
    <w:p w14:paraId="4684E8B2" w14:textId="22C64324" w:rsidR="0065119A" w:rsidRPr="00943996" w:rsidRDefault="0065119A" w:rsidP="0065119A">
      <w:pPr>
        <w:autoSpaceDE w:val="0"/>
        <w:autoSpaceDN w:val="0"/>
        <w:adjustRightInd w:val="0"/>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Ugovor mora biti sklopljen i izvršavati s</w:t>
      </w:r>
      <w:r w:rsidR="00AB7645" w:rsidRPr="00943996">
        <w:rPr>
          <w:rFonts w:asciiTheme="minorHAnsi" w:hAnsiTheme="minorHAnsi" w:cstheme="minorHAnsi"/>
          <w:sz w:val="24"/>
          <w:szCs w:val="24"/>
          <w:lang w:eastAsia="zh-CN"/>
        </w:rPr>
        <w:t>e u skladu s uvjetima određenima u ovom Pozivu</w:t>
      </w:r>
      <w:r w:rsidRPr="00943996">
        <w:rPr>
          <w:rFonts w:asciiTheme="minorHAnsi" w:hAnsiTheme="minorHAnsi" w:cstheme="minorHAnsi"/>
          <w:sz w:val="24"/>
          <w:szCs w:val="24"/>
          <w:lang w:eastAsia="zh-CN"/>
        </w:rPr>
        <w:t xml:space="preserve"> i odabranom ponudom.</w:t>
      </w:r>
    </w:p>
    <w:p w14:paraId="4229A638" w14:textId="77777777" w:rsidR="00286C15" w:rsidRPr="00943996" w:rsidRDefault="00286C15" w:rsidP="00293F2D">
      <w:pPr>
        <w:autoSpaceDE w:val="0"/>
        <w:autoSpaceDN w:val="0"/>
        <w:adjustRightInd w:val="0"/>
        <w:jc w:val="both"/>
        <w:rPr>
          <w:rFonts w:asciiTheme="minorHAnsi" w:hAnsiTheme="minorHAnsi" w:cstheme="minorHAnsi"/>
          <w:sz w:val="24"/>
          <w:szCs w:val="24"/>
          <w:lang w:eastAsia="zh-CN"/>
        </w:rPr>
      </w:pPr>
    </w:p>
    <w:p w14:paraId="52DA7B19" w14:textId="31F81F36" w:rsidR="00C63BCE" w:rsidRPr="00943996" w:rsidRDefault="004C38F5" w:rsidP="009F7633">
      <w:pPr>
        <w:pStyle w:val="Style1"/>
        <w:rPr>
          <w:rFonts w:asciiTheme="minorHAnsi" w:hAnsiTheme="minorHAnsi" w:cstheme="minorHAnsi"/>
        </w:rPr>
      </w:pPr>
      <w:bookmarkStart w:id="80" w:name="_Toc531864988"/>
      <w:bookmarkStart w:id="81" w:name="_Toc156906213"/>
      <w:r w:rsidRPr="00943996">
        <w:rPr>
          <w:rFonts w:asciiTheme="minorHAnsi" w:hAnsiTheme="minorHAnsi" w:cstheme="minorHAnsi"/>
        </w:rPr>
        <w:t>ROK, NAČIN I UVJETI PLAĆANJA</w:t>
      </w:r>
      <w:bookmarkEnd w:id="80"/>
      <w:bookmarkEnd w:id="81"/>
    </w:p>
    <w:p w14:paraId="0921C5DA" w14:textId="6C6674EB" w:rsidR="008E4910" w:rsidRPr="00943996" w:rsidRDefault="00C43C64" w:rsidP="00C84452">
      <w:pPr>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Naručitelj će sva plaćanja izvršiti </w:t>
      </w:r>
      <w:r w:rsidR="000B4F02" w:rsidRPr="000B4F02">
        <w:rPr>
          <w:rFonts w:asciiTheme="minorHAnsi" w:hAnsiTheme="minorHAnsi" w:cstheme="minorHAnsi"/>
          <w:sz w:val="24"/>
          <w:szCs w:val="24"/>
          <w:lang w:eastAsia="zh-CN"/>
        </w:rPr>
        <w:t xml:space="preserve">na IBAN  izvršitelja </w:t>
      </w:r>
      <w:r w:rsidR="000B4F02">
        <w:rPr>
          <w:rFonts w:asciiTheme="minorHAnsi" w:hAnsiTheme="minorHAnsi" w:cstheme="minorHAnsi"/>
          <w:sz w:val="24"/>
          <w:szCs w:val="24"/>
          <w:lang w:eastAsia="zh-CN"/>
        </w:rPr>
        <w:t xml:space="preserve"> </w:t>
      </w:r>
      <w:r w:rsidR="00A628B9">
        <w:rPr>
          <w:rFonts w:asciiTheme="minorHAnsi" w:hAnsiTheme="minorHAnsi" w:cstheme="minorHAnsi"/>
          <w:sz w:val="24"/>
          <w:szCs w:val="24"/>
          <w:lang w:eastAsia="zh-CN"/>
        </w:rPr>
        <w:t>u roku od 3</w:t>
      </w:r>
      <w:r w:rsidRPr="00943996">
        <w:rPr>
          <w:rFonts w:asciiTheme="minorHAnsi" w:hAnsiTheme="minorHAnsi" w:cstheme="minorHAnsi"/>
          <w:sz w:val="24"/>
          <w:szCs w:val="24"/>
          <w:lang w:eastAsia="zh-CN"/>
        </w:rPr>
        <w:t xml:space="preserve">0 dana od dana zaprimanja valjanog računa koji sadrži sve zakonom propisane elemente. </w:t>
      </w:r>
    </w:p>
    <w:p w14:paraId="3447188C" w14:textId="4134427D" w:rsidR="00A963E3" w:rsidRPr="00074BE6" w:rsidRDefault="00A963E3" w:rsidP="00A963E3">
      <w:pPr>
        <w:jc w:val="both"/>
        <w:rPr>
          <w:rFonts w:asciiTheme="minorHAnsi" w:hAnsiTheme="minorHAnsi" w:cstheme="minorHAnsi"/>
          <w:sz w:val="24"/>
          <w:szCs w:val="24"/>
          <w:lang w:eastAsia="zh-CN"/>
        </w:rPr>
      </w:pPr>
      <w:r w:rsidRPr="00074BE6">
        <w:rPr>
          <w:rFonts w:asciiTheme="minorHAnsi" w:hAnsiTheme="minorHAnsi" w:cstheme="minorHAnsi"/>
          <w:sz w:val="24"/>
          <w:szCs w:val="24"/>
          <w:lang w:eastAsia="zh-CN"/>
        </w:rPr>
        <w:t xml:space="preserve">Uz račun mora biti priložen </w:t>
      </w:r>
      <w:r w:rsidR="00DD7701" w:rsidRPr="00074BE6">
        <w:rPr>
          <w:rFonts w:asciiTheme="minorHAnsi" w:hAnsiTheme="minorHAnsi" w:cstheme="minorHAnsi"/>
          <w:sz w:val="24"/>
          <w:szCs w:val="24"/>
          <w:lang w:eastAsia="zh-CN"/>
        </w:rPr>
        <w:t>izvještaj o izvršenoj usluzi</w:t>
      </w:r>
      <w:r w:rsidR="00074BE6" w:rsidRPr="00074BE6">
        <w:rPr>
          <w:rFonts w:asciiTheme="minorHAnsi" w:hAnsiTheme="minorHAnsi" w:cstheme="minorHAnsi"/>
          <w:sz w:val="24"/>
          <w:szCs w:val="24"/>
          <w:lang w:eastAsia="zh-CN"/>
        </w:rPr>
        <w:t>.</w:t>
      </w:r>
    </w:p>
    <w:p w14:paraId="5FC7A56A" w14:textId="2E75043B" w:rsidR="008E4910" w:rsidRPr="00943996" w:rsidRDefault="00053483" w:rsidP="00CC0031">
      <w:pPr>
        <w:jc w:val="both"/>
        <w:rPr>
          <w:rFonts w:asciiTheme="minorHAnsi" w:hAnsiTheme="minorHAnsi" w:cstheme="minorHAnsi"/>
          <w:sz w:val="24"/>
          <w:szCs w:val="24"/>
          <w:lang w:eastAsia="zh-CN"/>
        </w:rPr>
      </w:pPr>
      <w:r w:rsidRPr="00074BE6">
        <w:rPr>
          <w:rFonts w:asciiTheme="minorHAnsi" w:hAnsiTheme="minorHAnsi" w:cstheme="minorHAnsi"/>
          <w:sz w:val="24"/>
          <w:szCs w:val="24"/>
          <w:lang w:eastAsia="zh-CN"/>
        </w:rPr>
        <w:t>Račun se dostavlja na adresu N</w:t>
      </w:r>
      <w:r w:rsidR="00C43C64" w:rsidRPr="00074BE6">
        <w:rPr>
          <w:rFonts w:asciiTheme="minorHAnsi" w:hAnsiTheme="minorHAnsi" w:cstheme="minorHAnsi"/>
          <w:sz w:val="24"/>
          <w:szCs w:val="24"/>
          <w:lang w:eastAsia="zh-CN"/>
        </w:rPr>
        <w:t>aručitelja</w:t>
      </w:r>
      <w:r w:rsidRPr="00074BE6">
        <w:rPr>
          <w:rFonts w:asciiTheme="minorHAnsi" w:hAnsiTheme="minorHAnsi" w:cstheme="minorHAnsi"/>
          <w:sz w:val="24"/>
          <w:szCs w:val="24"/>
          <w:lang w:eastAsia="zh-CN"/>
        </w:rPr>
        <w:t xml:space="preserve">: </w:t>
      </w:r>
      <w:r w:rsidR="00C43C64" w:rsidRPr="00074BE6">
        <w:rPr>
          <w:rFonts w:asciiTheme="minorHAnsi" w:hAnsiTheme="minorHAnsi" w:cstheme="minorHAnsi"/>
          <w:sz w:val="24"/>
          <w:szCs w:val="24"/>
          <w:lang w:eastAsia="zh-CN"/>
        </w:rPr>
        <w:t>Grad Rijeka,</w:t>
      </w:r>
      <w:r w:rsidR="00CC0031" w:rsidRPr="00CC0031">
        <w:t xml:space="preserve"> </w:t>
      </w:r>
      <w:r w:rsidR="00CC0031" w:rsidRPr="00CC0031">
        <w:rPr>
          <w:rFonts w:asciiTheme="minorHAnsi" w:hAnsiTheme="minorHAnsi" w:cstheme="minorHAnsi"/>
          <w:sz w:val="24"/>
          <w:szCs w:val="24"/>
          <w:lang w:eastAsia="zh-CN"/>
        </w:rPr>
        <w:t>Upravni odjel za poslove Gradonačelnika, Gradskog vijeća i mjesnu samoupravu</w:t>
      </w:r>
      <w:r w:rsidR="00074BE6" w:rsidRPr="00074BE6">
        <w:rPr>
          <w:rFonts w:asciiTheme="minorHAnsi" w:hAnsiTheme="minorHAnsi" w:cstheme="minorHAnsi"/>
          <w:sz w:val="24"/>
          <w:szCs w:val="24"/>
          <w:lang w:eastAsia="zh-CN"/>
        </w:rPr>
        <w:t>, Korzo 16.</w:t>
      </w:r>
    </w:p>
    <w:p w14:paraId="099C0243" w14:textId="77777777" w:rsidR="000B4F02" w:rsidRPr="000B4F02" w:rsidRDefault="000B4F02" w:rsidP="000B4F02">
      <w:pPr>
        <w:jc w:val="both"/>
        <w:rPr>
          <w:rFonts w:asciiTheme="minorHAnsi" w:hAnsiTheme="minorHAnsi" w:cstheme="minorHAnsi"/>
          <w:sz w:val="24"/>
          <w:szCs w:val="24"/>
          <w:lang w:eastAsia="zh-CN"/>
        </w:rPr>
      </w:pPr>
    </w:p>
    <w:p w14:paraId="0C48BE03" w14:textId="3A6339FE" w:rsidR="000B4F02" w:rsidRPr="000B4F02" w:rsidRDefault="000B4F02" w:rsidP="000B4F02">
      <w:pPr>
        <w:jc w:val="both"/>
        <w:rPr>
          <w:rFonts w:asciiTheme="minorHAnsi" w:hAnsiTheme="minorHAnsi" w:cstheme="minorHAnsi"/>
          <w:sz w:val="24"/>
          <w:szCs w:val="24"/>
          <w:lang w:eastAsia="zh-CN"/>
        </w:rPr>
      </w:pPr>
      <w:r w:rsidRPr="000B4F02">
        <w:rPr>
          <w:rFonts w:asciiTheme="minorHAnsi" w:hAnsiTheme="minorHAnsi" w:cstheme="minorHAnsi"/>
          <w:sz w:val="24"/>
          <w:szCs w:val="24"/>
          <w:lang w:eastAsia="zh-CN"/>
        </w:rPr>
        <w:t xml:space="preserve">Naručitelj se, sukladno članku 6. stavku 1. Zakona o elektroničkom izdavanju računa u javnoj nabavi („Narodne novine“ broj 94/18), obvezuje zaprimiti i obraditi  te izvršiti plaćanja elektroničkog  računa i pratećih isprava izdanih sukladno europskoj normi  </w:t>
      </w:r>
    </w:p>
    <w:p w14:paraId="5DAE296B" w14:textId="77777777" w:rsidR="000B4F02" w:rsidRPr="000B4F02" w:rsidRDefault="000B4F02" w:rsidP="000B4F02">
      <w:pPr>
        <w:jc w:val="both"/>
        <w:rPr>
          <w:rFonts w:asciiTheme="minorHAnsi" w:hAnsiTheme="minorHAnsi" w:cstheme="minorHAnsi"/>
          <w:sz w:val="24"/>
          <w:szCs w:val="24"/>
          <w:lang w:eastAsia="zh-CN"/>
        </w:rPr>
      </w:pPr>
      <w:r w:rsidRPr="000B4F02">
        <w:rPr>
          <w:rFonts w:asciiTheme="minorHAnsi" w:hAnsiTheme="minorHAnsi" w:cstheme="minorHAnsi"/>
          <w:sz w:val="24"/>
          <w:szCs w:val="24"/>
          <w:lang w:eastAsia="zh-CN"/>
        </w:rPr>
        <w:t xml:space="preserve">Od 1. srpnja 2019.godine, sukladno članku 7. Zakona o elektroničkom izdavanju računa u javnoj nabavi, Naručitelj će  plaćanje po ovom Ugovoru vršiti isključivo na temelju e-računa te je Izvršitelj obvezan od toga dana izdavati i slati elektroničke račune i prateće isprave sukladno europskoj normi. </w:t>
      </w:r>
    </w:p>
    <w:p w14:paraId="5E62683D" w14:textId="77777777" w:rsidR="008A4ED0" w:rsidRPr="00943996" w:rsidRDefault="008A4ED0" w:rsidP="008A4ED0">
      <w:pPr>
        <w:jc w:val="both"/>
        <w:rPr>
          <w:rFonts w:asciiTheme="minorHAnsi" w:eastAsiaTheme="minorEastAsia" w:hAnsiTheme="minorHAnsi" w:cstheme="minorHAnsi"/>
          <w:color w:val="000000" w:themeColor="text1"/>
          <w:sz w:val="24"/>
          <w:szCs w:val="24"/>
          <w:lang w:eastAsia="zh-CN"/>
        </w:rPr>
      </w:pPr>
    </w:p>
    <w:p w14:paraId="70471F4F" w14:textId="77777777" w:rsidR="008A4ED0" w:rsidRPr="00943996" w:rsidRDefault="008A4ED0" w:rsidP="008A4ED0">
      <w:pPr>
        <w:jc w:val="both"/>
        <w:rPr>
          <w:rFonts w:asciiTheme="minorHAnsi" w:eastAsiaTheme="minorEastAsia" w:hAnsiTheme="minorHAnsi" w:cstheme="minorHAnsi"/>
          <w:color w:val="000000" w:themeColor="text1"/>
          <w:sz w:val="24"/>
          <w:szCs w:val="24"/>
          <w:lang w:eastAsia="zh-CN"/>
        </w:rPr>
      </w:pPr>
      <w:r w:rsidRPr="00943996">
        <w:rPr>
          <w:rFonts w:asciiTheme="minorHAnsi" w:eastAsiaTheme="minorEastAsia" w:hAnsiTheme="minorHAnsi" w:cstheme="minorHAnsi"/>
          <w:color w:val="000000" w:themeColor="text1"/>
          <w:sz w:val="24"/>
          <w:szCs w:val="24"/>
          <w:lang w:eastAsia="zh-CN"/>
        </w:rPr>
        <w:t>Predujam je isključen, kao i traženje sredstava osiguranja plaćanja.</w:t>
      </w:r>
    </w:p>
    <w:p w14:paraId="0B8E50F6" w14:textId="77777777" w:rsidR="00AB7645" w:rsidRPr="00943996" w:rsidRDefault="00AB7645" w:rsidP="00353CEB">
      <w:pPr>
        <w:jc w:val="both"/>
        <w:rPr>
          <w:rFonts w:asciiTheme="minorHAnsi" w:hAnsiTheme="minorHAnsi" w:cstheme="minorHAnsi"/>
          <w:sz w:val="24"/>
          <w:szCs w:val="24"/>
          <w:lang w:eastAsia="zh-CN"/>
        </w:rPr>
      </w:pPr>
    </w:p>
    <w:p w14:paraId="6EB6A824" w14:textId="607D0D65" w:rsidR="0006610F" w:rsidRPr="00943996" w:rsidRDefault="00AB7645" w:rsidP="009F7633">
      <w:pPr>
        <w:pStyle w:val="Style1"/>
        <w:rPr>
          <w:rFonts w:asciiTheme="minorHAnsi" w:hAnsiTheme="minorHAnsi" w:cstheme="minorHAnsi"/>
        </w:rPr>
      </w:pPr>
      <w:bookmarkStart w:id="82" w:name="_Toc156906214"/>
      <w:r w:rsidRPr="00943996">
        <w:rPr>
          <w:rFonts w:asciiTheme="minorHAnsi" w:hAnsiTheme="minorHAnsi" w:cstheme="minorHAnsi"/>
        </w:rPr>
        <w:t>UGOVORNA KAZNA</w:t>
      </w:r>
      <w:bookmarkEnd w:id="82"/>
    </w:p>
    <w:p w14:paraId="57376483" w14:textId="77777777" w:rsidR="00AB7645" w:rsidRPr="00943996" w:rsidRDefault="00AB7645" w:rsidP="00AB7645">
      <w:pPr>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U slučaju kašnjenja i/ili u slučaju neurednog ispunjenja ugovora Naručitelj može naplatiti ugovornu kaznu u iznosu od 2‰ (slovima: dva promila) po danu zakašnjenja, a najviše u iznosu od 10% (slovima: deset posto) ukupne vrijednosti ugovorene usluge bez PDV-a.</w:t>
      </w:r>
    </w:p>
    <w:p w14:paraId="0317DE92" w14:textId="77777777" w:rsidR="00AB7645" w:rsidRPr="00943996" w:rsidRDefault="00AB7645" w:rsidP="00AB7645">
      <w:pPr>
        <w:ind w:left="567"/>
        <w:jc w:val="both"/>
        <w:rPr>
          <w:rFonts w:asciiTheme="minorHAnsi" w:hAnsiTheme="minorHAnsi" w:cstheme="minorHAnsi"/>
          <w:color w:val="FF0000"/>
        </w:rPr>
      </w:pPr>
      <w:r w:rsidRPr="00943996">
        <w:rPr>
          <w:rFonts w:asciiTheme="minorHAnsi" w:hAnsiTheme="minorHAnsi" w:cstheme="minorHAnsi"/>
          <w:color w:val="FF0000"/>
          <w:rtl/>
        </w:rPr>
        <w:tab/>
      </w:r>
    </w:p>
    <w:p w14:paraId="45C22682" w14:textId="58C257BD" w:rsidR="00AB7645" w:rsidRPr="00943996" w:rsidRDefault="00AB7645" w:rsidP="009F7633">
      <w:pPr>
        <w:pStyle w:val="Style1"/>
        <w:rPr>
          <w:rFonts w:asciiTheme="minorHAnsi" w:hAnsiTheme="minorHAnsi" w:cstheme="minorHAnsi"/>
        </w:rPr>
      </w:pPr>
      <w:bookmarkStart w:id="83" w:name="_Toc529432155"/>
      <w:bookmarkStart w:id="84" w:name="_Toc536536822"/>
      <w:bookmarkStart w:id="85" w:name="_Toc156906215"/>
      <w:r w:rsidRPr="00943996">
        <w:rPr>
          <w:rFonts w:asciiTheme="minorHAnsi" w:hAnsiTheme="minorHAnsi" w:cstheme="minorHAnsi"/>
        </w:rPr>
        <w:t>NAČELO SAVJESNOSTI I POŠTENJA</w:t>
      </w:r>
      <w:bookmarkEnd w:id="83"/>
      <w:bookmarkEnd w:id="84"/>
      <w:bookmarkEnd w:id="85"/>
    </w:p>
    <w:p w14:paraId="444C2E28" w14:textId="77777777" w:rsidR="00AB7645" w:rsidRPr="00943996" w:rsidRDefault="00AB7645" w:rsidP="00AB7645">
      <w:pPr>
        <w:tabs>
          <w:tab w:val="left" w:pos="567"/>
        </w:tabs>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399398B6" w14:textId="77777777" w:rsidR="00AB7645" w:rsidRPr="00943996" w:rsidRDefault="00AB7645" w:rsidP="00AB7645">
      <w:pPr>
        <w:tabs>
          <w:tab w:val="left" w:pos="567"/>
        </w:tabs>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(a) nuđenje, davanje, primanje ili traženje bilo kakve neprimjerene koristi kojom bi utjecao na djelovanje zaposlenika Naručitelja u vezi s predmetnim postupkom nabave odnosno provedbom ugovora zaključenog na temelju istog, </w:t>
      </w:r>
    </w:p>
    <w:p w14:paraId="6E565256" w14:textId="77777777" w:rsidR="00AB7645" w:rsidRPr="00943996" w:rsidRDefault="00AB7645" w:rsidP="00AB7645">
      <w:pPr>
        <w:tabs>
          <w:tab w:val="left" w:pos="567"/>
        </w:tabs>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(b) svako djelo kojim se neprimjereno utječe ili se nastoji utjecati na postupak  nabave ili provedbu zaključenog ugovora na štetu Naručitelja, uključujući i tajni  dogovor ponuditelja. </w:t>
      </w:r>
    </w:p>
    <w:p w14:paraId="00A18D61" w14:textId="77777777" w:rsidR="00AB7645" w:rsidRPr="00943996" w:rsidRDefault="00AB7645" w:rsidP="00AB7645">
      <w:pPr>
        <w:tabs>
          <w:tab w:val="left" w:pos="567"/>
        </w:tabs>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 xml:space="preserve">U tom smislu, ako je neki član Uprave odabranog ponuditelja, voditelj projekta ili  dužnosnik upoznat s nekim činjenicama, smatra se da je s time upoznat i odabrani  ponuditelj. </w:t>
      </w:r>
    </w:p>
    <w:p w14:paraId="4A617E79" w14:textId="77777777" w:rsidR="00207F8C" w:rsidRPr="00943996" w:rsidRDefault="00207F8C" w:rsidP="00392CEB">
      <w:pPr>
        <w:pStyle w:val="Header"/>
        <w:tabs>
          <w:tab w:val="left" w:pos="708"/>
        </w:tabs>
        <w:jc w:val="both"/>
        <w:rPr>
          <w:rFonts w:asciiTheme="minorHAnsi" w:hAnsiTheme="minorHAnsi" w:cstheme="minorHAnsi"/>
          <w:sz w:val="24"/>
          <w:szCs w:val="24"/>
          <w:lang w:eastAsia="zh-CN"/>
        </w:rPr>
      </w:pPr>
    </w:p>
    <w:p w14:paraId="193DC672" w14:textId="4F96A938" w:rsidR="00392CEB" w:rsidRPr="00943996" w:rsidRDefault="00392CEB" w:rsidP="009F7633">
      <w:pPr>
        <w:pStyle w:val="Style1"/>
        <w:rPr>
          <w:rFonts w:asciiTheme="minorHAnsi" w:hAnsiTheme="minorHAnsi" w:cstheme="minorHAnsi"/>
        </w:rPr>
      </w:pPr>
      <w:bookmarkStart w:id="86" w:name="_Toc531864995"/>
      <w:bookmarkStart w:id="87" w:name="_Toc156906216"/>
      <w:r w:rsidRPr="00943996">
        <w:rPr>
          <w:rFonts w:asciiTheme="minorHAnsi" w:hAnsiTheme="minorHAnsi" w:cstheme="minorHAnsi"/>
        </w:rPr>
        <w:t xml:space="preserve">PRILOZI </w:t>
      </w:r>
      <w:bookmarkEnd w:id="86"/>
      <w:r w:rsidR="009F7633" w:rsidRPr="00943996">
        <w:rPr>
          <w:rFonts w:asciiTheme="minorHAnsi" w:hAnsiTheme="minorHAnsi" w:cstheme="minorHAnsi"/>
        </w:rPr>
        <w:t>POZIVU ZA DOSTAVU PONUDA</w:t>
      </w:r>
      <w:bookmarkEnd w:id="87"/>
    </w:p>
    <w:p w14:paraId="0807E484" w14:textId="77777777" w:rsidR="00F1403C" w:rsidRPr="00943996" w:rsidRDefault="00F1403C" w:rsidP="00392CEB">
      <w:pPr>
        <w:tabs>
          <w:tab w:val="left" w:pos="426"/>
        </w:tabs>
        <w:jc w:val="both"/>
        <w:rPr>
          <w:rFonts w:asciiTheme="minorHAnsi" w:hAnsiTheme="minorHAnsi" w:cstheme="minorHAnsi"/>
          <w:sz w:val="24"/>
          <w:szCs w:val="24"/>
          <w:lang w:eastAsia="zh-CN"/>
        </w:rPr>
      </w:pPr>
    </w:p>
    <w:p w14:paraId="16D2BBCA" w14:textId="6339C7AC" w:rsidR="007535C8" w:rsidRPr="00943996" w:rsidRDefault="00392CEB" w:rsidP="00392CEB">
      <w:pPr>
        <w:tabs>
          <w:tab w:val="left" w:pos="426"/>
        </w:tabs>
        <w:jc w:val="both"/>
        <w:rPr>
          <w:rFonts w:asciiTheme="minorHAnsi" w:hAnsiTheme="minorHAnsi" w:cstheme="minorHAnsi"/>
          <w:sz w:val="24"/>
          <w:szCs w:val="24"/>
          <w:lang w:eastAsia="zh-CN"/>
        </w:rPr>
      </w:pPr>
      <w:r w:rsidRPr="00943996">
        <w:rPr>
          <w:rFonts w:asciiTheme="minorHAnsi" w:hAnsiTheme="minorHAnsi" w:cstheme="minorHAnsi"/>
          <w:sz w:val="24"/>
          <w:szCs w:val="24"/>
          <w:lang w:eastAsia="zh-CN"/>
        </w:rPr>
        <w:t>Sljedeći prilozi čine</w:t>
      </w:r>
      <w:r w:rsidR="009F7633" w:rsidRPr="00943996">
        <w:rPr>
          <w:rFonts w:asciiTheme="minorHAnsi" w:hAnsiTheme="minorHAnsi" w:cstheme="minorHAnsi"/>
          <w:sz w:val="24"/>
          <w:szCs w:val="24"/>
          <w:lang w:eastAsia="zh-CN"/>
        </w:rPr>
        <w:t xml:space="preserve"> sastavni dio ovog Poziva:</w:t>
      </w:r>
    </w:p>
    <w:p w14:paraId="3AAE0D7E" w14:textId="0FAAF392" w:rsidR="009F7633" w:rsidRPr="00074BE6" w:rsidRDefault="00895DF0" w:rsidP="000C454D">
      <w:pPr>
        <w:tabs>
          <w:tab w:val="left" w:pos="426"/>
        </w:tabs>
        <w:jc w:val="both"/>
        <w:rPr>
          <w:rFonts w:asciiTheme="minorHAnsi" w:hAnsiTheme="minorHAnsi" w:cstheme="minorHAnsi"/>
          <w:sz w:val="24"/>
          <w:szCs w:val="24"/>
          <w:lang w:eastAsia="zh-CN"/>
        </w:rPr>
      </w:pPr>
      <w:r w:rsidRPr="00074BE6">
        <w:rPr>
          <w:rFonts w:asciiTheme="minorHAnsi" w:hAnsiTheme="minorHAnsi" w:cstheme="minorHAnsi"/>
          <w:sz w:val="24"/>
          <w:szCs w:val="24"/>
          <w:lang w:eastAsia="zh-CN"/>
        </w:rPr>
        <w:t>PRILOG 1</w:t>
      </w:r>
      <w:r w:rsidR="00057DED" w:rsidRPr="00074BE6">
        <w:rPr>
          <w:rFonts w:asciiTheme="minorHAnsi" w:hAnsiTheme="minorHAnsi" w:cstheme="minorHAnsi"/>
          <w:sz w:val="24"/>
          <w:szCs w:val="24"/>
          <w:lang w:eastAsia="zh-CN"/>
        </w:rPr>
        <w:t>.</w:t>
      </w:r>
      <w:r w:rsidR="000C454D" w:rsidRPr="00074BE6">
        <w:rPr>
          <w:rFonts w:asciiTheme="minorHAnsi" w:hAnsiTheme="minorHAnsi" w:cstheme="minorHAnsi"/>
          <w:sz w:val="24"/>
          <w:szCs w:val="24"/>
          <w:lang w:eastAsia="zh-CN"/>
        </w:rPr>
        <w:t xml:space="preserve"> – </w:t>
      </w:r>
      <w:r w:rsidR="00AC523A" w:rsidRPr="00074BE6">
        <w:rPr>
          <w:rFonts w:asciiTheme="minorHAnsi" w:hAnsiTheme="minorHAnsi" w:cstheme="minorHAnsi"/>
          <w:sz w:val="24"/>
          <w:szCs w:val="24"/>
          <w:lang w:eastAsia="zh-CN"/>
        </w:rPr>
        <w:t xml:space="preserve">Ponudbeni list </w:t>
      </w:r>
    </w:p>
    <w:p w14:paraId="5AE682D0" w14:textId="58354432" w:rsidR="00BF035E" w:rsidRPr="00074BE6" w:rsidRDefault="00AC523A" w:rsidP="009F7633">
      <w:pPr>
        <w:tabs>
          <w:tab w:val="left" w:pos="426"/>
        </w:tabs>
        <w:jc w:val="both"/>
        <w:rPr>
          <w:rFonts w:asciiTheme="minorHAnsi" w:hAnsiTheme="minorHAnsi" w:cstheme="minorHAnsi"/>
          <w:sz w:val="24"/>
          <w:szCs w:val="24"/>
          <w:lang w:eastAsia="zh-CN"/>
        </w:rPr>
      </w:pPr>
      <w:r w:rsidRPr="00074BE6">
        <w:rPr>
          <w:rFonts w:asciiTheme="minorHAnsi" w:hAnsiTheme="minorHAnsi" w:cstheme="minorHAnsi"/>
          <w:sz w:val="24"/>
          <w:szCs w:val="24"/>
          <w:lang w:eastAsia="zh-CN"/>
        </w:rPr>
        <w:t>PRILOG 2</w:t>
      </w:r>
      <w:r w:rsidR="009F7633" w:rsidRPr="00074BE6">
        <w:rPr>
          <w:rFonts w:asciiTheme="minorHAnsi" w:hAnsiTheme="minorHAnsi" w:cstheme="minorHAnsi"/>
          <w:sz w:val="24"/>
          <w:szCs w:val="24"/>
          <w:lang w:eastAsia="zh-CN"/>
        </w:rPr>
        <w:t xml:space="preserve">. – </w:t>
      </w:r>
      <w:r w:rsidRPr="00074BE6">
        <w:rPr>
          <w:rFonts w:asciiTheme="minorHAnsi" w:hAnsiTheme="minorHAnsi" w:cstheme="minorHAnsi"/>
          <w:sz w:val="24"/>
          <w:szCs w:val="24"/>
          <w:lang w:eastAsia="zh-CN"/>
        </w:rPr>
        <w:t xml:space="preserve">Izjava o integritetu </w:t>
      </w:r>
    </w:p>
    <w:p w14:paraId="6F2FA2FE" w14:textId="4EE150BB" w:rsidR="00895DF0" w:rsidRPr="00074BE6" w:rsidRDefault="00AC523A" w:rsidP="00895DF0">
      <w:pPr>
        <w:tabs>
          <w:tab w:val="left" w:pos="426"/>
        </w:tabs>
        <w:jc w:val="both"/>
        <w:rPr>
          <w:rFonts w:asciiTheme="minorHAnsi" w:hAnsiTheme="minorHAnsi" w:cstheme="minorHAnsi"/>
          <w:color w:val="FF0000"/>
          <w:sz w:val="24"/>
          <w:szCs w:val="24"/>
          <w:lang w:eastAsia="zh-CN"/>
        </w:rPr>
      </w:pPr>
      <w:r w:rsidRPr="00074BE6">
        <w:rPr>
          <w:rFonts w:asciiTheme="minorHAnsi" w:hAnsiTheme="minorHAnsi" w:cstheme="minorHAnsi"/>
          <w:color w:val="000000" w:themeColor="text1"/>
          <w:sz w:val="24"/>
          <w:szCs w:val="24"/>
          <w:lang w:eastAsia="zh-CN"/>
        </w:rPr>
        <w:t>PRILOG 3</w:t>
      </w:r>
      <w:r w:rsidR="00895DF0" w:rsidRPr="00074BE6">
        <w:rPr>
          <w:rFonts w:asciiTheme="minorHAnsi" w:hAnsiTheme="minorHAnsi" w:cstheme="minorHAnsi"/>
          <w:color w:val="000000" w:themeColor="text1"/>
          <w:sz w:val="24"/>
          <w:szCs w:val="24"/>
          <w:lang w:eastAsia="zh-CN"/>
        </w:rPr>
        <w:t xml:space="preserve">. – </w:t>
      </w:r>
      <w:r w:rsidRPr="00074BE6">
        <w:rPr>
          <w:rFonts w:asciiTheme="minorHAnsi" w:hAnsiTheme="minorHAnsi" w:cstheme="minorHAnsi"/>
          <w:color w:val="000000" w:themeColor="text1"/>
          <w:sz w:val="24"/>
          <w:szCs w:val="24"/>
          <w:lang w:eastAsia="zh-CN"/>
        </w:rPr>
        <w:t xml:space="preserve">Troškovnik </w:t>
      </w:r>
    </w:p>
    <w:p w14:paraId="1FF62608" w14:textId="77777777" w:rsidR="00101B05" w:rsidRPr="00943996" w:rsidRDefault="00101B05" w:rsidP="000A48A4">
      <w:pPr>
        <w:tabs>
          <w:tab w:val="left" w:pos="426"/>
        </w:tabs>
        <w:jc w:val="both"/>
        <w:rPr>
          <w:rFonts w:asciiTheme="minorHAnsi" w:hAnsiTheme="minorHAnsi" w:cstheme="minorHAnsi"/>
        </w:rPr>
      </w:pPr>
    </w:p>
    <w:p w14:paraId="1A7E19FC" w14:textId="5914E4C6" w:rsidR="00C95128" w:rsidRPr="00943996" w:rsidRDefault="00101B05" w:rsidP="000A48A4">
      <w:pPr>
        <w:tabs>
          <w:tab w:val="left" w:pos="426"/>
        </w:tabs>
        <w:jc w:val="both"/>
        <w:rPr>
          <w:rFonts w:asciiTheme="minorHAnsi" w:hAnsiTheme="minorHAnsi" w:cstheme="minorHAnsi"/>
        </w:rPr>
      </w:pPr>
      <w:r w:rsidRPr="00943996">
        <w:rPr>
          <w:rFonts w:asciiTheme="minorHAnsi" w:hAnsiTheme="minorHAnsi" w:cstheme="minorHAnsi"/>
        </w:rPr>
        <w:tab/>
      </w:r>
      <w:r w:rsidRPr="00943996">
        <w:rPr>
          <w:rFonts w:asciiTheme="minorHAnsi" w:hAnsiTheme="minorHAnsi" w:cstheme="minorHAnsi"/>
        </w:rPr>
        <w:tab/>
      </w:r>
      <w:r w:rsidRPr="00943996">
        <w:rPr>
          <w:rFonts w:asciiTheme="minorHAnsi" w:hAnsiTheme="minorHAnsi" w:cstheme="minorHAnsi"/>
        </w:rPr>
        <w:tab/>
      </w:r>
      <w:r w:rsidRPr="00943996">
        <w:rPr>
          <w:rFonts w:asciiTheme="minorHAnsi" w:hAnsiTheme="minorHAnsi" w:cstheme="minorHAnsi"/>
        </w:rPr>
        <w:tab/>
      </w:r>
      <w:r w:rsidRPr="00943996">
        <w:rPr>
          <w:rFonts w:asciiTheme="minorHAnsi" w:hAnsiTheme="minorHAnsi" w:cstheme="minorHAnsi"/>
        </w:rPr>
        <w:tab/>
      </w:r>
      <w:r w:rsidRPr="00943996">
        <w:rPr>
          <w:rFonts w:asciiTheme="minorHAnsi" w:hAnsiTheme="minorHAnsi" w:cstheme="minorHAnsi"/>
        </w:rPr>
        <w:tab/>
      </w:r>
      <w:r w:rsidR="009F7633" w:rsidRPr="00943996">
        <w:rPr>
          <w:rFonts w:asciiTheme="minorHAnsi" w:hAnsiTheme="minorHAnsi" w:cstheme="minorHAnsi"/>
        </w:rPr>
        <w:tab/>
      </w:r>
    </w:p>
    <w:sectPr w:rsidR="00C95128" w:rsidRPr="00943996" w:rsidSect="00966F7F">
      <w:headerReference w:type="default" r:id="rId14"/>
      <w:footerReference w:type="default" r:id="rId15"/>
      <w:pgSz w:w="12242" w:h="15842" w:code="1"/>
      <w:pgMar w:top="1134" w:right="851" w:bottom="1134" w:left="1418"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AFBF9" w14:textId="77777777" w:rsidR="006D3770" w:rsidRDefault="006D3770">
      <w:r>
        <w:separator/>
      </w:r>
    </w:p>
  </w:endnote>
  <w:endnote w:type="continuationSeparator" w:id="0">
    <w:p w14:paraId="4D9B6F53" w14:textId="77777777" w:rsidR="006D3770" w:rsidRDefault="006D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RO_Calligraph-Bold">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0A436" w14:textId="77777777" w:rsidR="00D0258B" w:rsidRPr="00CD7BDC" w:rsidRDefault="00D0258B" w:rsidP="00BB3C2C">
    <w:pPr>
      <w:pBdr>
        <w:top w:val="single" w:sz="4" w:space="1" w:color="A6A6A6" w:themeColor="background1" w:themeShade="A6"/>
      </w:pBdr>
      <w:tabs>
        <w:tab w:val="center" w:pos="4550"/>
        <w:tab w:val="left" w:pos="5818"/>
      </w:tabs>
      <w:ind w:right="260"/>
      <w:jc w:val="right"/>
      <w:rPr>
        <w:color w:val="808080" w:themeColor="background1" w:themeShade="80"/>
        <w:sz w:val="24"/>
        <w:szCs w:val="24"/>
      </w:rPr>
    </w:pPr>
    <w:r w:rsidRPr="00CD7BDC">
      <w:rPr>
        <w:color w:val="808080" w:themeColor="background1" w:themeShade="80"/>
        <w:sz w:val="24"/>
        <w:szCs w:val="24"/>
      </w:rPr>
      <w:fldChar w:fldCharType="begin"/>
    </w:r>
    <w:r w:rsidRPr="00CD7BDC">
      <w:rPr>
        <w:color w:val="808080" w:themeColor="background1" w:themeShade="80"/>
        <w:sz w:val="24"/>
        <w:szCs w:val="24"/>
      </w:rPr>
      <w:instrText xml:space="preserve"> PAGE   \* MERGEFORMAT </w:instrText>
    </w:r>
    <w:r w:rsidRPr="00CD7BDC">
      <w:rPr>
        <w:color w:val="808080" w:themeColor="background1" w:themeShade="80"/>
        <w:sz w:val="24"/>
        <w:szCs w:val="24"/>
      </w:rPr>
      <w:fldChar w:fldCharType="separate"/>
    </w:r>
    <w:r w:rsidR="00CC0031">
      <w:rPr>
        <w:noProof/>
        <w:color w:val="808080" w:themeColor="background1" w:themeShade="80"/>
        <w:sz w:val="24"/>
        <w:szCs w:val="24"/>
      </w:rPr>
      <w:t>4</w:t>
    </w:r>
    <w:r w:rsidRPr="00CD7BDC">
      <w:rPr>
        <w:color w:val="808080" w:themeColor="background1" w:themeShade="80"/>
        <w:sz w:val="24"/>
        <w:szCs w:val="24"/>
      </w:rPr>
      <w:fldChar w:fldCharType="end"/>
    </w:r>
    <w:r w:rsidRPr="00CD7BDC">
      <w:rPr>
        <w:color w:val="808080" w:themeColor="background1" w:themeShade="80"/>
        <w:sz w:val="24"/>
        <w:szCs w:val="24"/>
      </w:rPr>
      <w:t xml:space="preserve"> | </w:t>
    </w:r>
    <w:r>
      <w:rPr>
        <w:noProof/>
        <w:color w:val="808080" w:themeColor="background1" w:themeShade="80"/>
        <w:sz w:val="24"/>
        <w:szCs w:val="24"/>
      </w:rPr>
      <w:fldChar w:fldCharType="begin"/>
    </w:r>
    <w:r>
      <w:rPr>
        <w:noProof/>
        <w:color w:val="808080" w:themeColor="background1" w:themeShade="80"/>
        <w:sz w:val="24"/>
        <w:szCs w:val="24"/>
      </w:rPr>
      <w:instrText xml:space="preserve"> NUMPAGES  \* Arabic  \* MERGEFORMAT </w:instrText>
    </w:r>
    <w:r>
      <w:rPr>
        <w:noProof/>
        <w:color w:val="808080" w:themeColor="background1" w:themeShade="80"/>
        <w:sz w:val="24"/>
        <w:szCs w:val="24"/>
      </w:rPr>
      <w:fldChar w:fldCharType="separate"/>
    </w:r>
    <w:r w:rsidR="00CC0031">
      <w:rPr>
        <w:noProof/>
        <w:color w:val="808080" w:themeColor="background1" w:themeShade="80"/>
        <w:sz w:val="24"/>
        <w:szCs w:val="24"/>
      </w:rPr>
      <w:t>10</w:t>
    </w:r>
    <w:r>
      <w:rPr>
        <w:noProof/>
        <w:color w:val="808080" w:themeColor="background1" w:themeShade="8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6428E" w14:textId="77777777" w:rsidR="006D3770" w:rsidRDefault="006D3770">
      <w:r>
        <w:separator/>
      </w:r>
    </w:p>
  </w:footnote>
  <w:footnote w:type="continuationSeparator" w:id="0">
    <w:p w14:paraId="285BA865" w14:textId="77777777" w:rsidR="006D3770" w:rsidRDefault="006D3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E0252" w14:textId="26E5A593" w:rsidR="001A67A5" w:rsidRPr="00845008" w:rsidRDefault="00845008" w:rsidP="00166FAC">
    <w:pPr>
      <w:pStyle w:val="Header"/>
      <w:rPr>
        <w:rFonts w:asciiTheme="minorHAnsi" w:hAnsiTheme="minorHAnsi" w:cstheme="minorHAnsi"/>
        <w:b/>
        <w:bCs/>
        <w:sz w:val="20"/>
      </w:rPr>
    </w:pPr>
    <w:r>
      <w:rPr>
        <w:rFonts w:asciiTheme="minorHAnsi" w:hAnsiTheme="minorHAnsi" w:cstheme="minorHAnsi"/>
        <w:b/>
        <w:bCs/>
        <w:sz w:val="20"/>
      </w:rPr>
      <w:t>Priprema i podjela obroka-Riječki karneval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D37"/>
    <w:multiLevelType w:val="hybridMultilevel"/>
    <w:tmpl w:val="927C1C5C"/>
    <w:lvl w:ilvl="0" w:tplc="198EBE3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803B7C"/>
    <w:multiLevelType w:val="hybridMultilevel"/>
    <w:tmpl w:val="5AD4E958"/>
    <w:lvl w:ilvl="0" w:tplc="198EBE34">
      <w:start w:val="1"/>
      <w:numFmt w:val="bullet"/>
      <w:lvlText w:val=""/>
      <w:lvlJc w:val="left"/>
      <w:pPr>
        <w:ind w:left="1068" w:hanging="708"/>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572A7D"/>
    <w:multiLevelType w:val="multilevel"/>
    <w:tmpl w:val="646E64B4"/>
    <w:lvl w:ilvl="0">
      <w:start w:val="1"/>
      <w:numFmt w:val="bullet"/>
      <w:lvlText w:val="-"/>
      <w:lvlJc w:val="left"/>
      <w:pPr>
        <w:ind w:left="720" w:hanging="360"/>
      </w:pPr>
      <w:rPr>
        <w:rFonts w:ascii="Calibri Light" w:hAnsi="Calibri Light" w:cs="Calibri Light"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77E0FDA"/>
    <w:multiLevelType w:val="multilevel"/>
    <w:tmpl w:val="3A5081FA"/>
    <w:lvl w:ilvl="0">
      <w:start w:val="1"/>
      <w:numFmt w:val="decimal"/>
      <w:pStyle w:val="Style1"/>
      <w:lvlText w:val="%1."/>
      <w:lvlJc w:val="left"/>
      <w:pPr>
        <w:ind w:left="927"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4E443F"/>
    <w:multiLevelType w:val="hybridMultilevel"/>
    <w:tmpl w:val="E66EA128"/>
    <w:lvl w:ilvl="0" w:tplc="F44A4300">
      <w:start w:val="1"/>
      <w:numFmt w:val="decimal"/>
      <w:lvlText w:val="%1."/>
      <w:lvlJc w:val="left"/>
      <w:pPr>
        <w:ind w:left="720" w:hanging="360"/>
      </w:pPr>
      <w:rPr>
        <w:rFonts w:ascii="Calibri Light" w:eastAsia="Times New Roman" w:hAnsi="Calibri Light" w:cs="Calibri Ligh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44BD8"/>
    <w:multiLevelType w:val="hybridMultilevel"/>
    <w:tmpl w:val="E182BA8A"/>
    <w:lvl w:ilvl="0" w:tplc="198EBE3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15:restartNumberingAfterBreak="0">
    <w:nsid w:val="45451F6B"/>
    <w:multiLevelType w:val="hybridMultilevel"/>
    <w:tmpl w:val="2470359A"/>
    <w:lvl w:ilvl="0" w:tplc="041A000F">
      <w:start w:val="1"/>
      <w:numFmt w:val="decimal"/>
      <w:lvlText w:val="%1."/>
      <w:lvlJc w:val="left"/>
      <w:pPr>
        <w:ind w:left="720" w:hanging="360"/>
      </w:pPr>
      <w:rPr>
        <w:rFonts w:hint="default"/>
      </w:rPr>
    </w:lvl>
    <w:lvl w:ilvl="1" w:tplc="44303692">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E2F04"/>
    <w:multiLevelType w:val="hybridMultilevel"/>
    <w:tmpl w:val="09320730"/>
    <w:lvl w:ilvl="0" w:tplc="04F236DC">
      <w:start w:val="2"/>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5341F8"/>
    <w:multiLevelType w:val="hybridMultilevel"/>
    <w:tmpl w:val="4002081E"/>
    <w:lvl w:ilvl="0" w:tplc="198EBE3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194594E"/>
    <w:multiLevelType w:val="hybridMultilevel"/>
    <w:tmpl w:val="53B0050A"/>
    <w:lvl w:ilvl="0" w:tplc="22649F36">
      <w:numFmt w:val="bullet"/>
      <w:lvlText w:val="-"/>
      <w:lvlJc w:val="left"/>
      <w:pPr>
        <w:ind w:left="720" w:hanging="360"/>
      </w:pPr>
      <w:rPr>
        <w:rFonts w:ascii="Calibri Light" w:eastAsia="Times New Roman" w:hAnsi="Calibri Light" w:cs="Calibri Light"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247344"/>
    <w:multiLevelType w:val="multilevel"/>
    <w:tmpl w:val="310040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E031770"/>
    <w:multiLevelType w:val="hybridMultilevel"/>
    <w:tmpl w:val="D2269C42"/>
    <w:lvl w:ilvl="0" w:tplc="F7D8A590">
      <w:start w:val="1"/>
      <w:numFmt w:val="bullet"/>
      <w:pStyle w:val="Style2"/>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7"/>
    <w:lvlOverride w:ilvl="0">
      <w:startOverride w:val="1"/>
    </w:lvlOverride>
  </w:num>
  <w:num w:numId="3">
    <w:abstractNumId w:val="1"/>
  </w:num>
  <w:num w:numId="4">
    <w:abstractNumId w:val="10"/>
  </w:num>
  <w:num w:numId="5">
    <w:abstractNumId w:val="0"/>
  </w:num>
  <w:num w:numId="6">
    <w:abstractNumId w:val="5"/>
  </w:num>
  <w:num w:numId="7">
    <w:abstractNumId w:val="2"/>
  </w:num>
  <w:num w:numId="8">
    <w:abstractNumId w:val="13"/>
  </w:num>
  <w:num w:numId="9">
    <w:abstractNumId w:val="14"/>
  </w:num>
  <w:num w:numId="10">
    <w:abstractNumId w:val="4"/>
  </w:num>
  <w:num w:numId="11">
    <w:abstractNumId w:val="15"/>
  </w:num>
  <w:num w:numId="12">
    <w:abstractNumId w:val="6"/>
  </w:num>
  <w:num w:numId="13">
    <w:abstractNumId w:val="8"/>
  </w:num>
  <w:num w:numId="14">
    <w:abstractNumId w:val="9"/>
  </w:num>
  <w:num w:numId="15">
    <w:abstractNumId w:val="11"/>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ctiveWritingStyle w:appName="MSWord" w:lang="en-GB" w:vendorID="8"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59"/>
    <w:rsid w:val="00000D97"/>
    <w:rsid w:val="00001779"/>
    <w:rsid w:val="00001AAD"/>
    <w:rsid w:val="000023EB"/>
    <w:rsid w:val="00002EDD"/>
    <w:rsid w:val="00003216"/>
    <w:rsid w:val="00003768"/>
    <w:rsid w:val="000039EF"/>
    <w:rsid w:val="00004414"/>
    <w:rsid w:val="0000451A"/>
    <w:rsid w:val="00004CAE"/>
    <w:rsid w:val="000056B3"/>
    <w:rsid w:val="00005D62"/>
    <w:rsid w:val="0000657F"/>
    <w:rsid w:val="00006878"/>
    <w:rsid w:val="000071CD"/>
    <w:rsid w:val="000073F8"/>
    <w:rsid w:val="00007F7E"/>
    <w:rsid w:val="00010309"/>
    <w:rsid w:val="000112F7"/>
    <w:rsid w:val="00011864"/>
    <w:rsid w:val="00011ABC"/>
    <w:rsid w:val="00012428"/>
    <w:rsid w:val="00012C39"/>
    <w:rsid w:val="00014837"/>
    <w:rsid w:val="00015EC6"/>
    <w:rsid w:val="00016D82"/>
    <w:rsid w:val="000173A9"/>
    <w:rsid w:val="0001789F"/>
    <w:rsid w:val="00020C4B"/>
    <w:rsid w:val="00020D59"/>
    <w:rsid w:val="00021616"/>
    <w:rsid w:val="0002190A"/>
    <w:rsid w:val="00022C1B"/>
    <w:rsid w:val="00023653"/>
    <w:rsid w:val="00023DA7"/>
    <w:rsid w:val="00023E3E"/>
    <w:rsid w:val="00025100"/>
    <w:rsid w:val="00025233"/>
    <w:rsid w:val="00025B81"/>
    <w:rsid w:val="00025BEA"/>
    <w:rsid w:val="00026A8D"/>
    <w:rsid w:val="0002797A"/>
    <w:rsid w:val="00027DC7"/>
    <w:rsid w:val="00030296"/>
    <w:rsid w:val="00032485"/>
    <w:rsid w:val="000326F5"/>
    <w:rsid w:val="00033181"/>
    <w:rsid w:val="00033A71"/>
    <w:rsid w:val="00033F0A"/>
    <w:rsid w:val="0003403C"/>
    <w:rsid w:val="00034170"/>
    <w:rsid w:val="000354CB"/>
    <w:rsid w:val="000376E6"/>
    <w:rsid w:val="0004013C"/>
    <w:rsid w:val="000408B7"/>
    <w:rsid w:val="00041C6A"/>
    <w:rsid w:val="00041D1C"/>
    <w:rsid w:val="00042372"/>
    <w:rsid w:val="0004261C"/>
    <w:rsid w:val="00043010"/>
    <w:rsid w:val="000440BC"/>
    <w:rsid w:val="000446B7"/>
    <w:rsid w:val="00045511"/>
    <w:rsid w:val="000457F4"/>
    <w:rsid w:val="00045ECB"/>
    <w:rsid w:val="000462D8"/>
    <w:rsid w:val="00047031"/>
    <w:rsid w:val="00051739"/>
    <w:rsid w:val="00051DF6"/>
    <w:rsid w:val="00051F48"/>
    <w:rsid w:val="0005226E"/>
    <w:rsid w:val="000529A8"/>
    <w:rsid w:val="00052D76"/>
    <w:rsid w:val="000533DC"/>
    <w:rsid w:val="00053483"/>
    <w:rsid w:val="000545BE"/>
    <w:rsid w:val="00054FF4"/>
    <w:rsid w:val="00055191"/>
    <w:rsid w:val="0005525F"/>
    <w:rsid w:val="00056E5B"/>
    <w:rsid w:val="000572BE"/>
    <w:rsid w:val="0005766E"/>
    <w:rsid w:val="00057DED"/>
    <w:rsid w:val="00060398"/>
    <w:rsid w:val="00061158"/>
    <w:rsid w:val="00061BFE"/>
    <w:rsid w:val="00062E0A"/>
    <w:rsid w:val="00063F73"/>
    <w:rsid w:val="000640BC"/>
    <w:rsid w:val="000646B9"/>
    <w:rsid w:val="00064816"/>
    <w:rsid w:val="00064D75"/>
    <w:rsid w:val="000651EC"/>
    <w:rsid w:val="000655B9"/>
    <w:rsid w:val="00065CBC"/>
    <w:rsid w:val="0006610F"/>
    <w:rsid w:val="000676CD"/>
    <w:rsid w:val="00067924"/>
    <w:rsid w:val="00067D66"/>
    <w:rsid w:val="00070093"/>
    <w:rsid w:val="00070A49"/>
    <w:rsid w:val="00070CBB"/>
    <w:rsid w:val="00071118"/>
    <w:rsid w:val="00071F38"/>
    <w:rsid w:val="00072069"/>
    <w:rsid w:val="000724D4"/>
    <w:rsid w:val="00072EA8"/>
    <w:rsid w:val="000730D8"/>
    <w:rsid w:val="000745FB"/>
    <w:rsid w:val="00074BC9"/>
    <w:rsid w:val="00074BE6"/>
    <w:rsid w:val="00074F17"/>
    <w:rsid w:val="0007506D"/>
    <w:rsid w:val="00075E21"/>
    <w:rsid w:val="00075FDD"/>
    <w:rsid w:val="0007722B"/>
    <w:rsid w:val="0007756B"/>
    <w:rsid w:val="00080412"/>
    <w:rsid w:val="000804B2"/>
    <w:rsid w:val="00080AEB"/>
    <w:rsid w:val="0008156E"/>
    <w:rsid w:val="0008214A"/>
    <w:rsid w:val="00082302"/>
    <w:rsid w:val="00084CAB"/>
    <w:rsid w:val="00084FEC"/>
    <w:rsid w:val="0008566F"/>
    <w:rsid w:val="00085898"/>
    <w:rsid w:val="00085B1F"/>
    <w:rsid w:val="000861B6"/>
    <w:rsid w:val="00087153"/>
    <w:rsid w:val="000875C2"/>
    <w:rsid w:val="00087669"/>
    <w:rsid w:val="00090D1D"/>
    <w:rsid w:val="0009132A"/>
    <w:rsid w:val="00092156"/>
    <w:rsid w:val="000928AC"/>
    <w:rsid w:val="00092991"/>
    <w:rsid w:val="000929D7"/>
    <w:rsid w:val="000939CB"/>
    <w:rsid w:val="00097345"/>
    <w:rsid w:val="0009775F"/>
    <w:rsid w:val="00097A30"/>
    <w:rsid w:val="00097CAE"/>
    <w:rsid w:val="000A06BA"/>
    <w:rsid w:val="000A1A88"/>
    <w:rsid w:val="000A21B8"/>
    <w:rsid w:val="000A22E9"/>
    <w:rsid w:val="000A24D8"/>
    <w:rsid w:val="000A295F"/>
    <w:rsid w:val="000A3127"/>
    <w:rsid w:val="000A33E5"/>
    <w:rsid w:val="000A341F"/>
    <w:rsid w:val="000A42B8"/>
    <w:rsid w:val="000A486E"/>
    <w:rsid w:val="000A48A4"/>
    <w:rsid w:val="000A490D"/>
    <w:rsid w:val="000A4CA0"/>
    <w:rsid w:val="000A5938"/>
    <w:rsid w:val="000A5D64"/>
    <w:rsid w:val="000A5F53"/>
    <w:rsid w:val="000A692C"/>
    <w:rsid w:val="000A69B3"/>
    <w:rsid w:val="000A725B"/>
    <w:rsid w:val="000A74C9"/>
    <w:rsid w:val="000A7708"/>
    <w:rsid w:val="000B02C3"/>
    <w:rsid w:val="000B078A"/>
    <w:rsid w:val="000B1FBF"/>
    <w:rsid w:val="000B249D"/>
    <w:rsid w:val="000B287A"/>
    <w:rsid w:val="000B2B19"/>
    <w:rsid w:val="000B2FB8"/>
    <w:rsid w:val="000B3636"/>
    <w:rsid w:val="000B382F"/>
    <w:rsid w:val="000B40EF"/>
    <w:rsid w:val="000B4D5A"/>
    <w:rsid w:val="000B4F02"/>
    <w:rsid w:val="000B557F"/>
    <w:rsid w:val="000B5777"/>
    <w:rsid w:val="000B5885"/>
    <w:rsid w:val="000B5FB7"/>
    <w:rsid w:val="000B723A"/>
    <w:rsid w:val="000B74A4"/>
    <w:rsid w:val="000C00DC"/>
    <w:rsid w:val="000C060B"/>
    <w:rsid w:val="000C0BFE"/>
    <w:rsid w:val="000C0C85"/>
    <w:rsid w:val="000C0CED"/>
    <w:rsid w:val="000C190C"/>
    <w:rsid w:val="000C1FE9"/>
    <w:rsid w:val="000C359C"/>
    <w:rsid w:val="000C3A61"/>
    <w:rsid w:val="000C4302"/>
    <w:rsid w:val="000C454D"/>
    <w:rsid w:val="000C5CAA"/>
    <w:rsid w:val="000C5E18"/>
    <w:rsid w:val="000C6346"/>
    <w:rsid w:val="000C6ABE"/>
    <w:rsid w:val="000C6C72"/>
    <w:rsid w:val="000C70AF"/>
    <w:rsid w:val="000C786B"/>
    <w:rsid w:val="000C7D6A"/>
    <w:rsid w:val="000D0771"/>
    <w:rsid w:val="000D0B30"/>
    <w:rsid w:val="000D0CBC"/>
    <w:rsid w:val="000D1F4C"/>
    <w:rsid w:val="000D2346"/>
    <w:rsid w:val="000D2350"/>
    <w:rsid w:val="000D3CD7"/>
    <w:rsid w:val="000D3CEA"/>
    <w:rsid w:val="000D4184"/>
    <w:rsid w:val="000D42B2"/>
    <w:rsid w:val="000D4B2B"/>
    <w:rsid w:val="000D4C11"/>
    <w:rsid w:val="000D4DC4"/>
    <w:rsid w:val="000D552F"/>
    <w:rsid w:val="000D5779"/>
    <w:rsid w:val="000D5902"/>
    <w:rsid w:val="000D6D42"/>
    <w:rsid w:val="000D7CE7"/>
    <w:rsid w:val="000E0B19"/>
    <w:rsid w:val="000E12F2"/>
    <w:rsid w:val="000E15CF"/>
    <w:rsid w:val="000E166A"/>
    <w:rsid w:val="000E182A"/>
    <w:rsid w:val="000E4F0B"/>
    <w:rsid w:val="000E5119"/>
    <w:rsid w:val="000E514A"/>
    <w:rsid w:val="000E602C"/>
    <w:rsid w:val="000E63E8"/>
    <w:rsid w:val="000E6B6F"/>
    <w:rsid w:val="000E6E31"/>
    <w:rsid w:val="000E756C"/>
    <w:rsid w:val="000E7B3C"/>
    <w:rsid w:val="000F1AF0"/>
    <w:rsid w:val="000F373F"/>
    <w:rsid w:val="000F3D9E"/>
    <w:rsid w:val="000F4534"/>
    <w:rsid w:val="000F45D5"/>
    <w:rsid w:val="000F4A07"/>
    <w:rsid w:val="000F5B80"/>
    <w:rsid w:val="000F6787"/>
    <w:rsid w:val="000F6B90"/>
    <w:rsid w:val="000F72B9"/>
    <w:rsid w:val="000F7CD0"/>
    <w:rsid w:val="001002D2"/>
    <w:rsid w:val="001016CA"/>
    <w:rsid w:val="00101824"/>
    <w:rsid w:val="00101B05"/>
    <w:rsid w:val="00101FCA"/>
    <w:rsid w:val="001026EE"/>
    <w:rsid w:val="00102D86"/>
    <w:rsid w:val="00103A87"/>
    <w:rsid w:val="001049C1"/>
    <w:rsid w:val="0010522A"/>
    <w:rsid w:val="001057C2"/>
    <w:rsid w:val="001057CB"/>
    <w:rsid w:val="00106037"/>
    <w:rsid w:val="001066C3"/>
    <w:rsid w:val="001072EE"/>
    <w:rsid w:val="001077B7"/>
    <w:rsid w:val="00107ABA"/>
    <w:rsid w:val="00107D61"/>
    <w:rsid w:val="001104FE"/>
    <w:rsid w:val="001105A1"/>
    <w:rsid w:val="001109E3"/>
    <w:rsid w:val="00110D68"/>
    <w:rsid w:val="00110E23"/>
    <w:rsid w:val="001111CC"/>
    <w:rsid w:val="001114D8"/>
    <w:rsid w:val="001116B6"/>
    <w:rsid w:val="0011235C"/>
    <w:rsid w:val="001126F3"/>
    <w:rsid w:val="001129AC"/>
    <w:rsid w:val="0011316F"/>
    <w:rsid w:val="00113EBF"/>
    <w:rsid w:val="001140CE"/>
    <w:rsid w:val="0011424F"/>
    <w:rsid w:val="001142A6"/>
    <w:rsid w:val="0011435B"/>
    <w:rsid w:val="00115C0F"/>
    <w:rsid w:val="00116573"/>
    <w:rsid w:val="00116CF2"/>
    <w:rsid w:val="00116D76"/>
    <w:rsid w:val="001174CD"/>
    <w:rsid w:val="00117791"/>
    <w:rsid w:val="00117BAF"/>
    <w:rsid w:val="00117D2A"/>
    <w:rsid w:val="0012027F"/>
    <w:rsid w:val="0012197D"/>
    <w:rsid w:val="00121BBA"/>
    <w:rsid w:val="001221A8"/>
    <w:rsid w:val="00122D74"/>
    <w:rsid w:val="0012480D"/>
    <w:rsid w:val="001250CB"/>
    <w:rsid w:val="0012512C"/>
    <w:rsid w:val="00125847"/>
    <w:rsid w:val="00125EF6"/>
    <w:rsid w:val="0012676E"/>
    <w:rsid w:val="00126FA0"/>
    <w:rsid w:val="001273A6"/>
    <w:rsid w:val="00127793"/>
    <w:rsid w:val="001279D4"/>
    <w:rsid w:val="00127D73"/>
    <w:rsid w:val="00130D28"/>
    <w:rsid w:val="00130D97"/>
    <w:rsid w:val="00131636"/>
    <w:rsid w:val="00131E86"/>
    <w:rsid w:val="0013202D"/>
    <w:rsid w:val="001327EE"/>
    <w:rsid w:val="00133CAC"/>
    <w:rsid w:val="00133E4F"/>
    <w:rsid w:val="00134B3F"/>
    <w:rsid w:val="00134DDE"/>
    <w:rsid w:val="00134E7B"/>
    <w:rsid w:val="00135853"/>
    <w:rsid w:val="00135AB0"/>
    <w:rsid w:val="00136B8B"/>
    <w:rsid w:val="00136E56"/>
    <w:rsid w:val="00137DEB"/>
    <w:rsid w:val="00137FE6"/>
    <w:rsid w:val="0014044D"/>
    <w:rsid w:val="0014077F"/>
    <w:rsid w:val="0014113E"/>
    <w:rsid w:val="00141201"/>
    <w:rsid w:val="001412F9"/>
    <w:rsid w:val="00142D21"/>
    <w:rsid w:val="00142E80"/>
    <w:rsid w:val="001430B2"/>
    <w:rsid w:val="00143D12"/>
    <w:rsid w:val="001456CA"/>
    <w:rsid w:val="0014608B"/>
    <w:rsid w:val="00146322"/>
    <w:rsid w:val="00147A47"/>
    <w:rsid w:val="00151362"/>
    <w:rsid w:val="0015137A"/>
    <w:rsid w:val="00151B80"/>
    <w:rsid w:val="001527D4"/>
    <w:rsid w:val="00152B47"/>
    <w:rsid w:val="00153E0F"/>
    <w:rsid w:val="00153E3E"/>
    <w:rsid w:val="00154092"/>
    <w:rsid w:val="00154C98"/>
    <w:rsid w:val="00154CCA"/>
    <w:rsid w:val="00154E0B"/>
    <w:rsid w:val="00154FA9"/>
    <w:rsid w:val="001555B3"/>
    <w:rsid w:val="00155881"/>
    <w:rsid w:val="00155CC9"/>
    <w:rsid w:val="00155EF9"/>
    <w:rsid w:val="0015700A"/>
    <w:rsid w:val="00157051"/>
    <w:rsid w:val="00160F68"/>
    <w:rsid w:val="001611FA"/>
    <w:rsid w:val="00161657"/>
    <w:rsid w:val="001616E3"/>
    <w:rsid w:val="00161DFE"/>
    <w:rsid w:val="001620C7"/>
    <w:rsid w:val="00162B45"/>
    <w:rsid w:val="00162DF4"/>
    <w:rsid w:val="00162EB7"/>
    <w:rsid w:val="001638FD"/>
    <w:rsid w:val="0016510A"/>
    <w:rsid w:val="001654FF"/>
    <w:rsid w:val="0016639F"/>
    <w:rsid w:val="001667D7"/>
    <w:rsid w:val="001668D5"/>
    <w:rsid w:val="00166FAC"/>
    <w:rsid w:val="001671AA"/>
    <w:rsid w:val="0016754F"/>
    <w:rsid w:val="001701D7"/>
    <w:rsid w:val="00170490"/>
    <w:rsid w:val="00170710"/>
    <w:rsid w:val="00171197"/>
    <w:rsid w:val="0017181F"/>
    <w:rsid w:val="00172B98"/>
    <w:rsid w:val="0017317B"/>
    <w:rsid w:val="001740E2"/>
    <w:rsid w:val="00174A30"/>
    <w:rsid w:val="001750F9"/>
    <w:rsid w:val="00175211"/>
    <w:rsid w:val="00175932"/>
    <w:rsid w:val="0017618E"/>
    <w:rsid w:val="0017645D"/>
    <w:rsid w:val="00177CFA"/>
    <w:rsid w:val="00177D3C"/>
    <w:rsid w:val="00180173"/>
    <w:rsid w:val="0018044E"/>
    <w:rsid w:val="001807E4"/>
    <w:rsid w:val="00181CAA"/>
    <w:rsid w:val="0018267E"/>
    <w:rsid w:val="001826DE"/>
    <w:rsid w:val="00182A56"/>
    <w:rsid w:val="00182B78"/>
    <w:rsid w:val="00183D93"/>
    <w:rsid w:val="00184C2B"/>
    <w:rsid w:val="00184F1B"/>
    <w:rsid w:val="00186AC5"/>
    <w:rsid w:val="00187275"/>
    <w:rsid w:val="0018749F"/>
    <w:rsid w:val="0018789F"/>
    <w:rsid w:val="00187A75"/>
    <w:rsid w:val="00187BC9"/>
    <w:rsid w:val="00190483"/>
    <w:rsid w:val="001920AA"/>
    <w:rsid w:val="001922DE"/>
    <w:rsid w:val="0019331A"/>
    <w:rsid w:val="001937CF"/>
    <w:rsid w:val="00193A6F"/>
    <w:rsid w:val="00193BA1"/>
    <w:rsid w:val="00193DC6"/>
    <w:rsid w:val="0019499C"/>
    <w:rsid w:val="00194B38"/>
    <w:rsid w:val="001956E4"/>
    <w:rsid w:val="00195D52"/>
    <w:rsid w:val="00196295"/>
    <w:rsid w:val="00196BB0"/>
    <w:rsid w:val="0019726D"/>
    <w:rsid w:val="001975C3"/>
    <w:rsid w:val="00197D9B"/>
    <w:rsid w:val="001A0B21"/>
    <w:rsid w:val="001A141A"/>
    <w:rsid w:val="001A16CE"/>
    <w:rsid w:val="001A1D64"/>
    <w:rsid w:val="001A1FAC"/>
    <w:rsid w:val="001A1FBC"/>
    <w:rsid w:val="001A2A3E"/>
    <w:rsid w:val="001A33D4"/>
    <w:rsid w:val="001A34F4"/>
    <w:rsid w:val="001A4CD1"/>
    <w:rsid w:val="001A5075"/>
    <w:rsid w:val="001A5C1D"/>
    <w:rsid w:val="001A621B"/>
    <w:rsid w:val="001A652F"/>
    <w:rsid w:val="001A67A5"/>
    <w:rsid w:val="001A689E"/>
    <w:rsid w:val="001A7492"/>
    <w:rsid w:val="001A76FA"/>
    <w:rsid w:val="001A7FCB"/>
    <w:rsid w:val="001B03B3"/>
    <w:rsid w:val="001B0A5C"/>
    <w:rsid w:val="001B0B3A"/>
    <w:rsid w:val="001B1ADB"/>
    <w:rsid w:val="001B30A4"/>
    <w:rsid w:val="001B30E7"/>
    <w:rsid w:val="001B379D"/>
    <w:rsid w:val="001B37B1"/>
    <w:rsid w:val="001B41B9"/>
    <w:rsid w:val="001B428A"/>
    <w:rsid w:val="001B5229"/>
    <w:rsid w:val="001B5AD3"/>
    <w:rsid w:val="001B5C2B"/>
    <w:rsid w:val="001B6544"/>
    <w:rsid w:val="001B6E02"/>
    <w:rsid w:val="001B7118"/>
    <w:rsid w:val="001B7680"/>
    <w:rsid w:val="001B769C"/>
    <w:rsid w:val="001B7CE0"/>
    <w:rsid w:val="001B7DF4"/>
    <w:rsid w:val="001C18EA"/>
    <w:rsid w:val="001C1CA5"/>
    <w:rsid w:val="001C217B"/>
    <w:rsid w:val="001C21EB"/>
    <w:rsid w:val="001C2651"/>
    <w:rsid w:val="001C2681"/>
    <w:rsid w:val="001C29F5"/>
    <w:rsid w:val="001C45C3"/>
    <w:rsid w:val="001C56F9"/>
    <w:rsid w:val="001C5A7D"/>
    <w:rsid w:val="001C633D"/>
    <w:rsid w:val="001C6D97"/>
    <w:rsid w:val="001C6E57"/>
    <w:rsid w:val="001C76D0"/>
    <w:rsid w:val="001C7C4C"/>
    <w:rsid w:val="001D0B23"/>
    <w:rsid w:val="001D0EC5"/>
    <w:rsid w:val="001D1424"/>
    <w:rsid w:val="001D295B"/>
    <w:rsid w:val="001D3CBC"/>
    <w:rsid w:val="001D41EC"/>
    <w:rsid w:val="001D4AAC"/>
    <w:rsid w:val="001D5818"/>
    <w:rsid w:val="001D582A"/>
    <w:rsid w:val="001D602C"/>
    <w:rsid w:val="001D6E6E"/>
    <w:rsid w:val="001D70D2"/>
    <w:rsid w:val="001D751B"/>
    <w:rsid w:val="001E0F76"/>
    <w:rsid w:val="001E1029"/>
    <w:rsid w:val="001E1D96"/>
    <w:rsid w:val="001E2302"/>
    <w:rsid w:val="001E232D"/>
    <w:rsid w:val="001E358C"/>
    <w:rsid w:val="001E44E6"/>
    <w:rsid w:val="001E480D"/>
    <w:rsid w:val="001E5627"/>
    <w:rsid w:val="001E565F"/>
    <w:rsid w:val="001E5F95"/>
    <w:rsid w:val="001E601D"/>
    <w:rsid w:val="001E63CB"/>
    <w:rsid w:val="001E6777"/>
    <w:rsid w:val="001E67FF"/>
    <w:rsid w:val="001E688E"/>
    <w:rsid w:val="001E69A6"/>
    <w:rsid w:val="001E6D9D"/>
    <w:rsid w:val="001E71BC"/>
    <w:rsid w:val="001E730D"/>
    <w:rsid w:val="001E7548"/>
    <w:rsid w:val="001E76A3"/>
    <w:rsid w:val="001E772B"/>
    <w:rsid w:val="001E78DC"/>
    <w:rsid w:val="001E7E39"/>
    <w:rsid w:val="001F0E96"/>
    <w:rsid w:val="001F1114"/>
    <w:rsid w:val="001F118D"/>
    <w:rsid w:val="001F1722"/>
    <w:rsid w:val="001F1BD9"/>
    <w:rsid w:val="001F1CA4"/>
    <w:rsid w:val="001F27A8"/>
    <w:rsid w:val="001F2A0E"/>
    <w:rsid w:val="001F3D48"/>
    <w:rsid w:val="001F4316"/>
    <w:rsid w:val="001F4347"/>
    <w:rsid w:val="001F459E"/>
    <w:rsid w:val="001F4CCC"/>
    <w:rsid w:val="001F537A"/>
    <w:rsid w:val="001F5606"/>
    <w:rsid w:val="001F67DC"/>
    <w:rsid w:val="001F6A7A"/>
    <w:rsid w:val="00200358"/>
    <w:rsid w:val="00200426"/>
    <w:rsid w:val="002007CF"/>
    <w:rsid w:val="00200E87"/>
    <w:rsid w:val="00200F0A"/>
    <w:rsid w:val="002010BE"/>
    <w:rsid w:val="002010D6"/>
    <w:rsid w:val="0020309A"/>
    <w:rsid w:val="00203106"/>
    <w:rsid w:val="002045DA"/>
    <w:rsid w:val="00204BED"/>
    <w:rsid w:val="002050FC"/>
    <w:rsid w:val="002054B1"/>
    <w:rsid w:val="0020620A"/>
    <w:rsid w:val="002067C4"/>
    <w:rsid w:val="00207F8C"/>
    <w:rsid w:val="002114D0"/>
    <w:rsid w:val="0021154E"/>
    <w:rsid w:val="002115F1"/>
    <w:rsid w:val="002116BE"/>
    <w:rsid w:val="00211841"/>
    <w:rsid w:val="00211A22"/>
    <w:rsid w:val="0021257D"/>
    <w:rsid w:val="00212CC2"/>
    <w:rsid w:val="00212DA6"/>
    <w:rsid w:val="00214597"/>
    <w:rsid w:val="00214D7B"/>
    <w:rsid w:val="00216BFF"/>
    <w:rsid w:val="002173DE"/>
    <w:rsid w:val="00217509"/>
    <w:rsid w:val="00217C5C"/>
    <w:rsid w:val="00220CB0"/>
    <w:rsid w:val="002214A0"/>
    <w:rsid w:val="002215A7"/>
    <w:rsid w:val="0022169D"/>
    <w:rsid w:val="00222E94"/>
    <w:rsid w:val="00222ED2"/>
    <w:rsid w:val="00223878"/>
    <w:rsid w:val="00224992"/>
    <w:rsid w:val="00224D23"/>
    <w:rsid w:val="00225226"/>
    <w:rsid w:val="002254B7"/>
    <w:rsid w:val="00226C2F"/>
    <w:rsid w:val="00226F03"/>
    <w:rsid w:val="00227218"/>
    <w:rsid w:val="00227A7B"/>
    <w:rsid w:val="00227C85"/>
    <w:rsid w:val="002306F7"/>
    <w:rsid w:val="0023180A"/>
    <w:rsid w:val="0023184A"/>
    <w:rsid w:val="00232150"/>
    <w:rsid w:val="0023228C"/>
    <w:rsid w:val="00232B43"/>
    <w:rsid w:val="00232DAD"/>
    <w:rsid w:val="00232F17"/>
    <w:rsid w:val="00233D01"/>
    <w:rsid w:val="00234BA9"/>
    <w:rsid w:val="00234DD3"/>
    <w:rsid w:val="00236144"/>
    <w:rsid w:val="00236719"/>
    <w:rsid w:val="00236D62"/>
    <w:rsid w:val="00236E0D"/>
    <w:rsid w:val="0023747D"/>
    <w:rsid w:val="00237F2F"/>
    <w:rsid w:val="00237F5C"/>
    <w:rsid w:val="002407E1"/>
    <w:rsid w:val="00241D05"/>
    <w:rsid w:val="00242031"/>
    <w:rsid w:val="002422D5"/>
    <w:rsid w:val="00242B04"/>
    <w:rsid w:val="00242E22"/>
    <w:rsid w:val="002433C7"/>
    <w:rsid w:val="00243B13"/>
    <w:rsid w:val="00243F81"/>
    <w:rsid w:val="00243FD0"/>
    <w:rsid w:val="00244A67"/>
    <w:rsid w:val="00244BC0"/>
    <w:rsid w:val="0024561D"/>
    <w:rsid w:val="00245C4D"/>
    <w:rsid w:val="00245C98"/>
    <w:rsid w:val="0024622E"/>
    <w:rsid w:val="002463FD"/>
    <w:rsid w:val="00246C9E"/>
    <w:rsid w:val="00247747"/>
    <w:rsid w:val="00247A17"/>
    <w:rsid w:val="00247EF8"/>
    <w:rsid w:val="002504AF"/>
    <w:rsid w:val="00250F7B"/>
    <w:rsid w:val="00251FAE"/>
    <w:rsid w:val="0025212B"/>
    <w:rsid w:val="002525F2"/>
    <w:rsid w:val="00252AA7"/>
    <w:rsid w:val="002534AD"/>
    <w:rsid w:val="00253A8F"/>
    <w:rsid w:val="0025449E"/>
    <w:rsid w:val="002552F7"/>
    <w:rsid w:val="00255716"/>
    <w:rsid w:val="00255A01"/>
    <w:rsid w:val="00256117"/>
    <w:rsid w:val="0025653B"/>
    <w:rsid w:val="00256640"/>
    <w:rsid w:val="002624C9"/>
    <w:rsid w:val="00262DA9"/>
    <w:rsid w:val="00263738"/>
    <w:rsid w:val="002637E0"/>
    <w:rsid w:val="002641DC"/>
    <w:rsid w:val="00264611"/>
    <w:rsid w:val="00265623"/>
    <w:rsid w:val="002657AE"/>
    <w:rsid w:val="00265D0D"/>
    <w:rsid w:val="00265EA7"/>
    <w:rsid w:val="00265EB1"/>
    <w:rsid w:val="00265F54"/>
    <w:rsid w:val="0026743E"/>
    <w:rsid w:val="00267A10"/>
    <w:rsid w:val="00267B70"/>
    <w:rsid w:val="00267FBA"/>
    <w:rsid w:val="0027026F"/>
    <w:rsid w:val="0027125B"/>
    <w:rsid w:val="00271619"/>
    <w:rsid w:val="00271812"/>
    <w:rsid w:val="00271952"/>
    <w:rsid w:val="00271F8E"/>
    <w:rsid w:val="0027208C"/>
    <w:rsid w:val="00272F4A"/>
    <w:rsid w:val="00273126"/>
    <w:rsid w:val="002734D3"/>
    <w:rsid w:val="00273A4A"/>
    <w:rsid w:val="00273B1E"/>
    <w:rsid w:val="0027470B"/>
    <w:rsid w:val="00274907"/>
    <w:rsid w:val="00275AA3"/>
    <w:rsid w:val="002761E2"/>
    <w:rsid w:val="0027638F"/>
    <w:rsid w:val="00276635"/>
    <w:rsid w:val="00277738"/>
    <w:rsid w:val="00277905"/>
    <w:rsid w:val="00277C95"/>
    <w:rsid w:val="00277FBA"/>
    <w:rsid w:val="002805F7"/>
    <w:rsid w:val="002806FD"/>
    <w:rsid w:val="00280827"/>
    <w:rsid w:val="002808D1"/>
    <w:rsid w:val="00280A41"/>
    <w:rsid w:val="00280A7D"/>
    <w:rsid w:val="00281352"/>
    <w:rsid w:val="00281428"/>
    <w:rsid w:val="0028172D"/>
    <w:rsid w:val="00281D73"/>
    <w:rsid w:val="00282DF2"/>
    <w:rsid w:val="00282F7B"/>
    <w:rsid w:val="00283B47"/>
    <w:rsid w:val="00283E93"/>
    <w:rsid w:val="0028459A"/>
    <w:rsid w:val="002847AE"/>
    <w:rsid w:val="0028581A"/>
    <w:rsid w:val="0028641F"/>
    <w:rsid w:val="00286C15"/>
    <w:rsid w:val="00286F63"/>
    <w:rsid w:val="00287E66"/>
    <w:rsid w:val="002904CC"/>
    <w:rsid w:val="002906D2"/>
    <w:rsid w:val="00290864"/>
    <w:rsid w:val="0029110E"/>
    <w:rsid w:val="00291ECF"/>
    <w:rsid w:val="0029247A"/>
    <w:rsid w:val="00293802"/>
    <w:rsid w:val="0029391B"/>
    <w:rsid w:val="00293B5A"/>
    <w:rsid w:val="00293BB9"/>
    <w:rsid w:val="00293EE7"/>
    <w:rsid w:val="00293F2D"/>
    <w:rsid w:val="002943B3"/>
    <w:rsid w:val="002943C9"/>
    <w:rsid w:val="002946DF"/>
    <w:rsid w:val="00294E70"/>
    <w:rsid w:val="00294F45"/>
    <w:rsid w:val="00296136"/>
    <w:rsid w:val="00296DA2"/>
    <w:rsid w:val="00296E07"/>
    <w:rsid w:val="00297048"/>
    <w:rsid w:val="00297CC6"/>
    <w:rsid w:val="002A0BEC"/>
    <w:rsid w:val="002A1A7A"/>
    <w:rsid w:val="002A335F"/>
    <w:rsid w:val="002A3585"/>
    <w:rsid w:val="002A46F7"/>
    <w:rsid w:val="002A4868"/>
    <w:rsid w:val="002A50C1"/>
    <w:rsid w:val="002A52C1"/>
    <w:rsid w:val="002A5AA9"/>
    <w:rsid w:val="002A5C90"/>
    <w:rsid w:val="002A6504"/>
    <w:rsid w:val="002A6BCD"/>
    <w:rsid w:val="002A6CF1"/>
    <w:rsid w:val="002A6F02"/>
    <w:rsid w:val="002A7662"/>
    <w:rsid w:val="002A77DB"/>
    <w:rsid w:val="002A77EE"/>
    <w:rsid w:val="002B0687"/>
    <w:rsid w:val="002B1E3C"/>
    <w:rsid w:val="002B431D"/>
    <w:rsid w:val="002B5D75"/>
    <w:rsid w:val="002B6AC2"/>
    <w:rsid w:val="002B79F0"/>
    <w:rsid w:val="002B7E98"/>
    <w:rsid w:val="002C1FAB"/>
    <w:rsid w:val="002C205F"/>
    <w:rsid w:val="002C2563"/>
    <w:rsid w:val="002C2920"/>
    <w:rsid w:val="002C299D"/>
    <w:rsid w:val="002C30E6"/>
    <w:rsid w:val="002C3393"/>
    <w:rsid w:val="002C4592"/>
    <w:rsid w:val="002C4AB2"/>
    <w:rsid w:val="002C5AA6"/>
    <w:rsid w:val="002C666F"/>
    <w:rsid w:val="002C767D"/>
    <w:rsid w:val="002C7B41"/>
    <w:rsid w:val="002C7DD4"/>
    <w:rsid w:val="002D00DA"/>
    <w:rsid w:val="002D0650"/>
    <w:rsid w:val="002D1655"/>
    <w:rsid w:val="002D2EDD"/>
    <w:rsid w:val="002D2F7A"/>
    <w:rsid w:val="002D2FA6"/>
    <w:rsid w:val="002D44CC"/>
    <w:rsid w:val="002D4FFF"/>
    <w:rsid w:val="002D5031"/>
    <w:rsid w:val="002D5112"/>
    <w:rsid w:val="002D5C71"/>
    <w:rsid w:val="002D5E33"/>
    <w:rsid w:val="002D6942"/>
    <w:rsid w:val="002D6B80"/>
    <w:rsid w:val="002D6D08"/>
    <w:rsid w:val="002D6DD0"/>
    <w:rsid w:val="002D7075"/>
    <w:rsid w:val="002D7E46"/>
    <w:rsid w:val="002E0221"/>
    <w:rsid w:val="002E0721"/>
    <w:rsid w:val="002E1167"/>
    <w:rsid w:val="002E145D"/>
    <w:rsid w:val="002E18BD"/>
    <w:rsid w:val="002E1D3B"/>
    <w:rsid w:val="002E2AAF"/>
    <w:rsid w:val="002E303C"/>
    <w:rsid w:val="002E306E"/>
    <w:rsid w:val="002E30E4"/>
    <w:rsid w:val="002E32BD"/>
    <w:rsid w:val="002E3A90"/>
    <w:rsid w:val="002E3D51"/>
    <w:rsid w:val="002E3DAA"/>
    <w:rsid w:val="002E417E"/>
    <w:rsid w:val="002E5C19"/>
    <w:rsid w:val="002E5DE1"/>
    <w:rsid w:val="002E60C5"/>
    <w:rsid w:val="002E6782"/>
    <w:rsid w:val="002E682E"/>
    <w:rsid w:val="002E6961"/>
    <w:rsid w:val="002E6DDC"/>
    <w:rsid w:val="002E7836"/>
    <w:rsid w:val="002F1215"/>
    <w:rsid w:val="002F1856"/>
    <w:rsid w:val="002F1C7B"/>
    <w:rsid w:val="002F1DA9"/>
    <w:rsid w:val="002F28CA"/>
    <w:rsid w:val="002F2F60"/>
    <w:rsid w:val="002F3077"/>
    <w:rsid w:val="002F3D13"/>
    <w:rsid w:val="002F4B08"/>
    <w:rsid w:val="002F51CE"/>
    <w:rsid w:val="002F5545"/>
    <w:rsid w:val="002F61D9"/>
    <w:rsid w:val="002F6819"/>
    <w:rsid w:val="002F722C"/>
    <w:rsid w:val="002F79B9"/>
    <w:rsid w:val="003004FA"/>
    <w:rsid w:val="003011B8"/>
    <w:rsid w:val="0030135B"/>
    <w:rsid w:val="003017A5"/>
    <w:rsid w:val="00301B3D"/>
    <w:rsid w:val="00301EB4"/>
    <w:rsid w:val="0030254C"/>
    <w:rsid w:val="003029FF"/>
    <w:rsid w:val="003035EE"/>
    <w:rsid w:val="00303A0F"/>
    <w:rsid w:val="00304123"/>
    <w:rsid w:val="003042D0"/>
    <w:rsid w:val="003042E3"/>
    <w:rsid w:val="003050A1"/>
    <w:rsid w:val="003056BB"/>
    <w:rsid w:val="00305F1C"/>
    <w:rsid w:val="003064B3"/>
    <w:rsid w:val="00306D2C"/>
    <w:rsid w:val="00306F52"/>
    <w:rsid w:val="003075EC"/>
    <w:rsid w:val="0030790A"/>
    <w:rsid w:val="00307EB5"/>
    <w:rsid w:val="00310BE0"/>
    <w:rsid w:val="0031124D"/>
    <w:rsid w:val="00311969"/>
    <w:rsid w:val="003124C8"/>
    <w:rsid w:val="003126BC"/>
    <w:rsid w:val="00313646"/>
    <w:rsid w:val="003136E8"/>
    <w:rsid w:val="0031396D"/>
    <w:rsid w:val="00313A15"/>
    <w:rsid w:val="00314034"/>
    <w:rsid w:val="00314524"/>
    <w:rsid w:val="00314BD5"/>
    <w:rsid w:val="00314ECF"/>
    <w:rsid w:val="00315278"/>
    <w:rsid w:val="003153A9"/>
    <w:rsid w:val="00315696"/>
    <w:rsid w:val="00315F54"/>
    <w:rsid w:val="0031600B"/>
    <w:rsid w:val="00316D74"/>
    <w:rsid w:val="00316F9C"/>
    <w:rsid w:val="003171D8"/>
    <w:rsid w:val="00317342"/>
    <w:rsid w:val="00317832"/>
    <w:rsid w:val="00317F6C"/>
    <w:rsid w:val="003202F0"/>
    <w:rsid w:val="003208D3"/>
    <w:rsid w:val="00320B50"/>
    <w:rsid w:val="003220E9"/>
    <w:rsid w:val="00322435"/>
    <w:rsid w:val="00322B73"/>
    <w:rsid w:val="00323A33"/>
    <w:rsid w:val="0032403F"/>
    <w:rsid w:val="0032499E"/>
    <w:rsid w:val="00324AB4"/>
    <w:rsid w:val="0032559D"/>
    <w:rsid w:val="003255AF"/>
    <w:rsid w:val="0032585B"/>
    <w:rsid w:val="00325BCA"/>
    <w:rsid w:val="00326646"/>
    <w:rsid w:val="003270C5"/>
    <w:rsid w:val="003305EE"/>
    <w:rsid w:val="0033074A"/>
    <w:rsid w:val="00330DDD"/>
    <w:rsid w:val="0033282B"/>
    <w:rsid w:val="00332929"/>
    <w:rsid w:val="0033394E"/>
    <w:rsid w:val="00333C2F"/>
    <w:rsid w:val="00333DD8"/>
    <w:rsid w:val="003349B5"/>
    <w:rsid w:val="00334C6D"/>
    <w:rsid w:val="00334E05"/>
    <w:rsid w:val="00334F1B"/>
    <w:rsid w:val="003360FA"/>
    <w:rsid w:val="0033671B"/>
    <w:rsid w:val="0033680C"/>
    <w:rsid w:val="00337C33"/>
    <w:rsid w:val="00337F7E"/>
    <w:rsid w:val="003400F0"/>
    <w:rsid w:val="0034047F"/>
    <w:rsid w:val="00341016"/>
    <w:rsid w:val="00342C7C"/>
    <w:rsid w:val="003437A3"/>
    <w:rsid w:val="00343A47"/>
    <w:rsid w:val="00343E6E"/>
    <w:rsid w:val="00344ADA"/>
    <w:rsid w:val="00344C4C"/>
    <w:rsid w:val="0034560D"/>
    <w:rsid w:val="00346313"/>
    <w:rsid w:val="00346BAA"/>
    <w:rsid w:val="0034724A"/>
    <w:rsid w:val="00347324"/>
    <w:rsid w:val="003477F6"/>
    <w:rsid w:val="003504B3"/>
    <w:rsid w:val="00350518"/>
    <w:rsid w:val="00350547"/>
    <w:rsid w:val="00351BB4"/>
    <w:rsid w:val="00351BFF"/>
    <w:rsid w:val="003526AA"/>
    <w:rsid w:val="00353028"/>
    <w:rsid w:val="003531CB"/>
    <w:rsid w:val="003532A4"/>
    <w:rsid w:val="00353CEB"/>
    <w:rsid w:val="0035448D"/>
    <w:rsid w:val="00354626"/>
    <w:rsid w:val="00354679"/>
    <w:rsid w:val="00354D21"/>
    <w:rsid w:val="003550BE"/>
    <w:rsid w:val="00356E6B"/>
    <w:rsid w:val="003603BB"/>
    <w:rsid w:val="00360AC9"/>
    <w:rsid w:val="00360F15"/>
    <w:rsid w:val="00361A99"/>
    <w:rsid w:val="003620D3"/>
    <w:rsid w:val="003625C8"/>
    <w:rsid w:val="00362F99"/>
    <w:rsid w:val="00364ACC"/>
    <w:rsid w:val="00364EEB"/>
    <w:rsid w:val="00365392"/>
    <w:rsid w:val="00365AEC"/>
    <w:rsid w:val="00365AEE"/>
    <w:rsid w:val="00365B30"/>
    <w:rsid w:val="00365C83"/>
    <w:rsid w:val="00366272"/>
    <w:rsid w:val="00366413"/>
    <w:rsid w:val="00366D5A"/>
    <w:rsid w:val="00366F5D"/>
    <w:rsid w:val="00370354"/>
    <w:rsid w:val="00371C9D"/>
    <w:rsid w:val="00371F6C"/>
    <w:rsid w:val="0037204A"/>
    <w:rsid w:val="003723EC"/>
    <w:rsid w:val="003728B7"/>
    <w:rsid w:val="00372DB9"/>
    <w:rsid w:val="00373200"/>
    <w:rsid w:val="003735DD"/>
    <w:rsid w:val="00373CA6"/>
    <w:rsid w:val="00373D67"/>
    <w:rsid w:val="00373FDA"/>
    <w:rsid w:val="003744B4"/>
    <w:rsid w:val="00374874"/>
    <w:rsid w:val="003754EC"/>
    <w:rsid w:val="00375C46"/>
    <w:rsid w:val="0037685C"/>
    <w:rsid w:val="00377084"/>
    <w:rsid w:val="0037780C"/>
    <w:rsid w:val="00377EBB"/>
    <w:rsid w:val="00377F0C"/>
    <w:rsid w:val="003800B6"/>
    <w:rsid w:val="00380984"/>
    <w:rsid w:val="003815F2"/>
    <w:rsid w:val="0038258F"/>
    <w:rsid w:val="003828DB"/>
    <w:rsid w:val="00384914"/>
    <w:rsid w:val="00384FE1"/>
    <w:rsid w:val="003856D1"/>
    <w:rsid w:val="0038581E"/>
    <w:rsid w:val="00387C26"/>
    <w:rsid w:val="00390344"/>
    <w:rsid w:val="00391289"/>
    <w:rsid w:val="00391460"/>
    <w:rsid w:val="00391F2D"/>
    <w:rsid w:val="00392495"/>
    <w:rsid w:val="00392CEB"/>
    <w:rsid w:val="003938E0"/>
    <w:rsid w:val="00394403"/>
    <w:rsid w:val="003950CB"/>
    <w:rsid w:val="0039552B"/>
    <w:rsid w:val="00395CFE"/>
    <w:rsid w:val="00395E67"/>
    <w:rsid w:val="00395F6E"/>
    <w:rsid w:val="003964F0"/>
    <w:rsid w:val="0039652B"/>
    <w:rsid w:val="00396D83"/>
    <w:rsid w:val="00397281"/>
    <w:rsid w:val="00397511"/>
    <w:rsid w:val="0039756C"/>
    <w:rsid w:val="003978D9"/>
    <w:rsid w:val="00397BC7"/>
    <w:rsid w:val="003A060C"/>
    <w:rsid w:val="003A0C2D"/>
    <w:rsid w:val="003A18B8"/>
    <w:rsid w:val="003A1F19"/>
    <w:rsid w:val="003A218D"/>
    <w:rsid w:val="003A21C1"/>
    <w:rsid w:val="003A21EF"/>
    <w:rsid w:val="003A255A"/>
    <w:rsid w:val="003A2BC3"/>
    <w:rsid w:val="003A2F16"/>
    <w:rsid w:val="003A474C"/>
    <w:rsid w:val="003A553E"/>
    <w:rsid w:val="003A594B"/>
    <w:rsid w:val="003A5A46"/>
    <w:rsid w:val="003A6824"/>
    <w:rsid w:val="003A6D47"/>
    <w:rsid w:val="003B0016"/>
    <w:rsid w:val="003B011A"/>
    <w:rsid w:val="003B0468"/>
    <w:rsid w:val="003B0929"/>
    <w:rsid w:val="003B0B2C"/>
    <w:rsid w:val="003B0F04"/>
    <w:rsid w:val="003B21A6"/>
    <w:rsid w:val="003B26FC"/>
    <w:rsid w:val="003B35EC"/>
    <w:rsid w:val="003B3E9F"/>
    <w:rsid w:val="003B4060"/>
    <w:rsid w:val="003B4188"/>
    <w:rsid w:val="003B4447"/>
    <w:rsid w:val="003B5492"/>
    <w:rsid w:val="003B56D9"/>
    <w:rsid w:val="003B642C"/>
    <w:rsid w:val="003B6DC9"/>
    <w:rsid w:val="003B71EC"/>
    <w:rsid w:val="003B72EC"/>
    <w:rsid w:val="003B7FEA"/>
    <w:rsid w:val="003B7FEB"/>
    <w:rsid w:val="003C010B"/>
    <w:rsid w:val="003C0D85"/>
    <w:rsid w:val="003C14DC"/>
    <w:rsid w:val="003C26FB"/>
    <w:rsid w:val="003C3592"/>
    <w:rsid w:val="003C3898"/>
    <w:rsid w:val="003C4E46"/>
    <w:rsid w:val="003C4F50"/>
    <w:rsid w:val="003C5ACA"/>
    <w:rsid w:val="003C6373"/>
    <w:rsid w:val="003C7947"/>
    <w:rsid w:val="003D0086"/>
    <w:rsid w:val="003D1095"/>
    <w:rsid w:val="003D123F"/>
    <w:rsid w:val="003D186E"/>
    <w:rsid w:val="003D1D42"/>
    <w:rsid w:val="003D3A1D"/>
    <w:rsid w:val="003D4255"/>
    <w:rsid w:val="003D4361"/>
    <w:rsid w:val="003D488A"/>
    <w:rsid w:val="003D49AA"/>
    <w:rsid w:val="003D4B40"/>
    <w:rsid w:val="003D5CB2"/>
    <w:rsid w:val="003D6E56"/>
    <w:rsid w:val="003E0025"/>
    <w:rsid w:val="003E070D"/>
    <w:rsid w:val="003E2D1A"/>
    <w:rsid w:val="003E2DB8"/>
    <w:rsid w:val="003E3953"/>
    <w:rsid w:val="003E3B11"/>
    <w:rsid w:val="003E3DCB"/>
    <w:rsid w:val="003E3FB6"/>
    <w:rsid w:val="003E44F6"/>
    <w:rsid w:val="003E4A9B"/>
    <w:rsid w:val="003E521D"/>
    <w:rsid w:val="003E5692"/>
    <w:rsid w:val="003E5CE4"/>
    <w:rsid w:val="003E73EC"/>
    <w:rsid w:val="003E752F"/>
    <w:rsid w:val="003E758F"/>
    <w:rsid w:val="003E7A34"/>
    <w:rsid w:val="003F04A9"/>
    <w:rsid w:val="003F06ED"/>
    <w:rsid w:val="003F078E"/>
    <w:rsid w:val="003F07C9"/>
    <w:rsid w:val="003F0A6D"/>
    <w:rsid w:val="003F0B48"/>
    <w:rsid w:val="003F11DE"/>
    <w:rsid w:val="003F14B4"/>
    <w:rsid w:val="003F17BD"/>
    <w:rsid w:val="003F18EA"/>
    <w:rsid w:val="003F30F1"/>
    <w:rsid w:val="003F4745"/>
    <w:rsid w:val="003F476C"/>
    <w:rsid w:val="003F596B"/>
    <w:rsid w:val="003F5F80"/>
    <w:rsid w:val="003F6065"/>
    <w:rsid w:val="003F60B5"/>
    <w:rsid w:val="003F6E48"/>
    <w:rsid w:val="003F75A6"/>
    <w:rsid w:val="004005E4"/>
    <w:rsid w:val="00400B87"/>
    <w:rsid w:val="00400C51"/>
    <w:rsid w:val="0040125E"/>
    <w:rsid w:val="004012D2"/>
    <w:rsid w:val="004016F0"/>
    <w:rsid w:val="00401DF3"/>
    <w:rsid w:val="00402AC2"/>
    <w:rsid w:val="00402E47"/>
    <w:rsid w:val="00403C84"/>
    <w:rsid w:val="00405308"/>
    <w:rsid w:val="00405584"/>
    <w:rsid w:val="004072D9"/>
    <w:rsid w:val="004072E5"/>
    <w:rsid w:val="00407B69"/>
    <w:rsid w:val="00407E14"/>
    <w:rsid w:val="0041060D"/>
    <w:rsid w:val="00410C2D"/>
    <w:rsid w:val="00411D0E"/>
    <w:rsid w:val="004123A8"/>
    <w:rsid w:val="00412831"/>
    <w:rsid w:val="00412C7C"/>
    <w:rsid w:val="00413332"/>
    <w:rsid w:val="004133EE"/>
    <w:rsid w:val="00413614"/>
    <w:rsid w:val="004138A1"/>
    <w:rsid w:val="00415A9A"/>
    <w:rsid w:val="00415D66"/>
    <w:rsid w:val="00416129"/>
    <w:rsid w:val="004164CD"/>
    <w:rsid w:val="004204C1"/>
    <w:rsid w:val="004204E2"/>
    <w:rsid w:val="00420D72"/>
    <w:rsid w:val="00420FFC"/>
    <w:rsid w:val="00421303"/>
    <w:rsid w:val="0042142F"/>
    <w:rsid w:val="004221DE"/>
    <w:rsid w:val="00422202"/>
    <w:rsid w:val="00422876"/>
    <w:rsid w:val="00422F5E"/>
    <w:rsid w:val="00424965"/>
    <w:rsid w:val="004252F5"/>
    <w:rsid w:val="004255BC"/>
    <w:rsid w:val="004256D1"/>
    <w:rsid w:val="00425D30"/>
    <w:rsid w:val="00426CF8"/>
    <w:rsid w:val="00426E6E"/>
    <w:rsid w:val="00427ECC"/>
    <w:rsid w:val="00430571"/>
    <w:rsid w:val="00430ED2"/>
    <w:rsid w:val="004312CA"/>
    <w:rsid w:val="00432170"/>
    <w:rsid w:val="00432ADE"/>
    <w:rsid w:val="00432B26"/>
    <w:rsid w:val="004334E4"/>
    <w:rsid w:val="00433533"/>
    <w:rsid w:val="00433DF5"/>
    <w:rsid w:val="00437D70"/>
    <w:rsid w:val="004407C5"/>
    <w:rsid w:val="004412F5"/>
    <w:rsid w:val="00441484"/>
    <w:rsid w:val="0044186A"/>
    <w:rsid w:val="00441B7C"/>
    <w:rsid w:val="00441E28"/>
    <w:rsid w:val="0044370E"/>
    <w:rsid w:val="00443EEF"/>
    <w:rsid w:val="00444522"/>
    <w:rsid w:val="004450FE"/>
    <w:rsid w:val="0044549A"/>
    <w:rsid w:val="0044564F"/>
    <w:rsid w:val="004458AF"/>
    <w:rsid w:val="0045336F"/>
    <w:rsid w:val="004545B8"/>
    <w:rsid w:val="004551A2"/>
    <w:rsid w:val="00455D80"/>
    <w:rsid w:val="00456306"/>
    <w:rsid w:val="0045756A"/>
    <w:rsid w:val="004603C3"/>
    <w:rsid w:val="00460B37"/>
    <w:rsid w:val="00461CCD"/>
    <w:rsid w:val="00462052"/>
    <w:rsid w:val="00462BF2"/>
    <w:rsid w:val="004637B5"/>
    <w:rsid w:val="0046385F"/>
    <w:rsid w:val="00463940"/>
    <w:rsid w:val="00463AA3"/>
    <w:rsid w:val="00463CCD"/>
    <w:rsid w:val="004640BE"/>
    <w:rsid w:val="0046564D"/>
    <w:rsid w:val="004666BF"/>
    <w:rsid w:val="00466AA9"/>
    <w:rsid w:val="00467848"/>
    <w:rsid w:val="00467B9B"/>
    <w:rsid w:val="00467E09"/>
    <w:rsid w:val="00470AD1"/>
    <w:rsid w:val="00471D06"/>
    <w:rsid w:val="0047213B"/>
    <w:rsid w:val="0047219F"/>
    <w:rsid w:val="00472C44"/>
    <w:rsid w:val="00474126"/>
    <w:rsid w:val="004750A5"/>
    <w:rsid w:val="0047548A"/>
    <w:rsid w:val="0047567F"/>
    <w:rsid w:val="00475959"/>
    <w:rsid w:val="004763FD"/>
    <w:rsid w:val="004765B3"/>
    <w:rsid w:val="004773E0"/>
    <w:rsid w:val="00477C24"/>
    <w:rsid w:val="00480110"/>
    <w:rsid w:val="00480767"/>
    <w:rsid w:val="0048079D"/>
    <w:rsid w:val="00481397"/>
    <w:rsid w:val="0048230C"/>
    <w:rsid w:val="00483A68"/>
    <w:rsid w:val="004845D3"/>
    <w:rsid w:val="00486F64"/>
    <w:rsid w:val="004870A3"/>
    <w:rsid w:val="00487686"/>
    <w:rsid w:val="00487CD0"/>
    <w:rsid w:val="004900BD"/>
    <w:rsid w:val="00490147"/>
    <w:rsid w:val="00491528"/>
    <w:rsid w:val="00491B5C"/>
    <w:rsid w:val="00491DBF"/>
    <w:rsid w:val="00491F1E"/>
    <w:rsid w:val="004920EC"/>
    <w:rsid w:val="00492AFC"/>
    <w:rsid w:val="00492EC1"/>
    <w:rsid w:val="00494505"/>
    <w:rsid w:val="00494551"/>
    <w:rsid w:val="0049497C"/>
    <w:rsid w:val="004955CF"/>
    <w:rsid w:val="00495624"/>
    <w:rsid w:val="00496E93"/>
    <w:rsid w:val="00497172"/>
    <w:rsid w:val="004977B8"/>
    <w:rsid w:val="004A030B"/>
    <w:rsid w:val="004A09B7"/>
    <w:rsid w:val="004A11A2"/>
    <w:rsid w:val="004A1661"/>
    <w:rsid w:val="004A172F"/>
    <w:rsid w:val="004A1CC8"/>
    <w:rsid w:val="004A1D3A"/>
    <w:rsid w:val="004A200F"/>
    <w:rsid w:val="004A3313"/>
    <w:rsid w:val="004A371F"/>
    <w:rsid w:val="004A3F62"/>
    <w:rsid w:val="004A604E"/>
    <w:rsid w:val="004A6531"/>
    <w:rsid w:val="004A7945"/>
    <w:rsid w:val="004A7D22"/>
    <w:rsid w:val="004A7EFF"/>
    <w:rsid w:val="004B096D"/>
    <w:rsid w:val="004B09DC"/>
    <w:rsid w:val="004B0EB3"/>
    <w:rsid w:val="004B156C"/>
    <w:rsid w:val="004B16BA"/>
    <w:rsid w:val="004B2335"/>
    <w:rsid w:val="004B2872"/>
    <w:rsid w:val="004B3CFC"/>
    <w:rsid w:val="004B40AA"/>
    <w:rsid w:val="004B4E37"/>
    <w:rsid w:val="004B59C3"/>
    <w:rsid w:val="004B5A23"/>
    <w:rsid w:val="004B5CA4"/>
    <w:rsid w:val="004B5D35"/>
    <w:rsid w:val="004B6590"/>
    <w:rsid w:val="004B707C"/>
    <w:rsid w:val="004B79A5"/>
    <w:rsid w:val="004B7B51"/>
    <w:rsid w:val="004C08F0"/>
    <w:rsid w:val="004C0C82"/>
    <w:rsid w:val="004C187F"/>
    <w:rsid w:val="004C2173"/>
    <w:rsid w:val="004C33EF"/>
    <w:rsid w:val="004C34E9"/>
    <w:rsid w:val="004C38F5"/>
    <w:rsid w:val="004C4455"/>
    <w:rsid w:val="004C57BA"/>
    <w:rsid w:val="004C5DF5"/>
    <w:rsid w:val="004C60DE"/>
    <w:rsid w:val="004C6383"/>
    <w:rsid w:val="004C7626"/>
    <w:rsid w:val="004C7680"/>
    <w:rsid w:val="004D04F5"/>
    <w:rsid w:val="004D1038"/>
    <w:rsid w:val="004D1C6F"/>
    <w:rsid w:val="004D1E8F"/>
    <w:rsid w:val="004D21D5"/>
    <w:rsid w:val="004D29FF"/>
    <w:rsid w:val="004D35C1"/>
    <w:rsid w:val="004D36AB"/>
    <w:rsid w:val="004D43E5"/>
    <w:rsid w:val="004D4AB3"/>
    <w:rsid w:val="004D4CD1"/>
    <w:rsid w:val="004D5584"/>
    <w:rsid w:val="004D57BC"/>
    <w:rsid w:val="004D58DA"/>
    <w:rsid w:val="004D5A55"/>
    <w:rsid w:val="004D6C5E"/>
    <w:rsid w:val="004D6CD1"/>
    <w:rsid w:val="004D6EFD"/>
    <w:rsid w:val="004D714B"/>
    <w:rsid w:val="004D7E35"/>
    <w:rsid w:val="004E1A42"/>
    <w:rsid w:val="004E239F"/>
    <w:rsid w:val="004E2FEA"/>
    <w:rsid w:val="004E4D3D"/>
    <w:rsid w:val="004E5184"/>
    <w:rsid w:val="004E551B"/>
    <w:rsid w:val="004E5659"/>
    <w:rsid w:val="004E61BA"/>
    <w:rsid w:val="004E64C8"/>
    <w:rsid w:val="004E7C76"/>
    <w:rsid w:val="004F1883"/>
    <w:rsid w:val="004F1A28"/>
    <w:rsid w:val="004F1AC3"/>
    <w:rsid w:val="004F1BF1"/>
    <w:rsid w:val="004F39D4"/>
    <w:rsid w:val="004F443F"/>
    <w:rsid w:val="004F4607"/>
    <w:rsid w:val="004F47AB"/>
    <w:rsid w:val="004F4A58"/>
    <w:rsid w:val="004F528A"/>
    <w:rsid w:val="004F6BC7"/>
    <w:rsid w:val="004F6E44"/>
    <w:rsid w:val="004F7BE3"/>
    <w:rsid w:val="00500093"/>
    <w:rsid w:val="00500A16"/>
    <w:rsid w:val="005015FE"/>
    <w:rsid w:val="00501841"/>
    <w:rsid w:val="00501AD8"/>
    <w:rsid w:val="00502408"/>
    <w:rsid w:val="005028B5"/>
    <w:rsid w:val="00502989"/>
    <w:rsid w:val="00503362"/>
    <w:rsid w:val="005056B7"/>
    <w:rsid w:val="00505C59"/>
    <w:rsid w:val="00506C10"/>
    <w:rsid w:val="005070EA"/>
    <w:rsid w:val="00507CC8"/>
    <w:rsid w:val="00510186"/>
    <w:rsid w:val="00510922"/>
    <w:rsid w:val="00510C23"/>
    <w:rsid w:val="00510FA5"/>
    <w:rsid w:val="0051168B"/>
    <w:rsid w:val="005117E1"/>
    <w:rsid w:val="0051204A"/>
    <w:rsid w:val="00512646"/>
    <w:rsid w:val="00512BC7"/>
    <w:rsid w:val="00513E10"/>
    <w:rsid w:val="005142B8"/>
    <w:rsid w:val="0051533C"/>
    <w:rsid w:val="005169B9"/>
    <w:rsid w:val="00517832"/>
    <w:rsid w:val="00520052"/>
    <w:rsid w:val="005204E3"/>
    <w:rsid w:val="005205CE"/>
    <w:rsid w:val="005224AB"/>
    <w:rsid w:val="0052261D"/>
    <w:rsid w:val="00522973"/>
    <w:rsid w:val="00522EA1"/>
    <w:rsid w:val="0052353A"/>
    <w:rsid w:val="00523924"/>
    <w:rsid w:val="00525E43"/>
    <w:rsid w:val="00526347"/>
    <w:rsid w:val="00527015"/>
    <w:rsid w:val="00530C33"/>
    <w:rsid w:val="00531DC2"/>
    <w:rsid w:val="0053213A"/>
    <w:rsid w:val="00532668"/>
    <w:rsid w:val="005343C1"/>
    <w:rsid w:val="005345D7"/>
    <w:rsid w:val="0053474B"/>
    <w:rsid w:val="005348C0"/>
    <w:rsid w:val="00535D1F"/>
    <w:rsid w:val="00536478"/>
    <w:rsid w:val="00536887"/>
    <w:rsid w:val="00536CFC"/>
    <w:rsid w:val="00536E78"/>
    <w:rsid w:val="005415EB"/>
    <w:rsid w:val="005422CE"/>
    <w:rsid w:val="005427A1"/>
    <w:rsid w:val="005432C0"/>
    <w:rsid w:val="005435F2"/>
    <w:rsid w:val="00544184"/>
    <w:rsid w:val="00544694"/>
    <w:rsid w:val="005452AA"/>
    <w:rsid w:val="00545750"/>
    <w:rsid w:val="00545F85"/>
    <w:rsid w:val="00546E8D"/>
    <w:rsid w:val="00547023"/>
    <w:rsid w:val="0055013A"/>
    <w:rsid w:val="0055038D"/>
    <w:rsid w:val="0055053C"/>
    <w:rsid w:val="00550D47"/>
    <w:rsid w:val="00550F7D"/>
    <w:rsid w:val="00552D98"/>
    <w:rsid w:val="005540E6"/>
    <w:rsid w:val="00554F7D"/>
    <w:rsid w:val="005554C4"/>
    <w:rsid w:val="00555591"/>
    <w:rsid w:val="00555B7E"/>
    <w:rsid w:val="0055633B"/>
    <w:rsid w:val="00556C50"/>
    <w:rsid w:val="005577FF"/>
    <w:rsid w:val="00557DF4"/>
    <w:rsid w:val="0056277F"/>
    <w:rsid w:val="00562EB0"/>
    <w:rsid w:val="005637D3"/>
    <w:rsid w:val="00563BB6"/>
    <w:rsid w:val="00563D82"/>
    <w:rsid w:val="00564983"/>
    <w:rsid w:val="00564E5A"/>
    <w:rsid w:val="005653D0"/>
    <w:rsid w:val="00565CA2"/>
    <w:rsid w:val="00565CF7"/>
    <w:rsid w:val="00566675"/>
    <w:rsid w:val="005667B6"/>
    <w:rsid w:val="00566C59"/>
    <w:rsid w:val="00566F5D"/>
    <w:rsid w:val="00567DA0"/>
    <w:rsid w:val="00567E11"/>
    <w:rsid w:val="00567FF1"/>
    <w:rsid w:val="00570392"/>
    <w:rsid w:val="005708C4"/>
    <w:rsid w:val="00570E7F"/>
    <w:rsid w:val="00571483"/>
    <w:rsid w:val="00572618"/>
    <w:rsid w:val="00572A7D"/>
    <w:rsid w:val="005738D6"/>
    <w:rsid w:val="0057421C"/>
    <w:rsid w:val="00574A48"/>
    <w:rsid w:val="00576B36"/>
    <w:rsid w:val="00576D13"/>
    <w:rsid w:val="005771BB"/>
    <w:rsid w:val="00577810"/>
    <w:rsid w:val="00577BC6"/>
    <w:rsid w:val="0058000F"/>
    <w:rsid w:val="00580551"/>
    <w:rsid w:val="00580CA7"/>
    <w:rsid w:val="00580D8E"/>
    <w:rsid w:val="0058138C"/>
    <w:rsid w:val="00581465"/>
    <w:rsid w:val="005822B3"/>
    <w:rsid w:val="0058279A"/>
    <w:rsid w:val="005827D3"/>
    <w:rsid w:val="005830E6"/>
    <w:rsid w:val="00585373"/>
    <w:rsid w:val="0058540A"/>
    <w:rsid w:val="005857FF"/>
    <w:rsid w:val="0058705A"/>
    <w:rsid w:val="005901D2"/>
    <w:rsid w:val="0059037B"/>
    <w:rsid w:val="005904C7"/>
    <w:rsid w:val="005907DD"/>
    <w:rsid w:val="00591194"/>
    <w:rsid w:val="00591368"/>
    <w:rsid w:val="00591EAF"/>
    <w:rsid w:val="00591ED7"/>
    <w:rsid w:val="00591FDD"/>
    <w:rsid w:val="00592E71"/>
    <w:rsid w:val="005931A4"/>
    <w:rsid w:val="005947DC"/>
    <w:rsid w:val="00595669"/>
    <w:rsid w:val="00597005"/>
    <w:rsid w:val="0059719D"/>
    <w:rsid w:val="005A1344"/>
    <w:rsid w:val="005A18FA"/>
    <w:rsid w:val="005A1D19"/>
    <w:rsid w:val="005A2052"/>
    <w:rsid w:val="005A22E2"/>
    <w:rsid w:val="005A2874"/>
    <w:rsid w:val="005A29E8"/>
    <w:rsid w:val="005A33D2"/>
    <w:rsid w:val="005A3E3C"/>
    <w:rsid w:val="005A448D"/>
    <w:rsid w:val="005A45A4"/>
    <w:rsid w:val="005A494C"/>
    <w:rsid w:val="005A4A33"/>
    <w:rsid w:val="005A4D27"/>
    <w:rsid w:val="005A59FB"/>
    <w:rsid w:val="005A67A6"/>
    <w:rsid w:val="005B0765"/>
    <w:rsid w:val="005B080B"/>
    <w:rsid w:val="005B101A"/>
    <w:rsid w:val="005B1244"/>
    <w:rsid w:val="005B1C67"/>
    <w:rsid w:val="005B2BB6"/>
    <w:rsid w:val="005B30D9"/>
    <w:rsid w:val="005B3932"/>
    <w:rsid w:val="005B396F"/>
    <w:rsid w:val="005B4047"/>
    <w:rsid w:val="005B49B9"/>
    <w:rsid w:val="005B4BD7"/>
    <w:rsid w:val="005B4EB2"/>
    <w:rsid w:val="005B528C"/>
    <w:rsid w:val="005B54E6"/>
    <w:rsid w:val="005B6050"/>
    <w:rsid w:val="005B6284"/>
    <w:rsid w:val="005B63A8"/>
    <w:rsid w:val="005B7FCE"/>
    <w:rsid w:val="005C0E19"/>
    <w:rsid w:val="005C0E85"/>
    <w:rsid w:val="005C1444"/>
    <w:rsid w:val="005C1FC9"/>
    <w:rsid w:val="005C2C0C"/>
    <w:rsid w:val="005C2F44"/>
    <w:rsid w:val="005C3599"/>
    <w:rsid w:val="005C3F1D"/>
    <w:rsid w:val="005C451D"/>
    <w:rsid w:val="005C52E1"/>
    <w:rsid w:val="005C5445"/>
    <w:rsid w:val="005C5E20"/>
    <w:rsid w:val="005C6A1B"/>
    <w:rsid w:val="005C787C"/>
    <w:rsid w:val="005D0C78"/>
    <w:rsid w:val="005D22E0"/>
    <w:rsid w:val="005D2978"/>
    <w:rsid w:val="005D2B34"/>
    <w:rsid w:val="005D2EAE"/>
    <w:rsid w:val="005D41B8"/>
    <w:rsid w:val="005D439C"/>
    <w:rsid w:val="005D44B5"/>
    <w:rsid w:val="005D4507"/>
    <w:rsid w:val="005D45CF"/>
    <w:rsid w:val="005D5211"/>
    <w:rsid w:val="005D6037"/>
    <w:rsid w:val="005D6118"/>
    <w:rsid w:val="005D6C22"/>
    <w:rsid w:val="005D739C"/>
    <w:rsid w:val="005D7DD6"/>
    <w:rsid w:val="005E019E"/>
    <w:rsid w:val="005E0827"/>
    <w:rsid w:val="005E08E8"/>
    <w:rsid w:val="005E0BB5"/>
    <w:rsid w:val="005E1489"/>
    <w:rsid w:val="005E1B6E"/>
    <w:rsid w:val="005E1CB3"/>
    <w:rsid w:val="005E224D"/>
    <w:rsid w:val="005E2489"/>
    <w:rsid w:val="005E2894"/>
    <w:rsid w:val="005E3372"/>
    <w:rsid w:val="005E3549"/>
    <w:rsid w:val="005E36D0"/>
    <w:rsid w:val="005E379D"/>
    <w:rsid w:val="005E4492"/>
    <w:rsid w:val="005E465E"/>
    <w:rsid w:val="005E59B4"/>
    <w:rsid w:val="005E5B46"/>
    <w:rsid w:val="005E5E23"/>
    <w:rsid w:val="005E5F8D"/>
    <w:rsid w:val="005E7D98"/>
    <w:rsid w:val="005F0726"/>
    <w:rsid w:val="005F0CE3"/>
    <w:rsid w:val="005F0D7B"/>
    <w:rsid w:val="005F1282"/>
    <w:rsid w:val="005F14E2"/>
    <w:rsid w:val="005F2573"/>
    <w:rsid w:val="005F2CD6"/>
    <w:rsid w:val="005F2E7D"/>
    <w:rsid w:val="005F334B"/>
    <w:rsid w:val="005F35A0"/>
    <w:rsid w:val="005F3E22"/>
    <w:rsid w:val="005F410C"/>
    <w:rsid w:val="005F41F7"/>
    <w:rsid w:val="005F48CB"/>
    <w:rsid w:val="005F4CAC"/>
    <w:rsid w:val="005F58CF"/>
    <w:rsid w:val="005F5E07"/>
    <w:rsid w:val="005F5F24"/>
    <w:rsid w:val="005F6887"/>
    <w:rsid w:val="006003B3"/>
    <w:rsid w:val="006009A7"/>
    <w:rsid w:val="00600BA4"/>
    <w:rsid w:val="00601164"/>
    <w:rsid w:val="00601424"/>
    <w:rsid w:val="00604945"/>
    <w:rsid w:val="00606CFA"/>
    <w:rsid w:val="006070F2"/>
    <w:rsid w:val="006075F3"/>
    <w:rsid w:val="00607C33"/>
    <w:rsid w:val="00610D72"/>
    <w:rsid w:val="0061156F"/>
    <w:rsid w:val="0061233B"/>
    <w:rsid w:val="006123CA"/>
    <w:rsid w:val="006127F1"/>
    <w:rsid w:val="00613844"/>
    <w:rsid w:val="00614140"/>
    <w:rsid w:val="00615CC6"/>
    <w:rsid w:val="006172F1"/>
    <w:rsid w:val="006200A2"/>
    <w:rsid w:val="00620314"/>
    <w:rsid w:val="00620A2E"/>
    <w:rsid w:val="0062114A"/>
    <w:rsid w:val="00621A2E"/>
    <w:rsid w:val="00621DB1"/>
    <w:rsid w:val="00621F9D"/>
    <w:rsid w:val="00622662"/>
    <w:rsid w:val="00623B13"/>
    <w:rsid w:val="00623B55"/>
    <w:rsid w:val="00624CDA"/>
    <w:rsid w:val="00625665"/>
    <w:rsid w:val="0062651F"/>
    <w:rsid w:val="006268A0"/>
    <w:rsid w:val="00627BF7"/>
    <w:rsid w:val="00627D41"/>
    <w:rsid w:val="00630662"/>
    <w:rsid w:val="006309BC"/>
    <w:rsid w:val="006312ED"/>
    <w:rsid w:val="006320B5"/>
    <w:rsid w:val="0063269C"/>
    <w:rsid w:val="00632E1B"/>
    <w:rsid w:val="00633B5C"/>
    <w:rsid w:val="00634362"/>
    <w:rsid w:val="00635D21"/>
    <w:rsid w:val="0063642F"/>
    <w:rsid w:val="0063663F"/>
    <w:rsid w:val="00640018"/>
    <w:rsid w:val="00640276"/>
    <w:rsid w:val="00640BC3"/>
    <w:rsid w:val="006410BC"/>
    <w:rsid w:val="006412DE"/>
    <w:rsid w:val="00641436"/>
    <w:rsid w:val="00641452"/>
    <w:rsid w:val="00641B88"/>
    <w:rsid w:val="006420BC"/>
    <w:rsid w:val="00642C6B"/>
    <w:rsid w:val="006430D2"/>
    <w:rsid w:val="0064419D"/>
    <w:rsid w:val="00645292"/>
    <w:rsid w:val="0064550C"/>
    <w:rsid w:val="00645944"/>
    <w:rsid w:val="006459DF"/>
    <w:rsid w:val="00645F47"/>
    <w:rsid w:val="00646391"/>
    <w:rsid w:val="0064660F"/>
    <w:rsid w:val="00646811"/>
    <w:rsid w:val="00646C31"/>
    <w:rsid w:val="00646F04"/>
    <w:rsid w:val="00647972"/>
    <w:rsid w:val="00647C46"/>
    <w:rsid w:val="006507DA"/>
    <w:rsid w:val="0065119A"/>
    <w:rsid w:val="006526FB"/>
    <w:rsid w:val="00653BFF"/>
    <w:rsid w:val="0065418D"/>
    <w:rsid w:val="00654963"/>
    <w:rsid w:val="00657D03"/>
    <w:rsid w:val="00657D8A"/>
    <w:rsid w:val="00657F0E"/>
    <w:rsid w:val="00660545"/>
    <w:rsid w:val="006611E6"/>
    <w:rsid w:val="006614B5"/>
    <w:rsid w:val="006619CE"/>
    <w:rsid w:val="0066239E"/>
    <w:rsid w:val="0066342C"/>
    <w:rsid w:val="0066365C"/>
    <w:rsid w:val="0066384E"/>
    <w:rsid w:val="00664297"/>
    <w:rsid w:val="006646F1"/>
    <w:rsid w:val="006648F9"/>
    <w:rsid w:val="006656AC"/>
    <w:rsid w:val="00666405"/>
    <w:rsid w:val="006664CC"/>
    <w:rsid w:val="00667968"/>
    <w:rsid w:val="006679D5"/>
    <w:rsid w:val="00670D86"/>
    <w:rsid w:val="00671367"/>
    <w:rsid w:val="006713B8"/>
    <w:rsid w:val="00671705"/>
    <w:rsid w:val="0067181C"/>
    <w:rsid w:val="006718FD"/>
    <w:rsid w:val="00672476"/>
    <w:rsid w:val="00672DB9"/>
    <w:rsid w:val="00672F5B"/>
    <w:rsid w:val="0067367A"/>
    <w:rsid w:val="00673C5B"/>
    <w:rsid w:val="006747CE"/>
    <w:rsid w:val="00674A67"/>
    <w:rsid w:val="00674C6F"/>
    <w:rsid w:val="00674D90"/>
    <w:rsid w:val="006751A3"/>
    <w:rsid w:val="0067548C"/>
    <w:rsid w:val="006756CF"/>
    <w:rsid w:val="00675C78"/>
    <w:rsid w:val="00676F54"/>
    <w:rsid w:val="00677039"/>
    <w:rsid w:val="006772A6"/>
    <w:rsid w:val="00681419"/>
    <w:rsid w:val="00681563"/>
    <w:rsid w:val="00681646"/>
    <w:rsid w:val="00681784"/>
    <w:rsid w:val="00681D80"/>
    <w:rsid w:val="0068261A"/>
    <w:rsid w:val="006829FB"/>
    <w:rsid w:val="0068317C"/>
    <w:rsid w:val="0068324E"/>
    <w:rsid w:val="006833B7"/>
    <w:rsid w:val="006838A2"/>
    <w:rsid w:val="00683A6D"/>
    <w:rsid w:val="0068454C"/>
    <w:rsid w:val="0068496D"/>
    <w:rsid w:val="00684B13"/>
    <w:rsid w:val="00685843"/>
    <w:rsid w:val="00685F3C"/>
    <w:rsid w:val="006864E3"/>
    <w:rsid w:val="0068681C"/>
    <w:rsid w:val="00687CF6"/>
    <w:rsid w:val="00687F19"/>
    <w:rsid w:val="00690474"/>
    <w:rsid w:val="00690874"/>
    <w:rsid w:val="00692584"/>
    <w:rsid w:val="00692B80"/>
    <w:rsid w:val="00692DBE"/>
    <w:rsid w:val="00693308"/>
    <w:rsid w:val="00693FFE"/>
    <w:rsid w:val="006949E8"/>
    <w:rsid w:val="00694C7A"/>
    <w:rsid w:val="00694DB2"/>
    <w:rsid w:val="00695036"/>
    <w:rsid w:val="006951DF"/>
    <w:rsid w:val="006952AB"/>
    <w:rsid w:val="00695DD1"/>
    <w:rsid w:val="006966F4"/>
    <w:rsid w:val="0069707F"/>
    <w:rsid w:val="00697556"/>
    <w:rsid w:val="006A0303"/>
    <w:rsid w:val="006A156E"/>
    <w:rsid w:val="006A1739"/>
    <w:rsid w:val="006A3404"/>
    <w:rsid w:val="006A36E0"/>
    <w:rsid w:val="006A392A"/>
    <w:rsid w:val="006A3DD5"/>
    <w:rsid w:val="006A4278"/>
    <w:rsid w:val="006A45CF"/>
    <w:rsid w:val="006A4A7F"/>
    <w:rsid w:val="006A5286"/>
    <w:rsid w:val="006A5E0F"/>
    <w:rsid w:val="006A639C"/>
    <w:rsid w:val="006A65E4"/>
    <w:rsid w:val="006A6683"/>
    <w:rsid w:val="006A7D6C"/>
    <w:rsid w:val="006B05FB"/>
    <w:rsid w:val="006B0BBD"/>
    <w:rsid w:val="006B0DC8"/>
    <w:rsid w:val="006B2044"/>
    <w:rsid w:val="006B2523"/>
    <w:rsid w:val="006B2C02"/>
    <w:rsid w:val="006B2D56"/>
    <w:rsid w:val="006B30C5"/>
    <w:rsid w:val="006B36A5"/>
    <w:rsid w:val="006B4FF3"/>
    <w:rsid w:val="006B5046"/>
    <w:rsid w:val="006B54C2"/>
    <w:rsid w:val="006B6104"/>
    <w:rsid w:val="006B6332"/>
    <w:rsid w:val="006B6429"/>
    <w:rsid w:val="006B66F7"/>
    <w:rsid w:val="006B6E43"/>
    <w:rsid w:val="006B7297"/>
    <w:rsid w:val="006B7471"/>
    <w:rsid w:val="006B7E2B"/>
    <w:rsid w:val="006C02FF"/>
    <w:rsid w:val="006C0D38"/>
    <w:rsid w:val="006C1157"/>
    <w:rsid w:val="006C150E"/>
    <w:rsid w:val="006C2C90"/>
    <w:rsid w:val="006C3115"/>
    <w:rsid w:val="006C35C5"/>
    <w:rsid w:val="006C50E8"/>
    <w:rsid w:val="006C7879"/>
    <w:rsid w:val="006D0158"/>
    <w:rsid w:val="006D3770"/>
    <w:rsid w:val="006D3A51"/>
    <w:rsid w:val="006D4D9D"/>
    <w:rsid w:val="006D4E7F"/>
    <w:rsid w:val="006D521F"/>
    <w:rsid w:val="006D5A2C"/>
    <w:rsid w:val="006D5B75"/>
    <w:rsid w:val="006D62F8"/>
    <w:rsid w:val="006D683B"/>
    <w:rsid w:val="006D6B32"/>
    <w:rsid w:val="006D70CE"/>
    <w:rsid w:val="006D7191"/>
    <w:rsid w:val="006D72DC"/>
    <w:rsid w:val="006D7411"/>
    <w:rsid w:val="006D7609"/>
    <w:rsid w:val="006D77D0"/>
    <w:rsid w:val="006D78EA"/>
    <w:rsid w:val="006D7D57"/>
    <w:rsid w:val="006E0A27"/>
    <w:rsid w:val="006E0ABF"/>
    <w:rsid w:val="006E0B39"/>
    <w:rsid w:val="006E0F90"/>
    <w:rsid w:val="006E10E4"/>
    <w:rsid w:val="006E1AF4"/>
    <w:rsid w:val="006E1D7D"/>
    <w:rsid w:val="006E1D86"/>
    <w:rsid w:val="006E1F21"/>
    <w:rsid w:val="006E20B8"/>
    <w:rsid w:val="006E2319"/>
    <w:rsid w:val="006E250D"/>
    <w:rsid w:val="006E2733"/>
    <w:rsid w:val="006E2D5D"/>
    <w:rsid w:val="006E352E"/>
    <w:rsid w:val="006E38F7"/>
    <w:rsid w:val="006E52E4"/>
    <w:rsid w:val="006E5B82"/>
    <w:rsid w:val="006E6912"/>
    <w:rsid w:val="006E75B4"/>
    <w:rsid w:val="006F0573"/>
    <w:rsid w:val="006F0652"/>
    <w:rsid w:val="006F0AD6"/>
    <w:rsid w:val="006F0D6D"/>
    <w:rsid w:val="006F0F88"/>
    <w:rsid w:val="006F1358"/>
    <w:rsid w:val="006F14A4"/>
    <w:rsid w:val="006F1CA4"/>
    <w:rsid w:val="006F3035"/>
    <w:rsid w:val="006F321D"/>
    <w:rsid w:val="006F37AA"/>
    <w:rsid w:val="006F4468"/>
    <w:rsid w:val="006F5757"/>
    <w:rsid w:val="006F6144"/>
    <w:rsid w:val="006F6DD7"/>
    <w:rsid w:val="006F719D"/>
    <w:rsid w:val="007004F1"/>
    <w:rsid w:val="00700D20"/>
    <w:rsid w:val="00700D2E"/>
    <w:rsid w:val="00701676"/>
    <w:rsid w:val="00701A52"/>
    <w:rsid w:val="00702748"/>
    <w:rsid w:val="00702969"/>
    <w:rsid w:val="00702AB2"/>
    <w:rsid w:val="00702F97"/>
    <w:rsid w:val="00703FD5"/>
    <w:rsid w:val="007049C2"/>
    <w:rsid w:val="00704C1B"/>
    <w:rsid w:val="00704D23"/>
    <w:rsid w:val="007052B5"/>
    <w:rsid w:val="00705485"/>
    <w:rsid w:val="007054D5"/>
    <w:rsid w:val="00705AA1"/>
    <w:rsid w:val="0070734F"/>
    <w:rsid w:val="00707519"/>
    <w:rsid w:val="00710323"/>
    <w:rsid w:val="0071056C"/>
    <w:rsid w:val="007108DD"/>
    <w:rsid w:val="0071095A"/>
    <w:rsid w:val="00710EAD"/>
    <w:rsid w:val="00710FA9"/>
    <w:rsid w:val="00712F8B"/>
    <w:rsid w:val="0071348B"/>
    <w:rsid w:val="007134D0"/>
    <w:rsid w:val="00713615"/>
    <w:rsid w:val="00713D53"/>
    <w:rsid w:val="007142DC"/>
    <w:rsid w:val="00714DF3"/>
    <w:rsid w:val="007151BB"/>
    <w:rsid w:val="007154A1"/>
    <w:rsid w:val="007159A4"/>
    <w:rsid w:val="00715D3F"/>
    <w:rsid w:val="00715E06"/>
    <w:rsid w:val="007165F5"/>
    <w:rsid w:val="0071676C"/>
    <w:rsid w:val="0071678F"/>
    <w:rsid w:val="00720326"/>
    <w:rsid w:val="00720A37"/>
    <w:rsid w:val="007210E7"/>
    <w:rsid w:val="00721E8F"/>
    <w:rsid w:val="00722888"/>
    <w:rsid w:val="00722C46"/>
    <w:rsid w:val="00722DB2"/>
    <w:rsid w:val="00723253"/>
    <w:rsid w:val="0072357F"/>
    <w:rsid w:val="00723E7B"/>
    <w:rsid w:val="00724069"/>
    <w:rsid w:val="007245C3"/>
    <w:rsid w:val="00724AC5"/>
    <w:rsid w:val="00724CF6"/>
    <w:rsid w:val="00725CCC"/>
    <w:rsid w:val="007267E6"/>
    <w:rsid w:val="00726B56"/>
    <w:rsid w:val="00726C5B"/>
    <w:rsid w:val="00726FA3"/>
    <w:rsid w:val="00727181"/>
    <w:rsid w:val="00727A4C"/>
    <w:rsid w:val="00727C90"/>
    <w:rsid w:val="00730AE5"/>
    <w:rsid w:val="007318E1"/>
    <w:rsid w:val="00731D4C"/>
    <w:rsid w:val="007320A1"/>
    <w:rsid w:val="0073247D"/>
    <w:rsid w:val="007328B3"/>
    <w:rsid w:val="00732B9F"/>
    <w:rsid w:val="00733EC5"/>
    <w:rsid w:val="007345D1"/>
    <w:rsid w:val="007345F4"/>
    <w:rsid w:val="007358B5"/>
    <w:rsid w:val="0073630C"/>
    <w:rsid w:val="0073693C"/>
    <w:rsid w:val="0073797E"/>
    <w:rsid w:val="00737C85"/>
    <w:rsid w:val="00740143"/>
    <w:rsid w:val="00740AD3"/>
    <w:rsid w:val="00740DF9"/>
    <w:rsid w:val="0074148C"/>
    <w:rsid w:val="00741A11"/>
    <w:rsid w:val="007420C8"/>
    <w:rsid w:val="007422FF"/>
    <w:rsid w:val="00742327"/>
    <w:rsid w:val="00742E6F"/>
    <w:rsid w:val="00742E89"/>
    <w:rsid w:val="0074363F"/>
    <w:rsid w:val="007436A1"/>
    <w:rsid w:val="007436B8"/>
    <w:rsid w:val="007438FA"/>
    <w:rsid w:val="00743F9F"/>
    <w:rsid w:val="0074437C"/>
    <w:rsid w:val="00744398"/>
    <w:rsid w:val="007444C6"/>
    <w:rsid w:val="00744750"/>
    <w:rsid w:val="007449F5"/>
    <w:rsid w:val="00744B79"/>
    <w:rsid w:val="00745259"/>
    <w:rsid w:val="00745693"/>
    <w:rsid w:val="00745998"/>
    <w:rsid w:val="00746016"/>
    <w:rsid w:val="00746C26"/>
    <w:rsid w:val="0074705E"/>
    <w:rsid w:val="007502D6"/>
    <w:rsid w:val="00750866"/>
    <w:rsid w:val="0075170E"/>
    <w:rsid w:val="00751D10"/>
    <w:rsid w:val="007527BF"/>
    <w:rsid w:val="00752E3F"/>
    <w:rsid w:val="00752FA5"/>
    <w:rsid w:val="007535C8"/>
    <w:rsid w:val="007547E8"/>
    <w:rsid w:val="00754925"/>
    <w:rsid w:val="00754C14"/>
    <w:rsid w:val="00755C88"/>
    <w:rsid w:val="00757B07"/>
    <w:rsid w:val="00757D77"/>
    <w:rsid w:val="00757EFD"/>
    <w:rsid w:val="007600A6"/>
    <w:rsid w:val="007614B9"/>
    <w:rsid w:val="00761AB2"/>
    <w:rsid w:val="00761C21"/>
    <w:rsid w:val="007628D6"/>
    <w:rsid w:val="007629BC"/>
    <w:rsid w:val="00763012"/>
    <w:rsid w:val="00763230"/>
    <w:rsid w:val="0076343C"/>
    <w:rsid w:val="007638AD"/>
    <w:rsid w:val="00764321"/>
    <w:rsid w:val="007658C2"/>
    <w:rsid w:val="00765E38"/>
    <w:rsid w:val="00766794"/>
    <w:rsid w:val="00766B02"/>
    <w:rsid w:val="0076737A"/>
    <w:rsid w:val="007702E1"/>
    <w:rsid w:val="00770891"/>
    <w:rsid w:val="00771110"/>
    <w:rsid w:val="00771A8E"/>
    <w:rsid w:val="0077240D"/>
    <w:rsid w:val="0077267B"/>
    <w:rsid w:val="00772A84"/>
    <w:rsid w:val="0077302D"/>
    <w:rsid w:val="00773232"/>
    <w:rsid w:val="00774482"/>
    <w:rsid w:val="00774772"/>
    <w:rsid w:val="00774D60"/>
    <w:rsid w:val="007758E7"/>
    <w:rsid w:val="00775CA7"/>
    <w:rsid w:val="00776BD5"/>
    <w:rsid w:val="00776EDA"/>
    <w:rsid w:val="00777546"/>
    <w:rsid w:val="00777C22"/>
    <w:rsid w:val="00777D09"/>
    <w:rsid w:val="0078191C"/>
    <w:rsid w:val="007823DA"/>
    <w:rsid w:val="007832EA"/>
    <w:rsid w:val="0078336A"/>
    <w:rsid w:val="00783EB9"/>
    <w:rsid w:val="007845C5"/>
    <w:rsid w:val="00785283"/>
    <w:rsid w:val="00785B37"/>
    <w:rsid w:val="00786920"/>
    <w:rsid w:val="00786AAC"/>
    <w:rsid w:val="00786DB2"/>
    <w:rsid w:val="00787363"/>
    <w:rsid w:val="0079032E"/>
    <w:rsid w:val="007905DB"/>
    <w:rsid w:val="00790ADD"/>
    <w:rsid w:val="007916B5"/>
    <w:rsid w:val="0079177F"/>
    <w:rsid w:val="00791A06"/>
    <w:rsid w:val="00792678"/>
    <w:rsid w:val="00792859"/>
    <w:rsid w:val="00792ABF"/>
    <w:rsid w:val="00793252"/>
    <w:rsid w:val="00793750"/>
    <w:rsid w:val="00794282"/>
    <w:rsid w:val="00794BC5"/>
    <w:rsid w:val="007956AC"/>
    <w:rsid w:val="007961F3"/>
    <w:rsid w:val="0079688D"/>
    <w:rsid w:val="007A05FF"/>
    <w:rsid w:val="007A0988"/>
    <w:rsid w:val="007A17E4"/>
    <w:rsid w:val="007A1A8C"/>
    <w:rsid w:val="007A1C6D"/>
    <w:rsid w:val="007A24EE"/>
    <w:rsid w:val="007A285B"/>
    <w:rsid w:val="007A3F5F"/>
    <w:rsid w:val="007A40E4"/>
    <w:rsid w:val="007A46CC"/>
    <w:rsid w:val="007A4BA5"/>
    <w:rsid w:val="007A4CE0"/>
    <w:rsid w:val="007A4E17"/>
    <w:rsid w:val="007A5736"/>
    <w:rsid w:val="007A63A6"/>
    <w:rsid w:val="007A717B"/>
    <w:rsid w:val="007A72AD"/>
    <w:rsid w:val="007A7A54"/>
    <w:rsid w:val="007B043E"/>
    <w:rsid w:val="007B053B"/>
    <w:rsid w:val="007B0AA1"/>
    <w:rsid w:val="007B1BC6"/>
    <w:rsid w:val="007B2E0E"/>
    <w:rsid w:val="007B31DF"/>
    <w:rsid w:val="007B44C1"/>
    <w:rsid w:val="007B47B6"/>
    <w:rsid w:val="007B599C"/>
    <w:rsid w:val="007B59E7"/>
    <w:rsid w:val="007B5CFE"/>
    <w:rsid w:val="007B5E67"/>
    <w:rsid w:val="007B5FC2"/>
    <w:rsid w:val="007B6C45"/>
    <w:rsid w:val="007B7127"/>
    <w:rsid w:val="007C078D"/>
    <w:rsid w:val="007C09FD"/>
    <w:rsid w:val="007C0C14"/>
    <w:rsid w:val="007C21B3"/>
    <w:rsid w:val="007C3055"/>
    <w:rsid w:val="007C3B21"/>
    <w:rsid w:val="007C4130"/>
    <w:rsid w:val="007C4E2B"/>
    <w:rsid w:val="007C5429"/>
    <w:rsid w:val="007C544A"/>
    <w:rsid w:val="007C56EE"/>
    <w:rsid w:val="007C5936"/>
    <w:rsid w:val="007C5B64"/>
    <w:rsid w:val="007C605C"/>
    <w:rsid w:val="007C616E"/>
    <w:rsid w:val="007C6880"/>
    <w:rsid w:val="007C691B"/>
    <w:rsid w:val="007C760D"/>
    <w:rsid w:val="007C782C"/>
    <w:rsid w:val="007D11F3"/>
    <w:rsid w:val="007D127C"/>
    <w:rsid w:val="007D1C1C"/>
    <w:rsid w:val="007D2667"/>
    <w:rsid w:val="007D27BD"/>
    <w:rsid w:val="007D3933"/>
    <w:rsid w:val="007D3AA7"/>
    <w:rsid w:val="007D4166"/>
    <w:rsid w:val="007D434D"/>
    <w:rsid w:val="007D524A"/>
    <w:rsid w:val="007D59F3"/>
    <w:rsid w:val="007D5BE8"/>
    <w:rsid w:val="007D68BB"/>
    <w:rsid w:val="007D6949"/>
    <w:rsid w:val="007D6BB1"/>
    <w:rsid w:val="007D6D91"/>
    <w:rsid w:val="007D6FBE"/>
    <w:rsid w:val="007D7671"/>
    <w:rsid w:val="007D77B6"/>
    <w:rsid w:val="007D7ACE"/>
    <w:rsid w:val="007E0247"/>
    <w:rsid w:val="007E0845"/>
    <w:rsid w:val="007E0930"/>
    <w:rsid w:val="007E1042"/>
    <w:rsid w:val="007E1099"/>
    <w:rsid w:val="007E12DB"/>
    <w:rsid w:val="007E1E9D"/>
    <w:rsid w:val="007E3239"/>
    <w:rsid w:val="007E3302"/>
    <w:rsid w:val="007E3D9B"/>
    <w:rsid w:val="007E58F1"/>
    <w:rsid w:val="007E6D5B"/>
    <w:rsid w:val="007E7AF8"/>
    <w:rsid w:val="007E7F2B"/>
    <w:rsid w:val="007F0866"/>
    <w:rsid w:val="007F0D7B"/>
    <w:rsid w:val="007F1289"/>
    <w:rsid w:val="007F179C"/>
    <w:rsid w:val="007F1AC6"/>
    <w:rsid w:val="007F1E13"/>
    <w:rsid w:val="007F1F87"/>
    <w:rsid w:val="007F2416"/>
    <w:rsid w:val="007F2B80"/>
    <w:rsid w:val="007F2BC8"/>
    <w:rsid w:val="007F2EA5"/>
    <w:rsid w:val="007F3209"/>
    <w:rsid w:val="007F3C93"/>
    <w:rsid w:val="007F47F4"/>
    <w:rsid w:val="007F4B57"/>
    <w:rsid w:val="007F4D6E"/>
    <w:rsid w:val="007F58C4"/>
    <w:rsid w:val="007F5A6C"/>
    <w:rsid w:val="007F5CBE"/>
    <w:rsid w:val="007F672B"/>
    <w:rsid w:val="007F6D2B"/>
    <w:rsid w:val="007F6F4A"/>
    <w:rsid w:val="007F701A"/>
    <w:rsid w:val="007F74C2"/>
    <w:rsid w:val="008004C7"/>
    <w:rsid w:val="00800941"/>
    <w:rsid w:val="00800C6E"/>
    <w:rsid w:val="00801A7A"/>
    <w:rsid w:val="00801FEA"/>
    <w:rsid w:val="0080205D"/>
    <w:rsid w:val="0080348F"/>
    <w:rsid w:val="00804C43"/>
    <w:rsid w:val="0080507C"/>
    <w:rsid w:val="00805EA6"/>
    <w:rsid w:val="00806959"/>
    <w:rsid w:val="00806FEE"/>
    <w:rsid w:val="00807C2B"/>
    <w:rsid w:val="00810008"/>
    <w:rsid w:val="008100FC"/>
    <w:rsid w:val="00811A49"/>
    <w:rsid w:val="00811E90"/>
    <w:rsid w:val="00812A53"/>
    <w:rsid w:val="00812D7C"/>
    <w:rsid w:val="00814534"/>
    <w:rsid w:val="0081492D"/>
    <w:rsid w:val="00814AD1"/>
    <w:rsid w:val="008151EF"/>
    <w:rsid w:val="00815500"/>
    <w:rsid w:val="0081595A"/>
    <w:rsid w:val="00815A51"/>
    <w:rsid w:val="00815C58"/>
    <w:rsid w:val="00815D1C"/>
    <w:rsid w:val="00816CD8"/>
    <w:rsid w:val="00817E3E"/>
    <w:rsid w:val="008213A8"/>
    <w:rsid w:val="008215F7"/>
    <w:rsid w:val="00821843"/>
    <w:rsid w:val="008219EA"/>
    <w:rsid w:val="00822B83"/>
    <w:rsid w:val="00822C39"/>
    <w:rsid w:val="0082317C"/>
    <w:rsid w:val="00823817"/>
    <w:rsid w:val="0082382C"/>
    <w:rsid w:val="00823B23"/>
    <w:rsid w:val="0082470E"/>
    <w:rsid w:val="00824C06"/>
    <w:rsid w:val="00825709"/>
    <w:rsid w:val="00826519"/>
    <w:rsid w:val="00826C2E"/>
    <w:rsid w:val="00826F34"/>
    <w:rsid w:val="00827F0C"/>
    <w:rsid w:val="008304CC"/>
    <w:rsid w:val="00830F19"/>
    <w:rsid w:val="00831063"/>
    <w:rsid w:val="00831127"/>
    <w:rsid w:val="00831265"/>
    <w:rsid w:val="00831432"/>
    <w:rsid w:val="00831624"/>
    <w:rsid w:val="008316E8"/>
    <w:rsid w:val="008319D2"/>
    <w:rsid w:val="008322D6"/>
    <w:rsid w:val="008326D8"/>
    <w:rsid w:val="008328ED"/>
    <w:rsid w:val="00832F12"/>
    <w:rsid w:val="008331C1"/>
    <w:rsid w:val="00833681"/>
    <w:rsid w:val="008336B9"/>
    <w:rsid w:val="00833AF9"/>
    <w:rsid w:val="00833C74"/>
    <w:rsid w:val="00834655"/>
    <w:rsid w:val="00834C07"/>
    <w:rsid w:val="00835ED5"/>
    <w:rsid w:val="00835EF1"/>
    <w:rsid w:val="00836EFC"/>
    <w:rsid w:val="008374B9"/>
    <w:rsid w:val="0083771E"/>
    <w:rsid w:val="00840679"/>
    <w:rsid w:val="00840781"/>
    <w:rsid w:val="008407EC"/>
    <w:rsid w:val="008417BD"/>
    <w:rsid w:val="00841FEA"/>
    <w:rsid w:val="00841FFB"/>
    <w:rsid w:val="00843ADC"/>
    <w:rsid w:val="00843D7E"/>
    <w:rsid w:val="008448A3"/>
    <w:rsid w:val="00845008"/>
    <w:rsid w:val="0084524A"/>
    <w:rsid w:val="00847626"/>
    <w:rsid w:val="008476AA"/>
    <w:rsid w:val="00847809"/>
    <w:rsid w:val="0085029F"/>
    <w:rsid w:val="00850C3A"/>
    <w:rsid w:val="008516D3"/>
    <w:rsid w:val="00851E10"/>
    <w:rsid w:val="00851FCC"/>
    <w:rsid w:val="00853405"/>
    <w:rsid w:val="00853DD7"/>
    <w:rsid w:val="0085412C"/>
    <w:rsid w:val="00854C26"/>
    <w:rsid w:val="008556AF"/>
    <w:rsid w:val="00855B94"/>
    <w:rsid w:val="00856439"/>
    <w:rsid w:val="00856C68"/>
    <w:rsid w:val="00856ED0"/>
    <w:rsid w:val="008575D0"/>
    <w:rsid w:val="008578BB"/>
    <w:rsid w:val="00860128"/>
    <w:rsid w:val="00861890"/>
    <w:rsid w:val="00861B4D"/>
    <w:rsid w:val="00861DD5"/>
    <w:rsid w:val="00862050"/>
    <w:rsid w:val="00862944"/>
    <w:rsid w:val="00862B12"/>
    <w:rsid w:val="008631C2"/>
    <w:rsid w:val="0086351E"/>
    <w:rsid w:val="00865DD6"/>
    <w:rsid w:val="00870A9D"/>
    <w:rsid w:val="00870B72"/>
    <w:rsid w:val="008717FE"/>
    <w:rsid w:val="00871945"/>
    <w:rsid w:val="00871C7E"/>
    <w:rsid w:val="008721E7"/>
    <w:rsid w:val="00872205"/>
    <w:rsid w:val="008723FD"/>
    <w:rsid w:val="0087280C"/>
    <w:rsid w:val="0087291D"/>
    <w:rsid w:val="00872CC0"/>
    <w:rsid w:val="00873485"/>
    <w:rsid w:val="00873576"/>
    <w:rsid w:val="00873BBE"/>
    <w:rsid w:val="00873E4B"/>
    <w:rsid w:val="008760F8"/>
    <w:rsid w:val="00876C99"/>
    <w:rsid w:val="00876FF3"/>
    <w:rsid w:val="008771B6"/>
    <w:rsid w:val="00877392"/>
    <w:rsid w:val="00877D81"/>
    <w:rsid w:val="00881A66"/>
    <w:rsid w:val="00882A20"/>
    <w:rsid w:val="0088307F"/>
    <w:rsid w:val="00883327"/>
    <w:rsid w:val="0088344B"/>
    <w:rsid w:val="008842B4"/>
    <w:rsid w:val="008851AD"/>
    <w:rsid w:val="008856DD"/>
    <w:rsid w:val="00885E1E"/>
    <w:rsid w:val="00885E71"/>
    <w:rsid w:val="00885F0A"/>
    <w:rsid w:val="00887633"/>
    <w:rsid w:val="00887B62"/>
    <w:rsid w:val="008902C5"/>
    <w:rsid w:val="00890B1C"/>
    <w:rsid w:val="00890C61"/>
    <w:rsid w:val="008917E2"/>
    <w:rsid w:val="0089198B"/>
    <w:rsid w:val="00891BBF"/>
    <w:rsid w:val="00891D8E"/>
    <w:rsid w:val="00892032"/>
    <w:rsid w:val="00892095"/>
    <w:rsid w:val="00892E05"/>
    <w:rsid w:val="00894921"/>
    <w:rsid w:val="00895030"/>
    <w:rsid w:val="008953AD"/>
    <w:rsid w:val="00895585"/>
    <w:rsid w:val="00895DF0"/>
    <w:rsid w:val="008963E1"/>
    <w:rsid w:val="00896817"/>
    <w:rsid w:val="00896E25"/>
    <w:rsid w:val="008973EC"/>
    <w:rsid w:val="008A0108"/>
    <w:rsid w:val="008A037A"/>
    <w:rsid w:val="008A0BD0"/>
    <w:rsid w:val="008A134D"/>
    <w:rsid w:val="008A1468"/>
    <w:rsid w:val="008A2B25"/>
    <w:rsid w:val="008A2D78"/>
    <w:rsid w:val="008A3545"/>
    <w:rsid w:val="008A3A9D"/>
    <w:rsid w:val="008A3FD3"/>
    <w:rsid w:val="008A43ED"/>
    <w:rsid w:val="008A4429"/>
    <w:rsid w:val="008A4544"/>
    <w:rsid w:val="008A4ED0"/>
    <w:rsid w:val="008A5045"/>
    <w:rsid w:val="008A5782"/>
    <w:rsid w:val="008A6E0E"/>
    <w:rsid w:val="008A746D"/>
    <w:rsid w:val="008A7B92"/>
    <w:rsid w:val="008A7E0D"/>
    <w:rsid w:val="008A7FCB"/>
    <w:rsid w:val="008B0BD2"/>
    <w:rsid w:val="008B0D3A"/>
    <w:rsid w:val="008B1ED0"/>
    <w:rsid w:val="008B1F95"/>
    <w:rsid w:val="008B2102"/>
    <w:rsid w:val="008B25C7"/>
    <w:rsid w:val="008B274D"/>
    <w:rsid w:val="008B2EDB"/>
    <w:rsid w:val="008B2EF9"/>
    <w:rsid w:val="008B3D1C"/>
    <w:rsid w:val="008B3F17"/>
    <w:rsid w:val="008B4B01"/>
    <w:rsid w:val="008B4BDD"/>
    <w:rsid w:val="008B59F0"/>
    <w:rsid w:val="008B5DBB"/>
    <w:rsid w:val="008B6031"/>
    <w:rsid w:val="008B627C"/>
    <w:rsid w:val="008B65F0"/>
    <w:rsid w:val="008B6B0B"/>
    <w:rsid w:val="008B6FC1"/>
    <w:rsid w:val="008B7965"/>
    <w:rsid w:val="008B7DB0"/>
    <w:rsid w:val="008C0204"/>
    <w:rsid w:val="008C02BB"/>
    <w:rsid w:val="008C079B"/>
    <w:rsid w:val="008C09E9"/>
    <w:rsid w:val="008C1471"/>
    <w:rsid w:val="008C1743"/>
    <w:rsid w:val="008C257E"/>
    <w:rsid w:val="008C2D02"/>
    <w:rsid w:val="008C31D4"/>
    <w:rsid w:val="008C3B82"/>
    <w:rsid w:val="008C3E6F"/>
    <w:rsid w:val="008C3EC2"/>
    <w:rsid w:val="008C502A"/>
    <w:rsid w:val="008C542D"/>
    <w:rsid w:val="008C6426"/>
    <w:rsid w:val="008C6461"/>
    <w:rsid w:val="008C6862"/>
    <w:rsid w:val="008C693D"/>
    <w:rsid w:val="008C77D1"/>
    <w:rsid w:val="008C7B5A"/>
    <w:rsid w:val="008D06F3"/>
    <w:rsid w:val="008D1565"/>
    <w:rsid w:val="008D1B74"/>
    <w:rsid w:val="008D287D"/>
    <w:rsid w:val="008D35A3"/>
    <w:rsid w:val="008D488C"/>
    <w:rsid w:val="008D6A7F"/>
    <w:rsid w:val="008D7046"/>
    <w:rsid w:val="008D7537"/>
    <w:rsid w:val="008D7A0E"/>
    <w:rsid w:val="008E08F3"/>
    <w:rsid w:val="008E0B3C"/>
    <w:rsid w:val="008E1B57"/>
    <w:rsid w:val="008E1E18"/>
    <w:rsid w:val="008E36FA"/>
    <w:rsid w:val="008E3839"/>
    <w:rsid w:val="008E3885"/>
    <w:rsid w:val="008E3B50"/>
    <w:rsid w:val="008E4910"/>
    <w:rsid w:val="008E49C0"/>
    <w:rsid w:val="008E5139"/>
    <w:rsid w:val="008E5D88"/>
    <w:rsid w:val="008E6856"/>
    <w:rsid w:val="008E70DB"/>
    <w:rsid w:val="008E7C1C"/>
    <w:rsid w:val="008E7FF8"/>
    <w:rsid w:val="008F03A6"/>
    <w:rsid w:val="008F079D"/>
    <w:rsid w:val="008F0A85"/>
    <w:rsid w:val="008F0B95"/>
    <w:rsid w:val="008F1008"/>
    <w:rsid w:val="008F1E61"/>
    <w:rsid w:val="008F1F59"/>
    <w:rsid w:val="008F227B"/>
    <w:rsid w:val="008F2940"/>
    <w:rsid w:val="008F331B"/>
    <w:rsid w:val="008F3F14"/>
    <w:rsid w:val="008F4529"/>
    <w:rsid w:val="008F539D"/>
    <w:rsid w:val="008F6BAE"/>
    <w:rsid w:val="008F70EA"/>
    <w:rsid w:val="008F790E"/>
    <w:rsid w:val="009001F3"/>
    <w:rsid w:val="00900588"/>
    <w:rsid w:val="009005EC"/>
    <w:rsid w:val="00900858"/>
    <w:rsid w:val="00900A9E"/>
    <w:rsid w:val="00900F92"/>
    <w:rsid w:val="00901790"/>
    <w:rsid w:val="00902446"/>
    <w:rsid w:val="009030E7"/>
    <w:rsid w:val="00903422"/>
    <w:rsid w:val="00903522"/>
    <w:rsid w:val="00903CDA"/>
    <w:rsid w:val="00903F7B"/>
    <w:rsid w:val="0090432D"/>
    <w:rsid w:val="00904864"/>
    <w:rsid w:val="00906478"/>
    <w:rsid w:val="00906A52"/>
    <w:rsid w:val="00906B53"/>
    <w:rsid w:val="00907730"/>
    <w:rsid w:val="00910B92"/>
    <w:rsid w:val="00910DFF"/>
    <w:rsid w:val="00911A66"/>
    <w:rsid w:val="00911B91"/>
    <w:rsid w:val="009127D9"/>
    <w:rsid w:val="00912F69"/>
    <w:rsid w:val="00912FF3"/>
    <w:rsid w:val="009141E2"/>
    <w:rsid w:val="00914A5A"/>
    <w:rsid w:val="00914B97"/>
    <w:rsid w:val="009154C7"/>
    <w:rsid w:val="00915791"/>
    <w:rsid w:val="00915A3C"/>
    <w:rsid w:val="00915EAA"/>
    <w:rsid w:val="00916B26"/>
    <w:rsid w:val="0091738C"/>
    <w:rsid w:val="00917B41"/>
    <w:rsid w:val="00920049"/>
    <w:rsid w:val="009203AE"/>
    <w:rsid w:val="0092070D"/>
    <w:rsid w:val="00920A59"/>
    <w:rsid w:val="0092111A"/>
    <w:rsid w:val="00921210"/>
    <w:rsid w:val="00921BEF"/>
    <w:rsid w:val="009229E4"/>
    <w:rsid w:val="00922F23"/>
    <w:rsid w:val="00923385"/>
    <w:rsid w:val="00923C66"/>
    <w:rsid w:val="009241D9"/>
    <w:rsid w:val="00924B09"/>
    <w:rsid w:val="009252A4"/>
    <w:rsid w:val="0093012E"/>
    <w:rsid w:val="0093132B"/>
    <w:rsid w:val="009325A2"/>
    <w:rsid w:val="00932613"/>
    <w:rsid w:val="00932D97"/>
    <w:rsid w:val="009344B8"/>
    <w:rsid w:val="0093481E"/>
    <w:rsid w:val="00934A45"/>
    <w:rsid w:val="009363BA"/>
    <w:rsid w:val="009363D6"/>
    <w:rsid w:val="00936A95"/>
    <w:rsid w:val="009401FB"/>
    <w:rsid w:val="00941230"/>
    <w:rsid w:val="00941852"/>
    <w:rsid w:val="00941FF2"/>
    <w:rsid w:val="0094307E"/>
    <w:rsid w:val="0094315D"/>
    <w:rsid w:val="00943996"/>
    <w:rsid w:val="00943BE9"/>
    <w:rsid w:val="00944756"/>
    <w:rsid w:val="00944D73"/>
    <w:rsid w:val="00945543"/>
    <w:rsid w:val="00945979"/>
    <w:rsid w:val="00945B39"/>
    <w:rsid w:val="00945B8A"/>
    <w:rsid w:val="00946423"/>
    <w:rsid w:val="00946A10"/>
    <w:rsid w:val="00946C8E"/>
    <w:rsid w:val="0094704B"/>
    <w:rsid w:val="009470ED"/>
    <w:rsid w:val="009506CA"/>
    <w:rsid w:val="00950B6C"/>
    <w:rsid w:val="00950C39"/>
    <w:rsid w:val="00951F0F"/>
    <w:rsid w:val="00952C06"/>
    <w:rsid w:val="00952CC6"/>
    <w:rsid w:val="00952D99"/>
    <w:rsid w:val="009530C2"/>
    <w:rsid w:val="0095440D"/>
    <w:rsid w:val="009545D9"/>
    <w:rsid w:val="00954B3B"/>
    <w:rsid w:val="0095516C"/>
    <w:rsid w:val="009551A2"/>
    <w:rsid w:val="00955641"/>
    <w:rsid w:val="00955A93"/>
    <w:rsid w:val="00956BC9"/>
    <w:rsid w:val="009576C6"/>
    <w:rsid w:val="009577F6"/>
    <w:rsid w:val="009579A5"/>
    <w:rsid w:val="0096048A"/>
    <w:rsid w:val="00960F48"/>
    <w:rsid w:val="009610CE"/>
    <w:rsid w:val="00961756"/>
    <w:rsid w:val="00961F7B"/>
    <w:rsid w:val="009624A0"/>
    <w:rsid w:val="00962C0D"/>
    <w:rsid w:val="00963124"/>
    <w:rsid w:val="00963187"/>
    <w:rsid w:val="00963623"/>
    <w:rsid w:val="00963A44"/>
    <w:rsid w:val="00963A80"/>
    <w:rsid w:val="00964331"/>
    <w:rsid w:val="009648E6"/>
    <w:rsid w:val="0096595E"/>
    <w:rsid w:val="00965A06"/>
    <w:rsid w:val="009662E9"/>
    <w:rsid w:val="0096671F"/>
    <w:rsid w:val="00966A0E"/>
    <w:rsid w:val="00966F7F"/>
    <w:rsid w:val="009674EB"/>
    <w:rsid w:val="00967872"/>
    <w:rsid w:val="00967E2B"/>
    <w:rsid w:val="009707D3"/>
    <w:rsid w:val="00970A2B"/>
    <w:rsid w:val="00970B64"/>
    <w:rsid w:val="009718AA"/>
    <w:rsid w:val="00971A38"/>
    <w:rsid w:val="00972455"/>
    <w:rsid w:val="009726E9"/>
    <w:rsid w:val="00972902"/>
    <w:rsid w:val="009733C5"/>
    <w:rsid w:val="009736C9"/>
    <w:rsid w:val="00974019"/>
    <w:rsid w:val="00974DF6"/>
    <w:rsid w:val="009753DF"/>
    <w:rsid w:val="00976758"/>
    <w:rsid w:val="0097701B"/>
    <w:rsid w:val="0097760C"/>
    <w:rsid w:val="00981C33"/>
    <w:rsid w:val="00982526"/>
    <w:rsid w:val="00983219"/>
    <w:rsid w:val="009837DD"/>
    <w:rsid w:val="00983BE3"/>
    <w:rsid w:val="00983E9C"/>
    <w:rsid w:val="009841C2"/>
    <w:rsid w:val="00984D7A"/>
    <w:rsid w:val="00984EDF"/>
    <w:rsid w:val="0098566E"/>
    <w:rsid w:val="00985AC9"/>
    <w:rsid w:val="009874D5"/>
    <w:rsid w:val="00987E33"/>
    <w:rsid w:val="00991AD7"/>
    <w:rsid w:val="00991D07"/>
    <w:rsid w:val="00991EF6"/>
    <w:rsid w:val="00992195"/>
    <w:rsid w:val="00992D00"/>
    <w:rsid w:val="00992DFE"/>
    <w:rsid w:val="00992E07"/>
    <w:rsid w:val="00994A94"/>
    <w:rsid w:val="00994AF8"/>
    <w:rsid w:val="0099596B"/>
    <w:rsid w:val="009961F8"/>
    <w:rsid w:val="00996446"/>
    <w:rsid w:val="00996B15"/>
    <w:rsid w:val="00996E0A"/>
    <w:rsid w:val="00997503"/>
    <w:rsid w:val="009A20EC"/>
    <w:rsid w:val="009A23EF"/>
    <w:rsid w:val="009A26C1"/>
    <w:rsid w:val="009A2BF0"/>
    <w:rsid w:val="009A33A5"/>
    <w:rsid w:val="009A418E"/>
    <w:rsid w:val="009A4ABE"/>
    <w:rsid w:val="009A6119"/>
    <w:rsid w:val="009A6ADD"/>
    <w:rsid w:val="009A6C7A"/>
    <w:rsid w:val="009A718D"/>
    <w:rsid w:val="009A7D7C"/>
    <w:rsid w:val="009B008F"/>
    <w:rsid w:val="009B07BA"/>
    <w:rsid w:val="009B07F9"/>
    <w:rsid w:val="009B0AED"/>
    <w:rsid w:val="009B0D3A"/>
    <w:rsid w:val="009B1CD7"/>
    <w:rsid w:val="009B1F51"/>
    <w:rsid w:val="009B2136"/>
    <w:rsid w:val="009B3208"/>
    <w:rsid w:val="009B343A"/>
    <w:rsid w:val="009B3B1F"/>
    <w:rsid w:val="009B3DA5"/>
    <w:rsid w:val="009B42CC"/>
    <w:rsid w:val="009B4714"/>
    <w:rsid w:val="009B48A4"/>
    <w:rsid w:val="009B4EAC"/>
    <w:rsid w:val="009B4F41"/>
    <w:rsid w:val="009B5362"/>
    <w:rsid w:val="009B5406"/>
    <w:rsid w:val="009B56D9"/>
    <w:rsid w:val="009B577C"/>
    <w:rsid w:val="009B5A9B"/>
    <w:rsid w:val="009B6309"/>
    <w:rsid w:val="009B7B44"/>
    <w:rsid w:val="009C00D6"/>
    <w:rsid w:val="009C085D"/>
    <w:rsid w:val="009C2D28"/>
    <w:rsid w:val="009C320F"/>
    <w:rsid w:val="009C3858"/>
    <w:rsid w:val="009C405F"/>
    <w:rsid w:val="009C4D3B"/>
    <w:rsid w:val="009C6B3E"/>
    <w:rsid w:val="009C6FDD"/>
    <w:rsid w:val="009C76B4"/>
    <w:rsid w:val="009C777C"/>
    <w:rsid w:val="009D0FBB"/>
    <w:rsid w:val="009D1464"/>
    <w:rsid w:val="009D1E00"/>
    <w:rsid w:val="009D1E6D"/>
    <w:rsid w:val="009D4116"/>
    <w:rsid w:val="009D51FB"/>
    <w:rsid w:val="009D56DF"/>
    <w:rsid w:val="009D5F6A"/>
    <w:rsid w:val="009D6016"/>
    <w:rsid w:val="009D6263"/>
    <w:rsid w:val="009D6F7B"/>
    <w:rsid w:val="009D6F85"/>
    <w:rsid w:val="009D7044"/>
    <w:rsid w:val="009D78DD"/>
    <w:rsid w:val="009E0374"/>
    <w:rsid w:val="009E07A4"/>
    <w:rsid w:val="009E128C"/>
    <w:rsid w:val="009E1515"/>
    <w:rsid w:val="009E2971"/>
    <w:rsid w:val="009E2E74"/>
    <w:rsid w:val="009E338D"/>
    <w:rsid w:val="009E3F4C"/>
    <w:rsid w:val="009E3FE0"/>
    <w:rsid w:val="009E4FAF"/>
    <w:rsid w:val="009E58DB"/>
    <w:rsid w:val="009E5F32"/>
    <w:rsid w:val="009E66B9"/>
    <w:rsid w:val="009E6CD8"/>
    <w:rsid w:val="009E73FA"/>
    <w:rsid w:val="009E7426"/>
    <w:rsid w:val="009E74CE"/>
    <w:rsid w:val="009E7DBA"/>
    <w:rsid w:val="009E7E2C"/>
    <w:rsid w:val="009F0AB0"/>
    <w:rsid w:val="009F0C23"/>
    <w:rsid w:val="009F0E97"/>
    <w:rsid w:val="009F0FF7"/>
    <w:rsid w:val="009F2327"/>
    <w:rsid w:val="009F2D32"/>
    <w:rsid w:val="009F2E51"/>
    <w:rsid w:val="009F300F"/>
    <w:rsid w:val="009F35B9"/>
    <w:rsid w:val="009F5867"/>
    <w:rsid w:val="009F59E4"/>
    <w:rsid w:val="009F5C59"/>
    <w:rsid w:val="009F6076"/>
    <w:rsid w:val="009F6274"/>
    <w:rsid w:val="009F663C"/>
    <w:rsid w:val="009F66CC"/>
    <w:rsid w:val="009F6C44"/>
    <w:rsid w:val="009F6EE7"/>
    <w:rsid w:val="009F7591"/>
    <w:rsid w:val="009F7633"/>
    <w:rsid w:val="00A00EB2"/>
    <w:rsid w:val="00A01023"/>
    <w:rsid w:val="00A016FA"/>
    <w:rsid w:val="00A018C1"/>
    <w:rsid w:val="00A0206C"/>
    <w:rsid w:val="00A020D9"/>
    <w:rsid w:val="00A023DE"/>
    <w:rsid w:val="00A02445"/>
    <w:rsid w:val="00A028EC"/>
    <w:rsid w:val="00A031BE"/>
    <w:rsid w:val="00A03313"/>
    <w:rsid w:val="00A03448"/>
    <w:rsid w:val="00A03975"/>
    <w:rsid w:val="00A04F39"/>
    <w:rsid w:val="00A052A7"/>
    <w:rsid w:val="00A05338"/>
    <w:rsid w:val="00A0693F"/>
    <w:rsid w:val="00A06C3D"/>
    <w:rsid w:val="00A070E0"/>
    <w:rsid w:val="00A0738F"/>
    <w:rsid w:val="00A1001A"/>
    <w:rsid w:val="00A10416"/>
    <w:rsid w:val="00A105A1"/>
    <w:rsid w:val="00A10770"/>
    <w:rsid w:val="00A11380"/>
    <w:rsid w:val="00A12749"/>
    <w:rsid w:val="00A12ED6"/>
    <w:rsid w:val="00A12EF9"/>
    <w:rsid w:val="00A1352D"/>
    <w:rsid w:val="00A14399"/>
    <w:rsid w:val="00A15372"/>
    <w:rsid w:val="00A16877"/>
    <w:rsid w:val="00A171F5"/>
    <w:rsid w:val="00A17BF8"/>
    <w:rsid w:val="00A200C1"/>
    <w:rsid w:val="00A2224C"/>
    <w:rsid w:val="00A2233C"/>
    <w:rsid w:val="00A2267E"/>
    <w:rsid w:val="00A23126"/>
    <w:rsid w:val="00A23B8D"/>
    <w:rsid w:val="00A23CC8"/>
    <w:rsid w:val="00A24348"/>
    <w:rsid w:val="00A251F0"/>
    <w:rsid w:val="00A25F55"/>
    <w:rsid w:val="00A26466"/>
    <w:rsid w:val="00A26DFB"/>
    <w:rsid w:val="00A26E20"/>
    <w:rsid w:val="00A272DB"/>
    <w:rsid w:val="00A27715"/>
    <w:rsid w:val="00A305B5"/>
    <w:rsid w:val="00A305DD"/>
    <w:rsid w:val="00A30FED"/>
    <w:rsid w:val="00A31747"/>
    <w:rsid w:val="00A31887"/>
    <w:rsid w:val="00A31DBB"/>
    <w:rsid w:val="00A32123"/>
    <w:rsid w:val="00A32659"/>
    <w:rsid w:val="00A3271C"/>
    <w:rsid w:val="00A335F9"/>
    <w:rsid w:val="00A336E9"/>
    <w:rsid w:val="00A345D2"/>
    <w:rsid w:val="00A34870"/>
    <w:rsid w:val="00A35B49"/>
    <w:rsid w:val="00A35D73"/>
    <w:rsid w:val="00A35F16"/>
    <w:rsid w:val="00A3614B"/>
    <w:rsid w:val="00A36770"/>
    <w:rsid w:val="00A3713D"/>
    <w:rsid w:val="00A408A8"/>
    <w:rsid w:val="00A409E1"/>
    <w:rsid w:val="00A40A38"/>
    <w:rsid w:val="00A40E4B"/>
    <w:rsid w:val="00A41448"/>
    <w:rsid w:val="00A41640"/>
    <w:rsid w:val="00A4210A"/>
    <w:rsid w:val="00A42423"/>
    <w:rsid w:val="00A427DF"/>
    <w:rsid w:val="00A42BC7"/>
    <w:rsid w:val="00A43BC4"/>
    <w:rsid w:val="00A43F5C"/>
    <w:rsid w:val="00A4440F"/>
    <w:rsid w:val="00A4490E"/>
    <w:rsid w:val="00A44C74"/>
    <w:rsid w:val="00A44FBB"/>
    <w:rsid w:val="00A4551B"/>
    <w:rsid w:val="00A462BD"/>
    <w:rsid w:val="00A465F1"/>
    <w:rsid w:val="00A47A38"/>
    <w:rsid w:val="00A47D8D"/>
    <w:rsid w:val="00A5039F"/>
    <w:rsid w:val="00A50C80"/>
    <w:rsid w:val="00A51841"/>
    <w:rsid w:val="00A5192F"/>
    <w:rsid w:val="00A52189"/>
    <w:rsid w:val="00A52918"/>
    <w:rsid w:val="00A53790"/>
    <w:rsid w:val="00A5393C"/>
    <w:rsid w:val="00A549C1"/>
    <w:rsid w:val="00A550E2"/>
    <w:rsid w:val="00A55167"/>
    <w:rsid w:val="00A556FD"/>
    <w:rsid w:val="00A5588B"/>
    <w:rsid w:val="00A55A46"/>
    <w:rsid w:val="00A55F2A"/>
    <w:rsid w:val="00A56146"/>
    <w:rsid w:val="00A56A1D"/>
    <w:rsid w:val="00A578B2"/>
    <w:rsid w:val="00A57C89"/>
    <w:rsid w:val="00A57D94"/>
    <w:rsid w:val="00A6074D"/>
    <w:rsid w:val="00A60789"/>
    <w:rsid w:val="00A607B8"/>
    <w:rsid w:val="00A60854"/>
    <w:rsid w:val="00A60C0F"/>
    <w:rsid w:val="00A61BDA"/>
    <w:rsid w:val="00A61EB4"/>
    <w:rsid w:val="00A628B9"/>
    <w:rsid w:val="00A62EBA"/>
    <w:rsid w:val="00A6399C"/>
    <w:rsid w:val="00A65379"/>
    <w:rsid w:val="00A653D8"/>
    <w:rsid w:val="00A65557"/>
    <w:rsid w:val="00A65870"/>
    <w:rsid w:val="00A6596A"/>
    <w:rsid w:val="00A661EB"/>
    <w:rsid w:val="00A70799"/>
    <w:rsid w:val="00A71769"/>
    <w:rsid w:val="00A73573"/>
    <w:rsid w:val="00A738EF"/>
    <w:rsid w:val="00A73DC9"/>
    <w:rsid w:val="00A74F6F"/>
    <w:rsid w:val="00A75676"/>
    <w:rsid w:val="00A76030"/>
    <w:rsid w:val="00A7629E"/>
    <w:rsid w:val="00A76E4A"/>
    <w:rsid w:val="00A77E35"/>
    <w:rsid w:val="00A803EF"/>
    <w:rsid w:val="00A804D8"/>
    <w:rsid w:val="00A8123A"/>
    <w:rsid w:val="00A81661"/>
    <w:rsid w:val="00A817BB"/>
    <w:rsid w:val="00A81B6A"/>
    <w:rsid w:val="00A81D80"/>
    <w:rsid w:val="00A82071"/>
    <w:rsid w:val="00A828AA"/>
    <w:rsid w:val="00A83287"/>
    <w:rsid w:val="00A8421E"/>
    <w:rsid w:val="00A84869"/>
    <w:rsid w:val="00A84F47"/>
    <w:rsid w:val="00A86690"/>
    <w:rsid w:val="00A870E6"/>
    <w:rsid w:val="00A87405"/>
    <w:rsid w:val="00A87D8F"/>
    <w:rsid w:val="00A90E56"/>
    <w:rsid w:val="00A919F3"/>
    <w:rsid w:val="00A92B8A"/>
    <w:rsid w:val="00A92D22"/>
    <w:rsid w:val="00A92F67"/>
    <w:rsid w:val="00A93D48"/>
    <w:rsid w:val="00A93FD7"/>
    <w:rsid w:val="00A947D0"/>
    <w:rsid w:val="00A95E78"/>
    <w:rsid w:val="00A95FFA"/>
    <w:rsid w:val="00A96018"/>
    <w:rsid w:val="00A963E3"/>
    <w:rsid w:val="00A96C17"/>
    <w:rsid w:val="00A970A3"/>
    <w:rsid w:val="00A9735C"/>
    <w:rsid w:val="00A97569"/>
    <w:rsid w:val="00A97802"/>
    <w:rsid w:val="00AA02AE"/>
    <w:rsid w:val="00AA0322"/>
    <w:rsid w:val="00AA0B3D"/>
    <w:rsid w:val="00AA17E1"/>
    <w:rsid w:val="00AA1FD0"/>
    <w:rsid w:val="00AA2ECC"/>
    <w:rsid w:val="00AA3091"/>
    <w:rsid w:val="00AA32D9"/>
    <w:rsid w:val="00AA36F0"/>
    <w:rsid w:val="00AA3D38"/>
    <w:rsid w:val="00AA3DC7"/>
    <w:rsid w:val="00AA41C1"/>
    <w:rsid w:val="00AA4B6E"/>
    <w:rsid w:val="00AA5505"/>
    <w:rsid w:val="00AA6420"/>
    <w:rsid w:val="00AA6457"/>
    <w:rsid w:val="00AA66D4"/>
    <w:rsid w:val="00AA7CC9"/>
    <w:rsid w:val="00AB0A6C"/>
    <w:rsid w:val="00AB1A6E"/>
    <w:rsid w:val="00AB1B3E"/>
    <w:rsid w:val="00AB242C"/>
    <w:rsid w:val="00AB278A"/>
    <w:rsid w:val="00AB32DC"/>
    <w:rsid w:val="00AB33F9"/>
    <w:rsid w:val="00AB3A12"/>
    <w:rsid w:val="00AB43BE"/>
    <w:rsid w:val="00AB578C"/>
    <w:rsid w:val="00AB588A"/>
    <w:rsid w:val="00AB5CFE"/>
    <w:rsid w:val="00AB6C10"/>
    <w:rsid w:val="00AB6DBE"/>
    <w:rsid w:val="00AB71CE"/>
    <w:rsid w:val="00AB7645"/>
    <w:rsid w:val="00AB7B51"/>
    <w:rsid w:val="00AB7E28"/>
    <w:rsid w:val="00AC0290"/>
    <w:rsid w:val="00AC07DB"/>
    <w:rsid w:val="00AC19A0"/>
    <w:rsid w:val="00AC1A04"/>
    <w:rsid w:val="00AC1B44"/>
    <w:rsid w:val="00AC1D1E"/>
    <w:rsid w:val="00AC2668"/>
    <w:rsid w:val="00AC28D0"/>
    <w:rsid w:val="00AC3A32"/>
    <w:rsid w:val="00AC3AF4"/>
    <w:rsid w:val="00AC4729"/>
    <w:rsid w:val="00AC523A"/>
    <w:rsid w:val="00AC55A2"/>
    <w:rsid w:val="00AC5EB0"/>
    <w:rsid w:val="00AC6637"/>
    <w:rsid w:val="00AC6D5A"/>
    <w:rsid w:val="00AC73AA"/>
    <w:rsid w:val="00AC751C"/>
    <w:rsid w:val="00AC794B"/>
    <w:rsid w:val="00AC79DC"/>
    <w:rsid w:val="00AD02A6"/>
    <w:rsid w:val="00AD043A"/>
    <w:rsid w:val="00AD0676"/>
    <w:rsid w:val="00AD11AE"/>
    <w:rsid w:val="00AD184C"/>
    <w:rsid w:val="00AD1FEE"/>
    <w:rsid w:val="00AD22FA"/>
    <w:rsid w:val="00AD2965"/>
    <w:rsid w:val="00AD4B38"/>
    <w:rsid w:val="00AD4DC0"/>
    <w:rsid w:val="00AD4E6A"/>
    <w:rsid w:val="00AD5080"/>
    <w:rsid w:val="00AD60DE"/>
    <w:rsid w:val="00AD6FDC"/>
    <w:rsid w:val="00AD70FE"/>
    <w:rsid w:val="00AD75D6"/>
    <w:rsid w:val="00AD771D"/>
    <w:rsid w:val="00AD7E7E"/>
    <w:rsid w:val="00AD7FB3"/>
    <w:rsid w:val="00AE0056"/>
    <w:rsid w:val="00AE06C2"/>
    <w:rsid w:val="00AE18D4"/>
    <w:rsid w:val="00AE2509"/>
    <w:rsid w:val="00AE2E0D"/>
    <w:rsid w:val="00AE3A59"/>
    <w:rsid w:val="00AE45C2"/>
    <w:rsid w:val="00AE4A57"/>
    <w:rsid w:val="00AE4D26"/>
    <w:rsid w:val="00AE4F22"/>
    <w:rsid w:val="00AE512D"/>
    <w:rsid w:val="00AE57AC"/>
    <w:rsid w:val="00AE607B"/>
    <w:rsid w:val="00AE6647"/>
    <w:rsid w:val="00AE7C86"/>
    <w:rsid w:val="00AF0848"/>
    <w:rsid w:val="00AF164B"/>
    <w:rsid w:val="00AF1A92"/>
    <w:rsid w:val="00AF224E"/>
    <w:rsid w:val="00AF226C"/>
    <w:rsid w:val="00AF29B9"/>
    <w:rsid w:val="00AF2A3A"/>
    <w:rsid w:val="00AF3A9D"/>
    <w:rsid w:val="00AF4175"/>
    <w:rsid w:val="00AF46DA"/>
    <w:rsid w:val="00AF4C4A"/>
    <w:rsid w:val="00AF4D7C"/>
    <w:rsid w:val="00AF5EBB"/>
    <w:rsid w:val="00AF61C5"/>
    <w:rsid w:val="00AF63D6"/>
    <w:rsid w:val="00AF6687"/>
    <w:rsid w:val="00AF6ECE"/>
    <w:rsid w:val="00AF72E2"/>
    <w:rsid w:val="00AF787E"/>
    <w:rsid w:val="00AF7F04"/>
    <w:rsid w:val="00B00451"/>
    <w:rsid w:val="00B01738"/>
    <w:rsid w:val="00B018BA"/>
    <w:rsid w:val="00B01E2C"/>
    <w:rsid w:val="00B0237A"/>
    <w:rsid w:val="00B023EB"/>
    <w:rsid w:val="00B044B2"/>
    <w:rsid w:val="00B049C0"/>
    <w:rsid w:val="00B054CD"/>
    <w:rsid w:val="00B06432"/>
    <w:rsid w:val="00B068E0"/>
    <w:rsid w:val="00B06DFF"/>
    <w:rsid w:val="00B072A1"/>
    <w:rsid w:val="00B07DEF"/>
    <w:rsid w:val="00B07FCB"/>
    <w:rsid w:val="00B1030F"/>
    <w:rsid w:val="00B10D58"/>
    <w:rsid w:val="00B113DB"/>
    <w:rsid w:val="00B113FF"/>
    <w:rsid w:val="00B125DC"/>
    <w:rsid w:val="00B12D67"/>
    <w:rsid w:val="00B13A36"/>
    <w:rsid w:val="00B1417A"/>
    <w:rsid w:val="00B143C7"/>
    <w:rsid w:val="00B1536C"/>
    <w:rsid w:val="00B15466"/>
    <w:rsid w:val="00B158DB"/>
    <w:rsid w:val="00B1634E"/>
    <w:rsid w:val="00B16CD8"/>
    <w:rsid w:val="00B175D2"/>
    <w:rsid w:val="00B1785C"/>
    <w:rsid w:val="00B17D3A"/>
    <w:rsid w:val="00B17F29"/>
    <w:rsid w:val="00B207C9"/>
    <w:rsid w:val="00B21176"/>
    <w:rsid w:val="00B21673"/>
    <w:rsid w:val="00B22036"/>
    <w:rsid w:val="00B22AB9"/>
    <w:rsid w:val="00B23617"/>
    <w:rsid w:val="00B239FE"/>
    <w:rsid w:val="00B2447E"/>
    <w:rsid w:val="00B24595"/>
    <w:rsid w:val="00B24BA3"/>
    <w:rsid w:val="00B24DF5"/>
    <w:rsid w:val="00B2568E"/>
    <w:rsid w:val="00B2582F"/>
    <w:rsid w:val="00B258D9"/>
    <w:rsid w:val="00B25BEA"/>
    <w:rsid w:val="00B25E04"/>
    <w:rsid w:val="00B27A7A"/>
    <w:rsid w:val="00B27EED"/>
    <w:rsid w:val="00B311EF"/>
    <w:rsid w:val="00B3126E"/>
    <w:rsid w:val="00B31C41"/>
    <w:rsid w:val="00B32673"/>
    <w:rsid w:val="00B329EC"/>
    <w:rsid w:val="00B33380"/>
    <w:rsid w:val="00B33512"/>
    <w:rsid w:val="00B34D04"/>
    <w:rsid w:val="00B34D67"/>
    <w:rsid w:val="00B35722"/>
    <w:rsid w:val="00B402EB"/>
    <w:rsid w:val="00B4062B"/>
    <w:rsid w:val="00B4096A"/>
    <w:rsid w:val="00B41DF1"/>
    <w:rsid w:val="00B43414"/>
    <w:rsid w:val="00B45376"/>
    <w:rsid w:val="00B46DA6"/>
    <w:rsid w:val="00B46F03"/>
    <w:rsid w:val="00B478A8"/>
    <w:rsid w:val="00B47A6E"/>
    <w:rsid w:val="00B509F6"/>
    <w:rsid w:val="00B51A89"/>
    <w:rsid w:val="00B51B1C"/>
    <w:rsid w:val="00B51BF1"/>
    <w:rsid w:val="00B51F13"/>
    <w:rsid w:val="00B53077"/>
    <w:rsid w:val="00B5318D"/>
    <w:rsid w:val="00B54693"/>
    <w:rsid w:val="00B5653F"/>
    <w:rsid w:val="00B57510"/>
    <w:rsid w:val="00B57F76"/>
    <w:rsid w:val="00B60CB1"/>
    <w:rsid w:val="00B60F88"/>
    <w:rsid w:val="00B6265F"/>
    <w:rsid w:val="00B62891"/>
    <w:rsid w:val="00B62AB1"/>
    <w:rsid w:val="00B62F00"/>
    <w:rsid w:val="00B63CC6"/>
    <w:rsid w:val="00B640B2"/>
    <w:rsid w:val="00B64D74"/>
    <w:rsid w:val="00B65D99"/>
    <w:rsid w:val="00B65F3F"/>
    <w:rsid w:val="00B67502"/>
    <w:rsid w:val="00B70964"/>
    <w:rsid w:val="00B7127F"/>
    <w:rsid w:val="00B71694"/>
    <w:rsid w:val="00B71859"/>
    <w:rsid w:val="00B71D90"/>
    <w:rsid w:val="00B726C1"/>
    <w:rsid w:val="00B72B22"/>
    <w:rsid w:val="00B72ED4"/>
    <w:rsid w:val="00B72FF7"/>
    <w:rsid w:val="00B73563"/>
    <w:rsid w:val="00B73BD6"/>
    <w:rsid w:val="00B74101"/>
    <w:rsid w:val="00B74186"/>
    <w:rsid w:val="00B750E3"/>
    <w:rsid w:val="00B75504"/>
    <w:rsid w:val="00B76650"/>
    <w:rsid w:val="00B7679B"/>
    <w:rsid w:val="00B771A1"/>
    <w:rsid w:val="00B779D5"/>
    <w:rsid w:val="00B80177"/>
    <w:rsid w:val="00B801B4"/>
    <w:rsid w:val="00B80A02"/>
    <w:rsid w:val="00B80D41"/>
    <w:rsid w:val="00B81F99"/>
    <w:rsid w:val="00B82290"/>
    <w:rsid w:val="00B82481"/>
    <w:rsid w:val="00B8272A"/>
    <w:rsid w:val="00B83355"/>
    <w:rsid w:val="00B84B93"/>
    <w:rsid w:val="00B84F36"/>
    <w:rsid w:val="00B85195"/>
    <w:rsid w:val="00B85AF1"/>
    <w:rsid w:val="00B85D20"/>
    <w:rsid w:val="00B860BB"/>
    <w:rsid w:val="00B874BA"/>
    <w:rsid w:val="00B8788B"/>
    <w:rsid w:val="00B90395"/>
    <w:rsid w:val="00B90473"/>
    <w:rsid w:val="00B9103C"/>
    <w:rsid w:val="00B919A9"/>
    <w:rsid w:val="00B92D29"/>
    <w:rsid w:val="00B93292"/>
    <w:rsid w:val="00B9334D"/>
    <w:rsid w:val="00B93EA2"/>
    <w:rsid w:val="00B9435E"/>
    <w:rsid w:val="00B94729"/>
    <w:rsid w:val="00B949FD"/>
    <w:rsid w:val="00B94E31"/>
    <w:rsid w:val="00B954D8"/>
    <w:rsid w:val="00B95A55"/>
    <w:rsid w:val="00B95AE8"/>
    <w:rsid w:val="00B95B44"/>
    <w:rsid w:val="00B963BA"/>
    <w:rsid w:val="00B9655E"/>
    <w:rsid w:val="00B965FE"/>
    <w:rsid w:val="00B96ED9"/>
    <w:rsid w:val="00B97188"/>
    <w:rsid w:val="00B9718D"/>
    <w:rsid w:val="00BA0D1F"/>
    <w:rsid w:val="00BA1307"/>
    <w:rsid w:val="00BA1327"/>
    <w:rsid w:val="00BA14EE"/>
    <w:rsid w:val="00BA1DAA"/>
    <w:rsid w:val="00BA2761"/>
    <w:rsid w:val="00BA3B13"/>
    <w:rsid w:val="00BA4930"/>
    <w:rsid w:val="00BA4C3A"/>
    <w:rsid w:val="00BA4E04"/>
    <w:rsid w:val="00BA563E"/>
    <w:rsid w:val="00BA632D"/>
    <w:rsid w:val="00BA6401"/>
    <w:rsid w:val="00BA6C01"/>
    <w:rsid w:val="00BA7F27"/>
    <w:rsid w:val="00BB04DA"/>
    <w:rsid w:val="00BB1F24"/>
    <w:rsid w:val="00BB21BF"/>
    <w:rsid w:val="00BB2382"/>
    <w:rsid w:val="00BB25BC"/>
    <w:rsid w:val="00BB330F"/>
    <w:rsid w:val="00BB3A86"/>
    <w:rsid w:val="00BB3C2C"/>
    <w:rsid w:val="00BB56AA"/>
    <w:rsid w:val="00BB5A67"/>
    <w:rsid w:val="00BB769E"/>
    <w:rsid w:val="00BB7B34"/>
    <w:rsid w:val="00BC035B"/>
    <w:rsid w:val="00BC03FD"/>
    <w:rsid w:val="00BC079B"/>
    <w:rsid w:val="00BC0A10"/>
    <w:rsid w:val="00BC0C85"/>
    <w:rsid w:val="00BC14BE"/>
    <w:rsid w:val="00BC1508"/>
    <w:rsid w:val="00BC1771"/>
    <w:rsid w:val="00BC21CE"/>
    <w:rsid w:val="00BC2327"/>
    <w:rsid w:val="00BC26CE"/>
    <w:rsid w:val="00BC273D"/>
    <w:rsid w:val="00BC29DC"/>
    <w:rsid w:val="00BC2EEF"/>
    <w:rsid w:val="00BC327D"/>
    <w:rsid w:val="00BC3476"/>
    <w:rsid w:val="00BC5044"/>
    <w:rsid w:val="00BC720A"/>
    <w:rsid w:val="00BD14A7"/>
    <w:rsid w:val="00BD1916"/>
    <w:rsid w:val="00BD1BDF"/>
    <w:rsid w:val="00BD1CB3"/>
    <w:rsid w:val="00BD27F4"/>
    <w:rsid w:val="00BD2A7D"/>
    <w:rsid w:val="00BD2BEA"/>
    <w:rsid w:val="00BD32D0"/>
    <w:rsid w:val="00BD34D0"/>
    <w:rsid w:val="00BD3FFF"/>
    <w:rsid w:val="00BD4A8D"/>
    <w:rsid w:val="00BD4D86"/>
    <w:rsid w:val="00BD4E69"/>
    <w:rsid w:val="00BD5681"/>
    <w:rsid w:val="00BD579F"/>
    <w:rsid w:val="00BD5895"/>
    <w:rsid w:val="00BD5AC6"/>
    <w:rsid w:val="00BD5BFC"/>
    <w:rsid w:val="00BD70B6"/>
    <w:rsid w:val="00BD71E2"/>
    <w:rsid w:val="00BD7226"/>
    <w:rsid w:val="00BD7468"/>
    <w:rsid w:val="00BD76DF"/>
    <w:rsid w:val="00BD779B"/>
    <w:rsid w:val="00BD7C96"/>
    <w:rsid w:val="00BD7DFC"/>
    <w:rsid w:val="00BD7F50"/>
    <w:rsid w:val="00BE0B45"/>
    <w:rsid w:val="00BE0BC0"/>
    <w:rsid w:val="00BE1307"/>
    <w:rsid w:val="00BE14A8"/>
    <w:rsid w:val="00BE1935"/>
    <w:rsid w:val="00BE19D3"/>
    <w:rsid w:val="00BE28F8"/>
    <w:rsid w:val="00BE36DB"/>
    <w:rsid w:val="00BE4029"/>
    <w:rsid w:val="00BE4DB6"/>
    <w:rsid w:val="00BE4F49"/>
    <w:rsid w:val="00BE5173"/>
    <w:rsid w:val="00BE5671"/>
    <w:rsid w:val="00BE5B5A"/>
    <w:rsid w:val="00BE5DFD"/>
    <w:rsid w:val="00BE5FA9"/>
    <w:rsid w:val="00BE6471"/>
    <w:rsid w:val="00BE79F6"/>
    <w:rsid w:val="00BE7BD5"/>
    <w:rsid w:val="00BE7E2C"/>
    <w:rsid w:val="00BF02B5"/>
    <w:rsid w:val="00BF035E"/>
    <w:rsid w:val="00BF1116"/>
    <w:rsid w:val="00BF2D7C"/>
    <w:rsid w:val="00BF2FDC"/>
    <w:rsid w:val="00BF3284"/>
    <w:rsid w:val="00BF345C"/>
    <w:rsid w:val="00BF3E2D"/>
    <w:rsid w:val="00BF3F4B"/>
    <w:rsid w:val="00BF5CC6"/>
    <w:rsid w:val="00BF5F08"/>
    <w:rsid w:val="00BF68F3"/>
    <w:rsid w:val="00BF6CEA"/>
    <w:rsid w:val="00BF77A4"/>
    <w:rsid w:val="00BF7990"/>
    <w:rsid w:val="00C0033C"/>
    <w:rsid w:val="00C00460"/>
    <w:rsid w:val="00C00539"/>
    <w:rsid w:val="00C007C4"/>
    <w:rsid w:val="00C00834"/>
    <w:rsid w:val="00C01429"/>
    <w:rsid w:val="00C01D38"/>
    <w:rsid w:val="00C01D95"/>
    <w:rsid w:val="00C01DD6"/>
    <w:rsid w:val="00C02504"/>
    <w:rsid w:val="00C02760"/>
    <w:rsid w:val="00C03092"/>
    <w:rsid w:val="00C032F6"/>
    <w:rsid w:val="00C03554"/>
    <w:rsid w:val="00C0521D"/>
    <w:rsid w:val="00C06947"/>
    <w:rsid w:val="00C06CB3"/>
    <w:rsid w:val="00C071D5"/>
    <w:rsid w:val="00C07298"/>
    <w:rsid w:val="00C075D1"/>
    <w:rsid w:val="00C077CE"/>
    <w:rsid w:val="00C07BC6"/>
    <w:rsid w:val="00C07CC1"/>
    <w:rsid w:val="00C07D5A"/>
    <w:rsid w:val="00C10B66"/>
    <w:rsid w:val="00C10E79"/>
    <w:rsid w:val="00C11417"/>
    <w:rsid w:val="00C11B51"/>
    <w:rsid w:val="00C11F87"/>
    <w:rsid w:val="00C12192"/>
    <w:rsid w:val="00C12615"/>
    <w:rsid w:val="00C12B9E"/>
    <w:rsid w:val="00C14084"/>
    <w:rsid w:val="00C146FE"/>
    <w:rsid w:val="00C147A0"/>
    <w:rsid w:val="00C14EC0"/>
    <w:rsid w:val="00C152E9"/>
    <w:rsid w:val="00C16047"/>
    <w:rsid w:val="00C1705A"/>
    <w:rsid w:val="00C17973"/>
    <w:rsid w:val="00C17C5A"/>
    <w:rsid w:val="00C17CC4"/>
    <w:rsid w:val="00C202BA"/>
    <w:rsid w:val="00C2037C"/>
    <w:rsid w:val="00C205A8"/>
    <w:rsid w:val="00C2089C"/>
    <w:rsid w:val="00C20FBB"/>
    <w:rsid w:val="00C2144F"/>
    <w:rsid w:val="00C215CC"/>
    <w:rsid w:val="00C21D2B"/>
    <w:rsid w:val="00C22792"/>
    <w:rsid w:val="00C22BE7"/>
    <w:rsid w:val="00C230C3"/>
    <w:rsid w:val="00C23B56"/>
    <w:rsid w:val="00C23EB6"/>
    <w:rsid w:val="00C24467"/>
    <w:rsid w:val="00C2473D"/>
    <w:rsid w:val="00C24ABD"/>
    <w:rsid w:val="00C2609D"/>
    <w:rsid w:val="00C2774E"/>
    <w:rsid w:val="00C27D68"/>
    <w:rsid w:val="00C30578"/>
    <w:rsid w:val="00C3081E"/>
    <w:rsid w:val="00C30906"/>
    <w:rsid w:val="00C30CF4"/>
    <w:rsid w:val="00C30F63"/>
    <w:rsid w:val="00C31128"/>
    <w:rsid w:val="00C31433"/>
    <w:rsid w:val="00C31578"/>
    <w:rsid w:val="00C3195D"/>
    <w:rsid w:val="00C31EA7"/>
    <w:rsid w:val="00C31F4F"/>
    <w:rsid w:val="00C327A0"/>
    <w:rsid w:val="00C33A9D"/>
    <w:rsid w:val="00C33B23"/>
    <w:rsid w:val="00C340D9"/>
    <w:rsid w:val="00C3417A"/>
    <w:rsid w:val="00C34BC8"/>
    <w:rsid w:val="00C3555B"/>
    <w:rsid w:val="00C360BA"/>
    <w:rsid w:val="00C368E4"/>
    <w:rsid w:val="00C3790B"/>
    <w:rsid w:val="00C37A28"/>
    <w:rsid w:val="00C40BC8"/>
    <w:rsid w:val="00C413C1"/>
    <w:rsid w:val="00C42852"/>
    <w:rsid w:val="00C43C64"/>
    <w:rsid w:val="00C456DE"/>
    <w:rsid w:val="00C45BA2"/>
    <w:rsid w:val="00C4623D"/>
    <w:rsid w:val="00C46860"/>
    <w:rsid w:val="00C46CB3"/>
    <w:rsid w:val="00C46F9C"/>
    <w:rsid w:val="00C477AE"/>
    <w:rsid w:val="00C47B20"/>
    <w:rsid w:val="00C500AC"/>
    <w:rsid w:val="00C50729"/>
    <w:rsid w:val="00C50DDB"/>
    <w:rsid w:val="00C50E73"/>
    <w:rsid w:val="00C5165D"/>
    <w:rsid w:val="00C518B8"/>
    <w:rsid w:val="00C52411"/>
    <w:rsid w:val="00C53EA1"/>
    <w:rsid w:val="00C54E6C"/>
    <w:rsid w:val="00C54F1B"/>
    <w:rsid w:val="00C54F51"/>
    <w:rsid w:val="00C56505"/>
    <w:rsid w:val="00C56615"/>
    <w:rsid w:val="00C57BCC"/>
    <w:rsid w:val="00C606CF"/>
    <w:rsid w:val="00C60711"/>
    <w:rsid w:val="00C61D89"/>
    <w:rsid w:val="00C620C4"/>
    <w:rsid w:val="00C6253F"/>
    <w:rsid w:val="00C62D16"/>
    <w:rsid w:val="00C63597"/>
    <w:rsid w:val="00C63BCE"/>
    <w:rsid w:val="00C63D18"/>
    <w:rsid w:val="00C64271"/>
    <w:rsid w:val="00C64E42"/>
    <w:rsid w:val="00C653D9"/>
    <w:rsid w:val="00C662A9"/>
    <w:rsid w:val="00C6653F"/>
    <w:rsid w:val="00C665D1"/>
    <w:rsid w:val="00C6780C"/>
    <w:rsid w:val="00C71CAC"/>
    <w:rsid w:val="00C72CB8"/>
    <w:rsid w:val="00C72D5F"/>
    <w:rsid w:val="00C738A0"/>
    <w:rsid w:val="00C73905"/>
    <w:rsid w:val="00C73FE4"/>
    <w:rsid w:val="00C74CA7"/>
    <w:rsid w:val="00C7571F"/>
    <w:rsid w:val="00C76786"/>
    <w:rsid w:val="00C76AC2"/>
    <w:rsid w:val="00C777F2"/>
    <w:rsid w:val="00C77993"/>
    <w:rsid w:val="00C81387"/>
    <w:rsid w:val="00C81E33"/>
    <w:rsid w:val="00C81ECC"/>
    <w:rsid w:val="00C826C8"/>
    <w:rsid w:val="00C82A69"/>
    <w:rsid w:val="00C832E5"/>
    <w:rsid w:val="00C8352F"/>
    <w:rsid w:val="00C84452"/>
    <w:rsid w:val="00C845FB"/>
    <w:rsid w:val="00C847A4"/>
    <w:rsid w:val="00C85023"/>
    <w:rsid w:val="00C85E48"/>
    <w:rsid w:val="00C86822"/>
    <w:rsid w:val="00C87176"/>
    <w:rsid w:val="00C871D8"/>
    <w:rsid w:val="00C90A1B"/>
    <w:rsid w:val="00C90D32"/>
    <w:rsid w:val="00C91BE9"/>
    <w:rsid w:val="00C9213F"/>
    <w:rsid w:val="00C93081"/>
    <w:rsid w:val="00C94705"/>
    <w:rsid w:val="00C9477C"/>
    <w:rsid w:val="00C95128"/>
    <w:rsid w:val="00C9563C"/>
    <w:rsid w:val="00C957B8"/>
    <w:rsid w:val="00C9591D"/>
    <w:rsid w:val="00C9671A"/>
    <w:rsid w:val="00C969C6"/>
    <w:rsid w:val="00C97A2B"/>
    <w:rsid w:val="00C97B8A"/>
    <w:rsid w:val="00CA0DFC"/>
    <w:rsid w:val="00CA0E4C"/>
    <w:rsid w:val="00CA100C"/>
    <w:rsid w:val="00CA1A59"/>
    <w:rsid w:val="00CA1BA3"/>
    <w:rsid w:val="00CA2435"/>
    <w:rsid w:val="00CA3200"/>
    <w:rsid w:val="00CA3647"/>
    <w:rsid w:val="00CA4E63"/>
    <w:rsid w:val="00CA5805"/>
    <w:rsid w:val="00CA607F"/>
    <w:rsid w:val="00CA727F"/>
    <w:rsid w:val="00CA77B2"/>
    <w:rsid w:val="00CA7C0D"/>
    <w:rsid w:val="00CB0942"/>
    <w:rsid w:val="00CB0C90"/>
    <w:rsid w:val="00CB0E55"/>
    <w:rsid w:val="00CB3275"/>
    <w:rsid w:val="00CB3451"/>
    <w:rsid w:val="00CB371C"/>
    <w:rsid w:val="00CB3953"/>
    <w:rsid w:val="00CB4793"/>
    <w:rsid w:val="00CB4CB2"/>
    <w:rsid w:val="00CB524D"/>
    <w:rsid w:val="00CB52E6"/>
    <w:rsid w:val="00CB5D3B"/>
    <w:rsid w:val="00CB5F14"/>
    <w:rsid w:val="00CB6289"/>
    <w:rsid w:val="00CB744E"/>
    <w:rsid w:val="00CB74C0"/>
    <w:rsid w:val="00CB79E4"/>
    <w:rsid w:val="00CB7CE3"/>
    <w:rsid w:val="00CC0031"/>
    <w:rsid w:val="00CC058A"/>
    <w:rsid w:val="00CC075F"/>
    <w:rsid w:val="00CC10C4"/>
    <w:rsid w:val="00CC1E24"/>
    <w:rsid w:val="00CC1E9A"/>
    <w:rsid w:val="00CC3506"/>
    <w:rsid w:val="00CC3AF6"/>
    <w:rsid w:val="00CC3ECB"/>
    <w:rsid w:val="00CC3F38"/>
    <w:rsid w:val="00CC40C0"/>
    <w:rsid w:val="00CC4D38"/>
    <w:rsid w:val="00CC4F25"/>
    <w:rsid w:val="00CC549C"/>
    <w:rsid w:val="00CC5631"/>
    <w:rsid w:val="00CC564F"/>
    <w:rsid w:val="00CC5BAB"/>
    <w:rsid w:val="00CC5D0E"/>
    <w:rsid w:val="00CC5E96"/>
    <w:rsid w:val="00CC6024"/>
    <w:rsid w:val="00CC6E54"/>
    <w:rsid w:val="00CC7380"/>
    <w:rsid w:val="00CD0349"/>
    <w:rsid w:val="00CD077C"/>
    <w:rsid w:val="00CD0B2F"/>
    <w:rsid w:val="00CD1EF0"/>
    <w:rsid w:val="00CD2161"/>
    <w:rsid w:val="00CD289B"/>
    <w:rsid w:val="00CD312A"/>
    <w:rsid w:val="00CD44F5"/>
    <w:rsid w:val="00CD4AA3"/>
    <w:rsid w:val="00CD4BAC"/>
    <w:rsid w:val="00CD4CE5"/>
    <w:rsid w:val="00CD50EB"/>
    <w:rsid w:val="00CD5FB1"/>
    <w:rsid w:val="00CD7AC5"/>
    <w:rsid w:val="00CD7BDC"/>
    <w:rsid w:val="00CE0288"/>
    <w:rsid w:val="00CE03D7"/>
    <w:rsid w:val="00CE055B"/>
    <w:rsid w:val="00CE0CFA"/>
    <w:rsid w:val="00CE1C73"/>
    <w:rsid w:val="00CE21C9"/>
    <w:rsid w:val="00CE2278"/>
    <w:rsid w:val="00CE266A"/>
    <w:rsid w:val="00CE337E"/>
    <w:rsid w:val="00CE3F57"/>
    <w:rsid w:val="00CE4827"/>
    <w:rsid w:val="00CE52EC"/>
    <w:rsid w:val="00CE5424"/>
    <w:rsid w:val="00CE5490"/>
    <w:rsid w:val="00CE69FA"/>
    <w:rsid w:val="00CE753D"/>
    <w:rsid w:val="00CE75F2"/>
    <w:rsid w:val="00CE7ED5"/>
    <w:rsid w:val="00CF0BC7"/>
    <w:rsid w:val="00CF1116"/>
    <w:rsid w:val="00CF2225"/>
    <w:rsid w:val="00CF2252"/>
    <w:rsid w:val="00CF2605"/>
    <w:rsid w:val="00CF2A03"/>
    <w:rsid w:val="00CF2F7D"/>
    <w:rsid w:val="00CF428D"/>
    <w:rsid w:val="00CF43B2"/>
    <w:rsid w:val="00CF43ED"/>
    <w:rsid w:val="00CF44DD"/>
    <w:rsid w:val="00CF5169"/>
    <w:rsid w:val="00CF57CE"/>
    <w:rsid w:val="00CF67BC"/>
    <w:rsid w:val="00CF6CBB"/>
    <w:rsid w:val="00CF6E46"/>
    <w:rsid w:val="00CF7305"/>
    <w:rsid w:val="00CF7CB1"/>
    <w:rsid w:val="00D00CA9"/>
    <w:rsid w:val="00D00CF8"/>
    <w:rsid w:val="00D00F9F"/>
    <w:rsid w:val="00D01C74"/>
    <w:rsid w:val="00D0201E"/>
    <w:rsid w:val="00D0258B"/>
    <w:rsid w:val="00D02661"/>
    <w:rsid w:val="00D02812"/>
    <w:rsid w:val="00D02A3F"/>
    <w:rsid w:val="00D02EC8"/>
    <w:rsid w:val="00D032E4"/>
    <w:rsid w:val="00D03919"/>
    <w:rsid w:val="00D039D2"/>
    <w:rsid w:val="00D043E9"/>
    <w:rsid w:val="00D050E4"/>
    <w:rsid w:val="00D057F6"/>
    <w:rsid w:val="00D0582A"/>
    <w:rsid w:val="00D05F1C"/>
    <w:rsid w:val="00D06073"/>
    <w:rsid w:val="00D06178"/>
    <w:rsid w:val="00D06301"/>
    <w:rsid w:val="00D064DC"/>
    <w:rsid w:val="00D07F66"/>
    <w:rsid w:val="00D07FF8"/>
    <w:rsid w:val="00D10338"/>
    <w:rsid w:val="00D10AC8"/>
    <w:rsid w:val="00D10C20"/>
    <w:rsid w:val="00D11209"/>
    <w:rsid w:val="00D11691"/>
    <w:rsid w:val="00D12012"/>
    <w:rsid w:val="00D131BA"/>
    <w:rsid w:val="00D14960"/>
    <w:rsid w:val="00D14975"/>
    <w:rsid w:val="00D166AD"/>
    <w:rsid w:val="00D16876"/>
    <w:rsid w:val="00D17014"/>
    <w:rsid w:val="00D1714F"/>
    <w:rsid w:val="00D171FB"/>
    <w:rsid w:val="00D17537"/>
    <w:rsid w:val="00D17625"/>
    <w:rsid w:val="00D17AAB"/>
    <w:rsid w:val="00D20684"/>
    <w:rsid w:val="00D206F4"/>
    <w:rsid w:val="00D219A9"/>
    <w:rsid w:val="00D21B25"/>
    <w:rsid w:val="00D21DEB"/>
    <w:rsid w:val="00D2270A"/>
    <w:rsid w:val="00D22F10"/>
    <w:rsid w:val="00D233D3"/>
    <w:rsid w:val="00D2424F"/>
    <w:rsid w:val="00D24AD2"/>
    <w:rsid w:val="00D24D5A"/>
    <w:rsid w:val="00D256DD"/>
    <w:rsid w:val="00D25B01"/>
    <w:rsid w:val="00D26012"/>
    <w:rsid w:val="00D263EE"/>
    <w:rsid w:val="00D26F37"/>
    <w:rsid w:val="00D270C5"/>
    <w:rsid w:val="00D276B0"/>
    <w:rsid w:val="00D30B6D"/>
    <w:rsid w:val="00D316CB"/>
    <w:rsid w:val="00D31CD2"/>
    <w:rsid w:val="00D32158"/>
    <w:rsid w:val="00D32D0C"/>
    <w:rsid w:val="00D3309D"/>
    <w:rsid w:val="00D339C6"/>
    <w:rsid w:val="00D33BBE"/>
    <w:rsid w:val="00D343BA"/>
    <w:rsid w:val="00D35974"/>
    <w:rsid w:val="00D36DFD"/>
    <w:rsid w:val="00D37C26"/>
    <w:rsid w:val="00D4021D"/>
    <w:rsid w:val="00D41969"/>
    <w:rsid w:val="00D41E08"/>
    <w:rsid w:val="00D420DF"/>
    <w:rsid w:val="00D427A2"/>
    <w:rsid w:val="00D42DCA"/>
    <w:rsid w:val="00D43EFC"/>
    <w:rsid w:val="00D452CF"/>
    <w:rsid w:val="00D45B2D"/>
    <w:rsid w:val="00D45C5A"/>
    <w:rsid w:val="00D45EC1"/>
    <w:rsid w:val="00D510A6"/>
    <w:rsid w:val="00D515DD"/>
    <w:rsid w:val="00D51778"/>
    <w:rsid w:val="00D517C3"/>
    <w:rsid w:val="00D51E49"/>
    <w:rsid w:val="00D5300A"/>
    <w:rsid w:val="00D5384E"/>
    <w:rsid w:val="00D53B34"/>
    <w:rsid w:val="00D5455C"/>
    <w:rsid w:val="00D554B3"/>
    <w:rsid w:val="00D556E4"/>
    <w:rsid w:val="00D579F8"/>
    <w:rsid w:val="00D57E1C"/>
    <w:rsid w:val="00D61F67"/>
    <w:rsid w:val="00D629E0"/>
    <w:rsid w:val="00D62B88"/>
    <w:rsid w:val="00D62C22"/>
    <w:rsid w:val="00D63229"/>
    <w:rsid w:val="00D63B29"/>
    <w:rsid w:val="00D63C50"/>
    <w:rsid w:val="00D64AE5"/>
    <w:rsid w:val="00D654E5"/>
    <w:rsid w:val="00D65A54"/>
    <w:rsid w:val="00D6651C"/>
    <w:rsid w:val="00D6676D"/>
    <w:rsid w:val="00D668D7"/>
    <w:rsid w:val="00D66D9D"/>
    <w:rsid w:val="00D6702C"/>
    <w:rsid w:val="00D67DB0"/>
    <w:rsid w:val="00D67F8E"/>
    <w:rsid w:val="00D70793"/>
    <w:rsid w:val="00D707F3"/>
    <w:rsid w:val="00D71C55"/>
    <w:rsid w:val="00D72220"/>
    <w:rsid w:val="00D7229D"/>
    <w:rsid w:val="00D72386"/>
    <w:rsid w:val="00D7336D"/>
    <w:rsid w:val="00D738C3"/>
    <w:rsid w:val="00D74110"/>
    <w:rsid w:val="00D7544C"/>
    <w:rsid w:val="00D75660"/>
    <w:rsid w:val="00D759B6"/>
    <w:rsid w:val="00D759DE"/>
    <w:rsid w:val="00D75B25"/>
    <w:rsid w:val="00D75F93"/>
    <w:rsid w:val="00D77F3B"/>
    <w:rsid w:val="00D80A0A"/>
    <w:rsid w:val="00D80A1F"/>
    <w:rsid w:val="00D81B08"/>
    <w:rsid w:val="00D81D56"/>
    <w:rsid w:val="00D8211E"/>
    <w:rsid w:val="00D86248"/>
    <w:rsid w:val="00D8654B"/>
    <w:rsid w:val="00D87EB0"/>
    <w:rsid w:val="00D87FAC"/>
    <w:rsid w:val="00D90213"/>
    <w:rsid w:val="00D90318"/>
    <w:rsid w:val="00D9175E"/>
    <w:rsid w:val="00D91AB9"/>
    <w:rsid w:val="00D9224C"/>
    <w:rsid w:val="00D924BE"/>
    <w:rsid w:val="00D9291C"/>
    <w:rsid w:val="00D92EC0"/>
    <w:rsid w:val="00D9314E"/>
    <w:rsid w:val="00D93241"/>
    <w:rsid w:val="00D934EA"/>
    <w:rsid w:val="00D9367E"/>
    <w:rsid w:val="00D9375D"/>
    <w:rsid w:val="00D93860"/>
    <w:rsid w:val="00D93E94"/>
    <w:rsid w:val="00D949A4"/>
    <w:rsid w:val="00D954B2"/>
    <w:rsid w:val="00D95505"/>
    <w:rsid w:val="00D95C70"/>
    <w:rsid w:val="00D96356"/>
    <w:rsid w:val="00D967DC"/>
    <w:rsid w:val="00D96BEA"/>
    <w:rsid w:val="00D97840"/>
    <w:rsid w:val="00DA0461"/>
    <w:rsid w:val="00DA05B8"/>
    <w:rsid w:val="00DA0AA3"/>
    <w:rsid w:val="00DA13DD"/>
    <w:rsid w:val="00DA1504"/>
    <w:rsid w:val="00DA2FD9"/>
    <w:rsid w:val="00DA3315"/>
    <w:rsid w:val="00DA3D06"/>
    <w:rsid w:val="00DA3F37"/>
    <w:rsid w:val="00DA4037"/>
    <w:rsid w:val="00DA42A8"/>
    <w:rsid w:val="00DA4D1A"/>
    <w:rsid w:val="00DA4E40"/>
    <w:rsid w:val="00DA4FDD"/>
    <w:rsid w:val="00DA565F"/>
    <w:rsid w:val="00DA5BF9"/>
    <w:rsid w:val="00DA5DB8"/>
    <w:rsid w:val="00DA701A"/>
    <w:rsid w:val="00DB014B"/>
    <w:rsid w:val="00DB025C"/>
    <w:rsid w:val="00DB1929"/>
    <w:rsid w:val="00DB3B08"/>
    <w:rsid w:val="00DB3C97"/>
    <w:rsid w:val="00DB49E5"/>
    <w:rsid w:val="00DB4B18"/>
    <w:rsid w:val="00DB4E06"/>
    <w:rsid w:val="00DB5557"/>
    <w:rsid w:val="00DB6328"/>
    <w:rsid w:val="00DB70F4"/>
    <w:rsid w:val="00DB7319"/>
    <w:rsid w:val="00DB7750"/>
    <w:rsid w:val="00DC06E8"/>
    <w:rsid w:val="00DC11F6"/>
    <w:rsid w:val="00DC1537"/>
    <w:rsid w:val="00DC16FA"/>
    <w:rsid w:val="00DC18C7"/>
    <w:rsid w:val="00DC2734"/>
    <w:rsid w:val="00DC4217"/>
    <w:rsid w:val="00DC44C7"/>
    <w:rsid w:val="00DC556E"/>
    <w:rsid w:val="00DC5DFA"/>
    <w:rsid w:val="00DC60AF"/>
    <w:rsid w:val="00DC6122"/>
    <w:rsid w:val="00DC6299"/>
    <w:rsid w:val="00DC6422"/>
    <w:rsid w:val="00DC68EF"/>
    <w:rsid w:val="00DC6AB0"/>
    <w:rsid w:val="00DC7A95"/>
    <w:rsid w:val="00DC7EF6"/>
    <w:rsid w:val="00DD02F8"/>
    <w:rsid w:val="00DD0366"/>
    <w:rsid w:val="00DD1B8E"/>
    <w:rsid w:val="00DD1C09"/>
    <w:rsid w:val="00DD332B"/>
    <w:rsid w:val="00DD3389"/>
    <w:rsid w:val="00DD3C22"/>
    <w:rsid w:val="00DD54FC"/>
    <w:rsid w:val="00DD59A8"/>
    <w:rsid w:val="00DD68CB"/>
    <w:rsid w:val="00DD6CD8"/>
    <w:rsid w:val="00DD7416"/>
    <w:rsid w:val="00DD7701"/>
    <w:rsid w:val="00DD79C3"/>
    <w:rsid w:val="00DE0836"/>
    <w:rsid w:val="00DE1469"/>
    <w:rsid w:val="00DE1AB5"/>
    <w:rsid w:val="00DE1BFF"/>
    <w:rsid w:val="00DE2551"/>
    <w:rsid w:val="00DE289E"/>
    <w:rsid w:val="00DE28BF"/>
    <w:rsid w:val="00DE2E10"/>
    <w:rsid w:val="00DE361D"/>
    <w:rsid w:val="00DE3E68"/>
    <w:rsid w:val="00DE48B6"/>
    <w:rsid w:val="00DE49AE"/>
    <w:rsid w:val="00DE61BC"/>
    <w:rsid w:val="00DE6606"/>
    <w:rsid w:val="00DE7BD7"/>
    <w:rsid w:val="00DE7E7E"/>
    <w:rsid w:val="00DF0594"/>
    <w:rsid w:val="00DF0A11"/>
    <w:rsid w:val="00DF1C68"/>
    <w:rsid w:val="00DF233A"/>
    <w:rsid w:val="00DF27F0"/>
    <w:rsid w:val="00DF34EB"/>
    <w:rsid w:val="00DF4013"/>
    <w:rsid w:val="00DF4668"/>
    <w:rsid w:val="00DF46D2"/>
    <w:rsid w:val="00DF537F"/>
    <w:rsid w:val="00DF53C2"/>
    <w:rsid w:val="00DF5751"/>
    <w:rsid w:val="00DF58B4"/>
    <w:rsid w:val="00DF65F9"/>
    <w:rsid w:val="00DF6A34"/>
    <w:rsid w:val="00DF6E29"/>
    <w:rsid w:val="00E00990"/>
    <w:rsid w:val="00E00CBE"/>
    <w:rsid w:val="00E00F67"/>
    <w:rsid w:val="00E019D3"/>
    <w:rsid w:val="00E028FF"/>
    <w:rsid w:val="00E0334A"/>
    <w:rsid w:val="00E03780"/>
    <w:rsid w:val="00E03D4B"/>
    <w:rsid w:val="00E03EE9"/>
    <w:rsid w:val="00E04EDC"/>
    <w:rsid w:val="00E05013"/>
    <w:rsid w:val="00E05946"/>
    <w:rsid w:val="00E05EFF"/>
    <w:rsid w:val="00E0608E"/>
    <w:rsid w:val="00E06388"/>
    <w:rsid w:val="00E070D4"/>
    <w:rsid w:val="00E0771C"/>
    <w:rsid w:val="00E077AE"/>
    <w:rsid w:val="00E07DB2"/>
    <w:rsid w:val="00E10ABD"/>
    <w:rsid w:val="00E11340"/>
    <w:rsid w:val="00E11F42"/>
    <w:rsid w:val="00E12112"/>
    <w:rsid w:val="00E130E6"/>
    <w:rsid w:val="00E13F8D"/>
    <w:rsid w:val="00E14198"/>
    <w:rsid w:val="00E150A9"/>
    <w:rsid w:val="00E15334"/>
    <w:rsid w:val="00E15787"/>
    <w:rsid w:val="00E160A2"/>
    <w:rsid w:val="00E172FF"/>
    <w:rsid w:val="00E178D7"/>
    <w:rsid w:val="00E207C5"/>
    <w:rsid w:val="00E207EB"/>
    <w:rsid w:val="00E20C4E"/>
    <w:rsid w:val="00E20F96"/>
    <w:rsid w:val="00E212B7"/>
    <w:rsid w:val="00E21471"/>
    <w:rsid w:val="00E21B0C"/>
    <w:rsid w:val="00E21B17"/>
    <w:rsid w:val="00E21F0F"/>
    <w:rsid w:val="00E22DF5"/>
    <w:rsid w:val="00E23C8C"/>
    <w:rsid w:val="00E25032"/>
    <w:rsid w:val="00E25206"/>
    <w:rsid w:val="00E25457"/>
    <w:rsid w:val="00E25734"/>
    <w:rsid w:val="00E25A2E"/>
    <w:rsid w:val="00E25BBE"/>
    <w:rsid w:val="00E25EBA"/>
    <w:rsid w:val="00E26044"/>
    <w:rsid w:val="00E26BE8"/>
    <w:rsid w:val="00E26FF2"/>
    <w:rsid w:val="00E27898"/>
    <w:rsid w:val="00E30D09"/>
    <w:rsid w:val="00E31ABF"/>
    <w:rsid w:val="00E33361"/>
    <w:rsid w:val="00E33D92"/>
    <w:rsid w:val="00E34080"/>
    <w:rsid w:val="00E34CF2"/>
    <w:rsid w:val="00E3639E"/>
    <w:rsid w:val="00E36598"/>
    <w:rsid w:val="00E370CF"/>
    <w:rsid w:val="00E411AC"/>
    <w:rsid w:val="00E417E7"/>
    <w:rsid w:val="00E421D0"/>
    <w:rsid w:val="00E429A5"/>
    <w:rsid w:val="00E44413"/>
    <w:rsid w:val="00E4461F"/>
    <w:rsid w:val="00E447F0"/>
    <w:rsid w:val="00E44D31"/>
    <w:rsid w:val="00E44DC6"/>
    <w:rsid w:val="00E45647"/>
    <w:rsid w:val="00E46104"/>
    <w:rsid w:val="00E467FB"/>
    <w:rsid w:val="00E46BC3"/>
    <w:rsid w:val="00E4754F"/>
    <w:rsid w:val="00E5040C"/>
    <w:rsid w:val="00E50B13"/>
    <w:rsid w:val="00E51869"/>
    <w:rsid w:val="00E525BD"/>
    <w:rsid w:val="00E529A4"/>
    <w:rsid w:val="00E52B28"/>
    <w:rsid w:val="00E52E30"/>
    <w:rsid w:val="00E53954"/>
    <w:rsid w:val="00E54399"/>
    <w:rsid w:val="00E54492"/>
    <w:rsid w:val="00E54DD9"/>
    <w:rsid w:val="00E54E7F"/>
    <w:rsid w:val="00E553AE"/>
    <w:rsid w:val="00E55DDA"/>
    <w:rsid w:val="00E56567"/>
    <w:rsid w:val="00E573F4"/>
    <w:rsid w:val="00E600E6"/>
    <w:rsid w:val="00E61947"/>
    <w:rsid w:val="00E627A6"/>
    <w:rsid w:val="00E62C80"/>
    <w:rsid w:val="00E63115"/>
    <w:rsid w:val="00E656D8"/>
    <w:rsid w:val="00E65AD5"/>
    <w:rsid w:val="00E66346"/>
    <w:rsid w:val="00E66A05"/>
    <w:rsid w:val="00E67455"/>
    <w:rsid w:val="00E70BC2"/>
    <w:rsid w:val="00E71120"/>
    <w:rsid w:val="00E71276"/>
    <w:rsid w:val="00E71307"/>
    <w:rsid w:val="00E717E4"/>
    <w:rsid w:val="00E71E53"/>
    <w:rsid w:val="00E7213A"/>
    <w:rsid w:val="00E72312"/>
    <w:rsid w:val="00E73103"/>
    <w:rsid w:val="00E73A54"/>
    <w:rsid w:val="00E74333"/>
    <w:rsid w:val="00E7471B"/>
    <w:rsid w:val="00E74BD2"/>
    <w:rsid w:val="00E759B4"/>
    <w:rsid w:val="00E7645C"/>
    <w:rsid w:val="00E76CC6"/>
    <w:rsid w:val="00E76D16"/>
    <w:rsid w:val="00E770B6"/>
    <w:rsid w:val="00E774BF"/>
    <w:rsid w:val="00E776B7"/>
    <w:rsid w:val="00E777E3"/>
    <w:rsid w:val="00E7785A"/>
    <w:rsid w:val="00E77ED1"/>
    <w:rsid w:val="00E811E7"/>
    <w:rsid w:val="00E81A5F"/>
    <w:rsid w:val="00E81B95"/>
    <w:rsid w:val="00E81ED1"/>
    <w:rsid w:val="00E8209D"/>
    <w:rsid w:val="00E82B76"/>
    <w:rsid w:val="00E8361D"/>
    <w:rsid w:val="00E83624"/>
    <w:rsid w:val="00E842DB"/>
    <w:rsid w:val="00E844CC"/>
    <w:rsid w:val="00E84988"/>
    <w:rsid w:val="00E84BF5"/>
    <w:rsid w:val="00E84CA7"/>
    <w:rsid w:val="00E85147"/>
    <w:rsid w:val="00E854A6"/>
    <w:rsid w:val="00E860C0"/>
    <w:rsid w:val="00E868A2"/>
    <w:rsid w:val="00E8708E"/>
    <w:rsid w:val="00E871D3"/>
    <w:rsid w:val="00E87224"/>
    <w:rsid w:val="00E873D3"/>
    <w:rsid w:val="00E87D86"/>
    <w:rsid w:val="00E87EB3"/>
    <w:rsid w:val="00E87FF8"/>
    <w:rsid w:val="00E900FF"/>
    <w:rsid w:val="00E90531"/>
    <w:rsid w:val="00E90926"/>
    <w:rsid w:val="00E90B42"/>
    <w:rsid w:val="00E91473"/>
    <w:rsid w:val="00E91E8B"/>
    <w:rsid w:val="00E91EBF"/>
    <w:rsid w:val="00E92AE4"/>
    <w:rsid w:val="00E932DD"/>
    <w:rsid w:val="00E938B5"/>
    <w:rsid w:val="00E94729"/>
    <w:rsid w:val="00E94F05"/>
    <w:rsid w:val="00E95ABD"/>
    <w:rsid w:val="00E9681C"/>
    <w:rsid w:val="00E9710B"/>
    <w:rsid w:val="00EA0192"/>
    <w:rsid w:val="00EA07F6"/>
    <w:rsid w:val="00EA0A5F"/>
    <w:rsid w:val="00EA0B96"/>
    <w:rsid w:val="00EA0F09"/>
    <w:rsid w:val="00EA11AD"/>
    <w:rsid w:val="00EA1D6A"/>
    <w:rsid w:val="00EA26AC"/>
    <w:rsid w:val="00EA2AE3"/>
    <w:rsid w:val="00EA2B31"/>
    <w:rsid w:val="00EA2B6E"/>
    <w:rsid w:val="00EA2B99"/>
    <w:rsid w:val="00EA34B0"/>
    <w:rsid w:val="00EA3B31"/>
    <w:rsid w:val="00EA408B"/>
    <w:rsid w:val="00EA4DF1"/>
    <w:rsid w:val="00EA53AC"/>
    <w:rsid w:val="00EA5526"/>
    <w:rsid w:val="00EA5D26"/>
    <w:rsid w:val="00EA6A92"/>
    <w:rsid w:val="00EA74B0"/>
    <w:rsid w:val="00EA79A2"/>
    <w:rsid w:val="00EB06DD"/>
    <w:rsid w:val="00EB0A45"/>
    <w:rsid w:val="00EB11C6"/>
    <w:rsid w:val="00EB14FE"/>
    <w:rsid w:val="00EB1731"/>
    <w:rsid w:val="00EB1828"/>
    <w:rsid w:val="00EB1875"/>
    <w:rsid w:val="00EB20E8"/>
    <w:rsid w:val="00EB2C72"/>
    <w:rsid w:val="00EB3310"/>
    <w:rsid w:val="00EB3A88"/>
    <w:rsid w:val="00EB404E"/>
    <w:rsid w:val="00EB516C"/>
    <w:rsid w:val="00EB51BA"/>
    <w:rsid w:val="00EC0657"/>
    <w:rsid w:val="00EC1587"/>
    <w:rsid w:val="00EC2112"/>
    <w:rsid w:val="00EC3182"/>
    <w:rsid w:val="00EC37A8"/>
    <w:rsid w:val="00EC3D10"/>
    <w:rsid w:val="00EC3EE5"/>
    <w:rsid w:val="00EC541D"/>
    <w:rsid w:val="00EC5A25"/>
    <w:rsid w:val="00EC64BB"/>
    <w:rsid w:val="00EC68D8"/>
    <w:rsid w:val="00EC766F"/>
    <w:rsid w:val="00EC7A0B"/>
    <w:rsid w:val="00EC7DAB"/>
    <w:rsid w:val="00ED00C1"/>
    <w:rsid w:val="00ED24A4"/>
    <w:rsid w:val="00ED3A68"/>
    <w:rsid w:val="00ED4351"/>
    <w:rsid w:val="00ED4E2C"/>
    <w:rsid w:val="00ED51E7"/>
    <w:rsid w:val="00ED53AB"/>
    <w:rsid w:val="00ED5D50"/>
    <w:rsid w:val="00ED721D"/>
    <w:rsid w:val="00ED7FFA"/>
    <w:rsid w:val="00EE1B9C"/>
    <w:rsid w:val="00EE2181"/>
    <w:rsid w:val="00EE36B9"/>
    <w:rsid w:val="00EE3782"/>
    <w:rsid w:val="00EE453D"/>
    <w:rsid w:val="00EE46F0"/>
    <w:rsid w:val="00EE4DD6"/>
    <w:rsid w:val="00EE4FBF"/>
    <w:rsid w:val="00EE5256"/>
    <w:rsid w:val="00EE578C"/>
    <w:rsid w:val="00EE5973"/>
    <w:rsid w:val="00EE679D"/>
    <w:rsid w:val="00EE6AC6"/>
    <w:rsid w:val="00EE7192"/>
    <w:rsid w:val="00EE75DD"/>
    <w:rsid w:val="00EE791A"/>
    <w:rsid w:val="00EE7F5E"/>
    <w:rsid w:val="00EF0587"/>
    <w:rsid w:val="00EF0735"/>
    <w:rsid w:val="00EF1B87"/>
    <w:rsid w:val="00EF27D7"/>
    <w:rsid w:val="00EF290F"/>
    <w:rsid w:val="00EF2935"/>
    <w:rsid w:val="00EF36BD"/>
    <w:rsid w:val="00EF56C3"/>
    <w:rsid w:val="00EF5EE8"/>
    <w:rsid w:val="00EF6356"/>
    <w:rsid w:val="00EF6DE9"/>
    <w:rsid w:val="00EF78A1"/>
    <w:rsid w:val="00EF7B0E"/>
    <w:rsid w:val="00F00446"/>
    <w:rsid w:val="00F00681"/>
    <w:rsid w:val="00F00E78"/>
    <w:rsid w:val="00F01A5D"/>
    <w:rsid w:val="00F01F92"/>
    <w:rsid w:val="00F0227A"/>
    <w:rsid w:val="00F029F2"/>
    <w:rsid w:val="00F02E07"/>
    <w:rsid w:val="00F03B5A"/>
    <w:rsid w:val="00F03B77"/>
    <w:rsid w:val="00F04107"/>
    <w:rsid w:val="00F04323"/>
    <w:rsid w:val="00F068EC"/>
    <w:rsid w:val="00F06B8E"/>
    <w:rsid w:val="00F06D5E"/>
    <w:rsid w:val="00F06D86"/>
    <w:rsid w:val="00F06E18"/>
    <w:rsid w:val="00F073DD"/>
    <w:rsid w:val="00F0778C"/>
    <w:rsid w:val="00F1093F"/>
    <w:rsid w:val="00F10CD7"/>
    <w:rsid w:val="00F10E29"/>
    <w:rsid w:val="00F10E31"/>
    <w:rsid w:val="00F13D7D"/>
    <w:rsid w:val="00F1403C"/>
    <w:rsid w:val="00F140C1"/>
    <w:rsid w:val="00F146DA"/>
    <w:rsid w:val="00F146F0"/>
    <w:rsid w:val="00F14D9B"/>
    <w:rsid w:val="00F154C2"/>
    <w:rsid w:val="00F160CD"/>
    <w:rsid w:val="00F164BD"/>
    <w:rsid w:val="00F20BE1"/>
    <w:rsid w:val="00F210D1"/>
    <w:rsid w:val="00F21576"/>
    <w:rsid w:val="00F21C67"/>
    <w:rsid w:val="00F21E1E"/>
    <w:rsid w:val="00F21FE9"/>
    <w:rsid w:val="00F21FFF"/>
    <w:rsid w:val="00F22E7E"/>
    <w:rsid w:val="00F2378F"/>
    <w:rsid w:val="00F2440F"/>
    <w:rsid w:val="00F24432"/>
    <w:rsid w:val="00F260C8"/>
    <w:rsid w:val="00F26121"/>
    <w:rsid w:val="00F261E2"/>
    <w:rsid w:val="00F2646E"/>
    <w:rsid w:val="00F27718"/>
    <w:rsid w:val="00F27C4A"/>
    <w:rsid w:val="00F30177"/>
    <w:rsid w:val="00F302C3"/>
    <w:rsid w:val="00F311F4"/>
    <w:rsid w:val="00F31511"/>
    <w:rsid w:val="00F31882"/>
    <w:rsid w:val="00F32932"/>
    <w:rsid w:val="00F332B1"/>
    <w:rsid w:val="00F33E00"/>
    <w:rsid w:val="00F33FB0"/>
    <w:rsid w:val="00F345E5"/>
    <w:rsid w:val="00F35065"/>
    <w:rsid w:val="00F353AF"/>
    <w:rsid w:val="00F35410"/>
    <w:rsid w:val="00F35934"/>
    <w:rsid w:val="00F35E3F"/>
    <w:rsid w:val="00F364E9"/>
    <w:rsid w:val="00F4015E"/>
    <w:rsid w:val="00F4060E"/>
    <w:rsid w:val="00F4262A"/>
    <w:rsid w:val="00F42B89"/>
    <w:rsid w:val="00F43F08"/>
    <w:rsid w:val="00F4414A"/>
    <w:rsid w:val="00F44880"/>
    <w:rsid w:val="00F4556B"/>
    <w:rsid w:val="00F45A27"/>
    <w:rsid w:val="00F502BF"/>
    <w:rsid w:val="00F5046C"/>
    <w:rsid w:val="00F50DAB"/>
    <w:rsid w:val="00F511C7"/>
    <w:rsid w:val="00F517F4"/>
    <w:rsid w:val="00F51AEA"/>
    <w:rsid w:val="00F523C0"/>
    <w:rsid w:val="00F5260E"/>
    <w:rsid w:val="00F52A7A"/>
    <w:rsid w:val="00F52B75"/>
    <w:rsid w:val="00F52C05"/>
    <w:rsid w:val="00F52E76"/>
    <w:rsid w:val="00F530D5"/>
    <w:rsid w:val="00F534A9"/>
    <w:rsid w:val="00F534CD"/>
    <w:rsid w:val="00F54EF2"/>
    <w:rsid w:val="00F55077"/>
    <w:rsid w:val="00F55869"/>
    <w:rsid w:val="00F55CAF"/>
    <w:rsid w:val="00F55EB3"/>
    <w:rsid w:val="00F573BE"/>
    <w:rsid w:val="00F57B4E"/>
    <w:rsid w:val="00F57E6A"/>
    <w:rsid w:val="00F601BA"/>
    <w:rsid w:val="00F604C0"/>
    <w:rsid w:val="00F60605"/>
    <w:rsid w:val="00F611D2"/>
    <w:rsid w:val="00F61AED"/>
    <w:rsid w:val="00F63394"/>
    <w:rsid w:val="00F63A18"/>
    <w:rsid w:val="00F63BEE"/>
    <w:rsid w:val="00F63E18"/>
    <w:rsid w:val="00F64454"/>
    <w:rsid w:val="00F646CD"/>
    <w:rsid w:val="00F64C4F"/>
    <w:rsid w:val="00F65AE5"/>
    <w:rsid w:val="00F669A3"/>
    <w:rsid w:val="00F66DF4"/>
    <w:rsid w:val="00F66F6C"/>
    <w:rsid w:val="00F67045"/>
    <w:rsid w:val="00F6760D"/>
    <w:rsid w:val="00F72F83"/>
    <w:rsid w:val="00F73029"/>
    <w:rsid w:val="00F742ED"/>
    <w:rsid w:val="00F749FD"/>
    <w:rsid w:val="00F74E1D"/>
    <w:rsid w:val="00F7568C"/>
    <w:rsid w:val="00F757BC"/>
    <w:rsid w:val="00F75C62"/>
    <w:rsid w:val="00F77B82"/>
    <w:rsid w:val="00F80501"/>
    <w:rsid w:val="00F8059E"/>
    <w:rsid w:val="00F80831"/>
    <w:rsid w:val="00F80C42"/>
    <w:rsid w:val="00F81060"/>
    <w:rsid w:val="00F81102"/>
    <w:rsid w:val="00F81F87"/>
    <w:rsid w:val="00F82FEA"/>
    <w:rsid w:val="00F835C5"/>
    <w:rsid w:val="00F8390E"/>
    <w:rsid w:val="00F843E8"/>
    <w:rsid w:val="00F8453B"/>
    <w:rsid w:val="00F85380"/>
    <w:rsid w:val="00F854C3"/>
    <w:rsid w:val="00F8668D"/>
    <w:rsid w:val="00F86ED2"/>
    <w:rsid w:val="00F874BB"/>
    <w:rsid w:val="00F875CE"/>
    <w:rsid w:val="00F87B6F"/>
    <w:rsid w:val="00F9033F"/>
    <w:rsid w:val="00F90DA8"/>
    <w:rsid w:val="00F910B7"/>
    <w:rsid w:val="00F935B8"/>
    <w:rsid w:val="00F94174"/>
    <w:rsid w:val="00F946D3"/>
    <w:rsid w:val="00F94ADE"/>
    <w:rsid w:val="00F94D35"/>
    <w:rsid w:val="00F954F4"/>
    <w:rsid w:val="00F95AF1"/>
    <w:rsid w:val="00F962E7"/>
    <w:rsid w:val="00F96926"/>
    <w:rsid w:val="00F97465"/>
    <w:rsid w:val="00F97516"/>
    <w:rsid w:val="00F97644"/>
    <w:rsid w:val="00F97A81"/>
    <w:rsid w:val="00FA143F"/>
    <w:rsid w:val="00FA167E"/>
    <w:rsid w:val="00FA1B0C"/>
    <w:rsid w:val="00FA1F50"/>
    <w:rsid w:val="00FA2D16"/>
    <w:rsid w:val="00FA3D6A"/>
    <w:rsid w:val="00FA432C"/>
    <w:rsid w:val="00FA4ACD"/>
    <w:rsid w:val="00FA57FE"/>
    <w:rsid w:val="00FA62D7"/>
    <w:rsid w:val="00FA6833"/>
    <w:rsid w:val="00FA6893"/>
    <w:rsid w:val="00FA6ED7"/>
    <w:rsid w:val="00FA7C13"/>
    <w:rsid w:val="00FB09D4"/>
    <w:rsid w:val="00FB0A3A"/>
    <w:rsid w:val="00FB1873"/>
    <w:rsid w:val="00FB1CFE"/>
    <w:rsid w:val="00FB2A84"/>
    <w:rsid w:val="00FB2C57"/>
    <w:rsid w:val="00FB2DD3"/>
    <w:rsid w:val="00FB3398"/>
    <w:rsid w:val="00FB418B"/>
    <w:rsid w:val="00FB49CD"/>
    <w:rsid w:val="00FB4EA0"/>
    <w:rsid w:val="00FB51D5"/>
    <w:rsid w:val="00FB751B"/>
    <w:rsid w:val="00FC0F15"/>
    <w:rsid w:val="00FC0F41"/>
    <w:rsid w:val="00FC1399"/>
    <w:rsid w:val="00FC1675"/>
    <w:rsid w:val="00FC18FA"/>
    <w:rsid w:val="00FC1A3C"/>
    <w:rsid w:val="00FC1B03"/>
    <w:rsid w:val="00FC2A4F"/>
    <w:rsid w:val="00FC3FCB"/>
    <w:rsid w:val="00FC4A44"/>
    <w:rsid w:val="00FC4E1D"/>
    <w:rsid w:val="00FC5544"/>
    <w:rsid w:val="00FC56E5"/>
    <w:rsid w:val="00FC5945"/>
    <w:rsid w:val="00FC5B7E"/>
    <w:rsid w:val="00FC6055"/>
    <w:rsid w:val="00FC6152"/>
    <w:rsid w:val="00FC65D9"/>
    <w:rsid w:val="00FC718D"/>
    <w:rsid w:val="00FC7553"/>
    <w:rsid w:val="00FC7EF9"/>
    <w:rsid w:val="00FD063A"/>
    <w:rsid w:val="00FD3094"/>
    <w:rsid w:val="00FD3672"/>
    <w:rsid w:val="00FD3BAD"/>
    <w:rsid w:val="00FD3F7A"/>
    <w:rsid w:val="00FD42E7"/>
    <w:rsid w:val="00FD4F0A"/>
    <w:rsid w:val="00FD4F5F"/>
    <w:rsid w:val="00FD573C"/>
    <w:rsid w:val="00FD5EF6"/>
    <w:rsid w:val="00FD651E"/>
    <w:rsid w:val="00FD72FE"/>
    <w:rsid w:val="00FD73C5"/>
    <w:rsid w:val="00FD7710"/>
    <w:rsid w:val="00FD77C0"/>
    <w:rsid w:val="00FD799C"/>
    <w:rsid w:val="00FD7A90"/>
    <w:rsid w:val="00FE047F"/>
    <w:rsid w:val="00FE0521"/>
    <w:rsid w:val="00FE08BC"/>
    <w:rsid w:val="00FE0BA7"/>
    <w:rsid w:val="00FE0CEA"/>
    <w:rsid w:val="00FE0FFC"/>
    <w:rsid w:val="00FE1CBF"/>
    <w:rsid w:val="00FE1CCD"/>
    <w:rsid w:val="00FE257C"/>
    <w:rsid w:val="00FE2991"/>
    <w:rsid w:val="00FE4AE3"/>
    <w:rsid w:val="00FE4DF5"/>
    <w:rsid w:val="00FE582F"/>
    <w:rsid w:val="00FE7640"/>
    <w:rsid w:val="00FE7F50"/>
    <w:rsid w:val="00FF0D5E"/>
    <w:rsid w:val="00FF1591"/>
    <w:rsid w:val="00FF1A56"/>
    <w:rsid w:val="00FF1E91"/>
    <w:rsid w:val="00FF2431"/>
    <w:rsid w:val="00FF260D"/>
    <w:rsid w:val="00FF2963"/>
    <w:rsid w:val="00FF2AAA"/>
    <w:rsid w:val="00FF2F1D"/>
    <w:rsid w:val="00FF3294"/>
    <w:rsid w:val="00FF49CB"/>
    <w:rsid w:val="00FF4BC8"/>
    <w:rsid w:val="00FF5052"/>
    <w:rsid w:val="00FF5E31"/>
    <w:rsid w:val="00FF7780"/>
    <w:rsid w:val="00FF7B37"/>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DD49C"/>
  <w15:docId w15:val="{61B72A52-BAEF-46D4-BF65-ECC6B1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29"/>
    <w:rPr>
      <w:sz w:val="22"/>
      <w:lang w:eastAsia="en-US"/>
    </w:rPr>
  </w:style>
  <w:style w:type="paragraph" w:styleId="Heading1">
    <w:name w:val="heading 1"/>
    <w:basedOn w:val="Normal"/>
    <w:next w:val="Normal"/>
    <w:link w:val="Heading1Char"/>
    <w:uiPriority w:val="1"/>
    <w:qFormat/>
    <w:rsid w:val="00AF63D6"/>
    <w:pPr>
      <w:keepNext/>
      <w:numPr>
        <w:numId w:val="9"/>
      </w:numPr>
      <w:ind w:right="4565"/>
      <w:jc w:val="both"/>
      <w:outlineLvl w:val="0"/>
    </w:pPr>
    <w:rPr>
      <w:rFonts w:ascii="CRO_Calligraph-Bold" w:hAnsi="CRO_Calligraph-Bold"/>
      <w:b/>
      <w:spacing w:val="60"/>
    </w:rPr>
  </w:style>
  <w:style w:type="paragraph" w:styleId="Heading2">
    <w:name w:val="heading 2"/>
    <w:basedOn w:val="Normal"/>
    <w:next w:val="Normal"/>
    <w:link w:val="Heading2Char"/>
    <w:uiPriority w:val="1"/>
    <w:qFormat/>
    <w:rsid w:val="00AF63D6"/>
    <w:pPr>
      <w:keepNext/>
      <w:numPr>
        <w:ilvl w:val="1"/>
        <w:numId w:val="9"/>
      </w:numPr>
      <w:ind w:right="4564"/>
      <w:outlineLvl w:val="1"/>
    </w:pPr>
    <w:rPr>
      <w:rFonts w:ascii="Arial Black" w:hAnsi="Arial Black"/>
      <w:sz w:val="28"/>
    </w:rPr>
  </w:style>
  <w:style w:type="paragraph" w:styleId="Heading3">
    <w:name w:val="heading 3"/>
    <w:basedOn w:val="Normal"/>
    <w:next w:val="Normal"/>
    <w:link w:val="Heading3Char"/>
    <w:uiPriority w:val="1"/>
    <w:qFormat/>
    <w:rsid w:val="00AF63D6"/>
    <w:pPr>
      <w:keepNext/>
      <w:numPr>
        <w:ilvl w:val="2"/>
        <w:numId w:val="9"/>
      </w:numPr>
      <w:ind w:right="4835"/>
      <w:jc w:val="both"/>
      <w:outlineLvl w:val="2"/>
    </w:pPr>
    <w:rPr>
      <w:b/>
      <w:sz w:val="18"/>
    </w:rPr>
  </w:style>
  <w:style w:type="paragraph" w:styleId="Heading4">
    <w:name w:val="heading 4"/>
    <w:basedOn w:val="Normal"/>
    <w:next w:val="Normal"/>
    <w:link w:val="Heading4Char"/>
    <w:uiPriority w:val="99"/>
    <w:qFormat/>
    <w:rsid w:val="00AF63D6"/>
    <w:pPr>
      <w:keepNext/>
      <w:numPr>
        <w:ilvl w:val="3"/>
        <w:numId w:val="9"/>
      </w:numPr>
      <w:outlineLvl w:val="3"/>
    </w:pPr>
    <w:rPr>
      <w:b/>
      <w:sz w:val="20"/>
    </w:rPr>
  </w:style>
  <w:style w:type="paragraph" w:styleId="Heading5">
    <w:name w:val="heading 5"/>
    <w:basedOn w:val="Normal"/>
    <w:next w:val="Normal"/>
    <w:qFormat/>
    <w:rsid w:val="00AF63D6"/>
    <w:pPr>
      <w:keepNext/>
      <w:numPr>
        <w:ilvl w:val="4"/>
        <w:numId w:val="9"/>
      </w:numPr>
      <w:outlineLvl w:val="4"/>
    </w:pPr>
    <w:rPr>
      <w:b/>
    </w:rPr>
  </w:style>
  <w:style w:type="paragraph" w:styleId="Heading6">
    <w:name w:val="heading 6"/>
    <w:basedOn w:val="Normal"/>
    <w:next w:val="Normal"/>
    <w:qFormat/>
    <w:rsid w:val="00AF63D6"/>
    <w:pPr>
      <w:keepNext/>
      <w:numPr>
        <w:ilvl w:val="5"/>
        <w:numId w:val="9"/>
      </w:numPr>
      <w:outlineLvl w:val="5"/>
    </w:pPr>
    <w:rPr>
      <w:b/>
      <w:sz w:val="28"/>
    </w:rPr>
  </w:style>
  <w:style w:type="paragraph" w:styleId="Heading7">
    <w:name w:val="heading 7"/>
    <w:basedOn w:val="Normal"/>
    <w:next w:val="Normal"/>
    <w:qFormat/>
    <w:rsid w:val="00BD5AC6"/>
    <w:pPr>
      <w:keepNext/>
      <w:numPr>
        <w:ilvl w:val="6"/>
        <w:numId w:val="9"/>
      </w:numPr>
      <w:jc w:val="center"/>
      <w:outlineLvl w:val="6"/>
    </w:pPr>
    <w:rPr>
      <w:rFonts w:ascii="Arial" w:hAnsi="Arial"/>
      <w:b/>
      <w:sz w:val="24"/>
    </w:rPr>
  </w:style>
  <w:style w:type="paragraph" w:styleId="Heading8">
    <w:name w:val="heading 8"/>
    <w:basedOn w:val="Normal"/>
    <w:next w:val="Normal"/>
    <w:qFormat/>
    <w:rsid w:val="00BD5AC6"/>
    <w:pPr>
      <w:keepNext/>
      <w:numPr>
        <w:ilvl w:val="7"/>
        <w:numId w:val="9"/>
      </w:numPr>
      <w:outlineLvl w:val="7"/>
    </w:pPr>
    <w:rPr>
      <w:rFonts w:ascii="Arial" w:hAnsi="Arial"/>
      <w:b/>
      <w:sz w:val="28"/>
    </w:rPr>
  </w:style>
  <w:style w:type="paragraph" w:styleId="Heading9">
    <w:name w:val="heading 9"/>
    <w:basedOn w:val="Normal"/>
    <w:next w:val="Normal"/>
    <w:qFormat/>
    <w:rsid w:val="00702748"/>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Header1"/>
    <w:basedOn w:val="Normal"/>
    <w:link w:val="HeaderChar"/>
    <w:uiPriority w:val="99"/>
    <w:rsid w:val="00AF63D6"/>
    <w:pPr>
      <w:tabs>
        <w:tab w:val="center" w:pos="4320"/>
        <w:tab w:val="right" w:pos="8640"/>
      </w:tabs>
    </w:pPr>
  </w:style>
  <w:style w:type="character" w:customStyle="1" w:styleId="HeaderChar">
    <w:name w:val="Header Char"/>
    <w:aliases w:val=" Char Char,Char Char,Header1 Char"/>
    <w:link w:val="Header"/>
    <w:uiPriority w:val="99"/>
    <w:rsid w:val="004A200F"/>
    <w:rPr>
      <w:sz w:val="22"/>
      <w:lang w:val="hr-HR" w:eastAsia="en-US" w:bidi="ar-SA"/>
    </w:rPr>
  </w:style>
  <w:style w:type="paragraph" w:styleId="Footer">
    <w:name w:val="footer"/>
    <w:basedOn w:val="Normal"/>
    <w:link w:val="FooterChar"/>
    <w:uiPriority w:val="99"/>
    <w:rsid w:val="00AF63D6"/>
    <w:pPr>
      <w:tabs>
        <w:tab w:val="center" w:pos="4320"/>
        <w:tab w:val="right" w:pos="8640"/>
      </w:tabs>
    </w:pPr>
  </w:style>
  <w:style w:type="character" w:styleId="Hyperlink">
    <w:name w:val="Hyperlink"/>
    <w:uiPriority w:val="99"/>
    <w:rsid w:val="00AF63D6"/>
    <w:rPr>
      <w:color w:val="0000FF"/>
      <w:u w:val="single"/>
    </w:rPr>
  </w:style>
  <w:style w:type="paragraph" w:styleId="BodyText3">
    <w:name w:val="Body Text 3"/>
    <w:basedOn w:val="Normal"/>
    <w:rsid w:val="00BB04DA"/>
    <w:pPr>
      <w:tabs>
        <w:tab w:val="left" w:pos="284"/>
      </w:tabs>
      <w:jc w:val="both"/>
    </w:pPr>
    <w:rPr>
      <w:rFonts w:ascii="Arial" w:hAnsi="Arial"/>
      <w:lang w:val="en-GB" w:eastAsia="hr-HR"/>
    </w:rPr>
  </w:style>
  <w:style w:type="paragraph" w:styleId="BodyText2">
    <w:name w:val="Body Text 2"/>
    <w:basedOn w:val="Normal"/>
    <w:link w:val="BodyText2Char"/>
    <w:rsid w:val="00BB04DA"/>
    <w:pPr>
      <w:jc w:val="both"/>
    </w:pPr>
    <w:rPr>
      <w:rFonts w:ascii="Arial" w:hAnsi="Arial"/>
      <w:lang w:val="en-US"/>
    </w:rPr>
  </w:style>
  <w:style w:type="paragraph" w:styleId="BodyTextIndent">
    <w:name w:val="Body Text Indent"/>
    <w:basedOn w:val="Normal"/>
    <w:link w:val="BodyTextIndentChar"/>
    <w:rsid w:val="00BB04DA"/>
    <w:pPr>
      <w:ind w:left="1800" w:hanging="1800"/>
      <w:jc w:val="both"/>
    </w:pPr>
    <w:rPr>
      <w:rFonts w:ascii="Arial" w:hAnsi="Arial"/>
      <w:b/>
      <w:bCs/>
      <w:lang w:val="en-GB" w:eastAsia="hr-HR"/>
    </w:rPr>
  </w:style>
  <w:style w:type="paragraph" w:styleId="BodyText">
    <w:name w:val="Body Text"/>
    <w:basedOn w:val="Normal"/>
    <w:link w:val="BodyTextChar"/>
    <w:uiPriority w:val="1"/>
    <w:qFormat/>
    <w:rsid w:val="006E0F90"/>
    <w:pPr>
      <w:spacing w:after="120"/>
    </w:pPr>
  </w:style>
  <w:style w:type="paragraph" w:styleId="BalloonText">
    <w:name w:val="Balloon Text"/>
    <w:basedOn w:val="Normal"/>
    <w:link w:val="BalloonTextChar"/>
    <w:semiHidden/>
    <w:rsid w:val="005B101A"/>
    <w:rPr>
      <w:rFonts w:ascii="Tahoma" w:hAnsi="Tahoma" w:cs="Tahoma"/>
      <w:sz w:val="16"/>
      <w:szCs w:val="16"/>
    </w:rPr>
  </w:style>
  <w:style w:type="character" w:customStyle="1" w:styleId="BalloonTextChar">
    <w:name w:val="Balloon Text Char"/>
    <w:basedOn w:val="DefaultParagraphFont"/>
    <w:link w:val="BalloonText"/>
    <w:rsid w:val="004C7680"/>
    <w:rPr>
      <w:rFonts w:ascii="Tahoma" w:hAnsi="Tahoma" w:cs="Tahoma"/>
      <w:sz w:val="16"/>
      <w:szCs w:val="16"/>
      <w:lang w:val="hr-HR" w:eastAsia="en-US" w:bidi="ar-SA"/>
    </w:rPr>
  </w:style>
  <w:style w:type="character" w:customStyle="1" w:styleId="apple-style-span">
    <w:name w:val="apple-style-span"/>
    <w:basedOn w:val="DefaultParagraphFont"/>
    <w:rsid w:val="00BD5681"/>
  </w:style>
  <w:style w:type="paragraph" w:customStyle="1" w:styleId="BodyTextuvlaka2uvlaka3">
    <w:name w:val="Body Text.uvlaka 2.uvlaka 3"/>
    <w:basedOn w:val="Normal"/>
    <w:rsid w:val="004A200F"/>
    <w:pPr>
      <w:jc w:val="both"/>
    </w:pPr>
    <w:rPr>
      <w:rFonts w:ascii="Arial" w:hAnsi="Arial"/>
      <w:lang w:val="en-GB"/>
    </w:rPr>
  </w:style>
  <w:style w:type="paragraph" w:styleId="ListParagraph">
    <w:name w:val="List Paragraph"/>
    <w:aliases w:val="Heading 12,TG lista,heading 1,naslov 1,Naslov 12,Graf,Paragraph,List Paragraph Red,lp1,Paragraphe de liste PBLH,Graph &amp; Table tite,Normal bullet 2,Bullet list,Figure_name,Equipment,Numbered Indented Text,List Paragraph11,Heading 11,Graf1"/>
    <w:basedOn w:val="Normal"/>
    <w:link w:val="ListParagraphChar"/>
    <w:uiPriority w:val="34"/>
    <w:qFormat/>
    <w:rsid w:val="00D06073"/>
    <w:pPr>
      <w:ind w:left="708"/>
    </w:pPr>
  </w:style>
  <w:style w:type="character" w:styleId="CommentReference">
    <w:name w:val="annotation reference"/>
    <w:semiHidden/>
    <w:rsid w:val="00BD5AC6"/>
    <w:rPr>
      <w:sz w:val="16"/>
    </w:rPr>
  </w:style>
  <w:style w:type="paragraph" w:styleId="CommentText">
    <w:name w:val="annotation text"/>
    <w:basedOn w:val="Normal"/>
    <w:link w:val="CommentTextChar"/>
    <w:semiHidden/>
    <w:rsid w:val="00BD5AC6"/>
    <w:rPr>
      <w:rFonts w:ascii="Arial" w:hAnsi="Arial"/>
      <w:sz w:val="20"/>
    </w:rPr>
  </w:style>
  <w:style w:type="character" w:customStyle="1" w:styleId="CommentTextChar">
    <w:name w:val="Comment Text Char"/>
    <w:basedOn w:val="DefaultParagraphFont"/>
    <w:link w:val="CommentText"/>
    <w:rsid w:val="004C7680"/>
    <w:rPr>
      <w:rFonts w:ascii="Arial" w:hAnsi="Arial"/>
      <w:lang w:val="hr-HR" w:eastAsia="en-US" w:bidi="ar-SA"/>
    </w:rPr>
  </w:style>
  <w:style w:type="character" w:styleId="PageNumber">
    <w:name w:val="page number"/>
    <w:basedOn w:val="DefaultParagraphFont"/>
    <w:rsid w:val="00BD5AC6"/>
  </w:style>
  <w:style w:type="paragraph" w:styleId="BodyTextIndent2">
    <w:name w:val="Body Text Indent 2"/>
    <w:aliases w:val="  uvlaka 2,uvlaka 2"/>
    <w:basedOn w:val="Normal"/>
    <w:link w:val="BodyTextIndent2Char"/>
    <w:rsid w:val="00BD5AC6"/>
    <w:pPr>
      <w:ind w:left="1440"/>
      <w:jc w:val="both"/>
    </w:pPr>
    <w:rPr>
      <w:rFonts w:ascii="Arial" w:hAnsi="Arial"/>
      <w:lang w:val="en-GB"/>
    </w:rPr>
  </w:style>
  <w:style w:type="character" w:styleId="Strong">
    <w:name w:val="Strong"/>
    <w:qFormat/>
    <w:rsid w:val="00BD5AC6"/>
    <w:rPr>
      <w:b/>
      <w:bCs/>
    </w:rPr>
  </w:style>
  <w:style w:type="character" w:customStyle="1" w:styleId="tekst">
    <w:name w:val="tekst"/>
    <w:basedOn w:val="DefaultParagraphFont"/>
    <w:rsid w:val="00BD5AC6"/>
  </w:style>
  <w:style w:type="table" w:styleId="TableGrid">
    <w:name w:val="Table Grid"/>
    <w:basedOn w:val="TableNormal"/>
    <w:uiPriority w:val="39"/>
    <w:rsid w:val="00750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6C1"/>
    <w:pPr>
      <w:autoSpaceDE w:val="0"/>
      <w:autoSpaceDN w:val="0"/>
      <w:adjustRightInd w:val="0"/>
    </w:pPr>
    <w:rPr>
      <w:rFonts w:ascii="Arial" w:eastAsia="SimSun" w:hAnsi="Arial" w:cs="Arial"/>
      <w:color w:val="000000"/>
      <w:sz w:val="24"/>
      <w:szCs w:val="24"/>
      <w:lang w:eastAsia="zh-CN"/>
    </w:rPr>
  </w:style>
  <w:style w:type="paragraph" w:customStyle="1" w:styleId="t-9-8">
    <w:name w:val="t-9-8"/>
    <w:basedOn w:val="Normal"/>
    <w:rsid w:val="006A156E"/>
    <w:pPr>
      <w:spacing w:before="100" w:beforeAutospacing="1" w:after="100" w:afterAutospacing="1"/>
    </w:pPr>
    <w:rPr>
      <w:rFonts w:eastAsia="SimSun"/>
      <w:sz w:val="24"/>
      <w:szCs w:val="24"/>
      <w:lang w:eastAsia="zh-CN"/>
    </w:rPr>
  </w:style>
  <w:style w:type="paragraph" w:styleId="NormalWeb">
    <w:name w:val="Normal (Web)"/>
    <w:basedOn w:val="Normal"/>
    <w:rsid w:val="004C7680"/>
    <w:pPr>
      <w:spacing w:before="100" w:beforeAutospacing="1" w:after="100" w:afterAutospacing="1"/>
    </w:pPr>
    <w:rPr>
      <w:rFonts w:eastAsia="SimSun"/>
      <w:sz w:val="24"/>
      <w:szCs w:val="24"/>
      <w:lang w:eastAsia="zh-CN"/>
    </w:rPr>
  </w:style>
  <w:style w:type="paragraph" w:customStyle="1" w:styleId="Char1">
    <w:name w:val="Char1"/>
    <w:basedOn w:val="Normal"/>
    <w:rsid w:val="004C7680"/>
    <w:pPr>
      <w:spacing w:after="160" w:line="240" w:lineRule="exact"/>
    </w:pPr>
    <w:rPr>
      <w:rFonts w:ascii="Tahoma" w:hAnsi="Tahoma" w:cs="Arial"/>
      <w:sz w:val="20"/>
      <w:lang w:val="en-US"/>
    </w:rPr>
  </w:style>
  <w:style w:type="paragraph" w:styleId="CommentSubject">
    <w:name w:val="annotation subject"/>
    <w:basedOn w:val="CommentText"/>
    <w:next w:val="CommentText"/>
    <w:link w:val="CommentSubjectChar"/>
    <w:rsid w:val="004C7680"/>
    <w:rPr>
      <w:rFonts w:ascii="Times New Roman" w:hAnsi="Times New Roman"/>
      <w:b/>
      <w:bCs/>
    </w:rPr>
  </w:style>
  <w:style w:type="character" w:customStyle="1" w:styleId="CommentSubjectChar">
    <w:name w:val="Comment Subject Char"/>
    <w:basedOn w:val="CommentTextChar"/>
    <w:link w:val="CommentSubject"/>
    <w:rsid w:val="004C7680"/>
    <w:rPr>
      <w:rFonts w:ascii="Arial" w:hAnsi="Arial"/>
      <w:b/>
      <w:bCs/>
      <w:lang w:val="hr-HR" w:eastAsia="en-US" w:bidi="ar-SA"/>
    </w:rPr>
  </w:style>
  <w:style w:type="character" w:customStyle="1" w:styleId="BodyTextIndentChar">
    <w:name w:val="Body Text Indent Char"/>
    <w:link w:val="BodyTextIndent"/>
    <w:rsid w:val="00237F5C"/>
    <w:rPr>
      <w:rFonts w:ascii="Arial" w:hAnsi="Arial"/>
      <w:b/>
      <w:bCs/>
      <w:sz w:val="22"/>
      <w:lang w:val="en-GB"/>
    </w:rPr>
  </w:style>
  <w:style w:type="character" w:customStyle="1" w:styleId="BodyTextIndent2Char">
    <w:name w:val="Body Text Indent 2 Char"/>
    <w:aliases w:val="  uvlaka 2 Char,uvlaka 2 Char"/>
    <w:link w:val="BodyTextIndent2"/>
    <w:rsid w:val="00237F5C"/>
    <w:rPr>
      <w:rFonts w:ascii="Arial" w:hAnsi="Arial"/>
      <w:sz w:val="22"/>
      <w:lang w:val="en-GB" w:eastAsia="en-US"/>
    </w:rPr>
  </w:style>
  <w:style w:type="paragraph" w:styleId="NoSpacing">
    <w:name w:val="No Spacing"/>
    <w:uiPriority w:val="1"/>
    <w:qFormat/>
    <w:rsid w:val="00F01A5D"/>
    <w:rPr>
      <w:rFonts w:ascii="Arial" w:hAnsi="Arial"/>
      <w:sz w:val="22"/>
      <w:szCs w:val="22"/>
    </w:rPr>
  </w:style>
  <w:style w:type="paragraph" w:customStyle="1" w:styleId="NormalBold">
    <w:name w:val="NormalBold"/>
    <w:basedOn w:val="Normal"/>
    <w:link w:val="NormalBoldChar"/>
    <w:rsid w:val="00E90B42"/>
    <w:pPr>
      <w:widowControl w:val="0"/>
    </w:pPr>
    <w:rPr>
      <w:b/>
      <w:sz w:val="24"/>
      <w:szCs w:val="22"/>
      <w:lang w:eastAsia="en-GB"/>
    </w:rPr>
  </w:style>
  <w:style w:type="character" w:customStyle="1" w:styleId="NormalBoldChar">
    <w:name w:val="NormalBold Char"/>
    <w:link w:val="NormalBold"/>
    <w:locked/>
    <w:rsid w:val="00E90B42"/>
    <w:rPr>
      <w:b/>
      <w:sz w:val="24"/>
      <w:szCs w:val="22"/>
      <w:lang w:eastAsia="en-GB"/>
    </w:rPr>
  </w:style>
  <w:style w:type="character" w:customStyle="1" w:styleId="DeltaViewInsertion">
    <w:name w:val="DeltaView Insertion"/>
    <w:rsid w:val="00E90B42"/>
    <w:rPr>
      <w:b/>
      <w:i/>
      <w:spacing w:val="0"/>
    </w:rPr>
  </w:style>
  <w:style w:type="paragraph" w:styleId="FootnoteText">
    <w:name w:val="footnote text"/>
    <w:basedOn w:val="Normal"/>
    <w:link w:val="FootnoteTextChar"/>
    <w:uiPriority w:val="99"/>
    <w:unhideWhenUsed/>
    <w:rsid w:val="00E90B42"/>
    <w:pPr>
      <w:ind w:left="720" w:hanging="720"/>
      <w:jc w:val="both"/>
    </w:pPr>
    <w:rPr>
      <w:rFonts w:eastAsia="Calibri"/>
      <w:sz w:val="20"/>
      <w:lang w:eastAsia="en-GB"/>
    </w:rPr>
  </w:style>
  <w:style w:type="character" w:customStyle="1" w:styleId="FootnoteTextChar">
    <w:name w:val="Footnote Text Char"/>
    <w:basedOn w:val="DefaultParagraphFont"/>
    <w:link w:val="FootnoteText"/>
    <w:uiPriority w:val="99"/>
    <w:rsid w:val="00E90B42"/>
    <w:rPr>
      <w:rFonts w:eastAsia="Calibri"/>
      <w:lang w:eastAsia="en-GB"/>
    </w:rPr>
  </w:style>
  <w:style w:type="character" w:styleId="FootnoteReference">
    <w:name w:val="footnote reference"/>
    <w:uiPriority w:val="99"/>
    <w:unhideWhenUsed/>
    <w:rsid w:val="00E90B42"/>
    <w:rPr>
      <w:shd w:val="clear" w:color="auto" w:fill="auto"/>
      <w:vertAlign w:val="superscript"/>
    </w:rPr>
  </w:style>
  <w:style w:type="paragraph" w:customStyle="1" w:styleId="Text1">
    <w:name w:val="Text 1"/>
    <w:basedOn w:val="Normal"/>
    <w:rsid w:val="00E90B42"/>
    <w:pPr>
      <w:spacing w:before="120" w:after="120"/>
      <w:ind w:left="850"/>
      <w:jc w:val="both"/>
    </w:pPr>
    <w:rPr>
      <w:rFonts w:eastAsia="Calibri"/>
      <w:sz w:val="24"/>
      <w:szCs w:val="22"/>
      <w:lang w:eastAsia="en-GB"/>
    </w:rPr>
  </w:style>
  <w:style w:type="paragraph" w:customStyle="1" w:styleId="NormalLeft">
    <w:name w:val="Normal Left"/>
    <w:basedOn w:val="Normal"/>
    <w:rsid w:val="00E90B42"/>
    <w:pPr>
      <w:spacing w:before="120" w:after="120"/>
    </w:pPr>
    <w:rPr>
      <w:rFonts w:eastAsia="Calibri"/>
      <w:sz w:val="24"/>
      <w:szCs w:val="22"/>
      <w:lang w:eastAsia="en-GB"/>
    </w:rPr>
  </w:style>
  <w:style w:type="paragraph" w:customStyle="1" w:styleId="Tiret0">
    <w:name w:val="Tiret 0"/>
    <w:basedOn w:val="Normal"/>
    <w:rsid w:val="00E90B42"/>
    <w:pPr>
      <w:numPr>
        <w:numId w:val="1"/>
      </w:numPr>
      <w:spacing w:before="120" w:after="120"/>
      <w:jc w:val="both"/>
    </w:pPr>
    <w:rPr>
      <w:rFonts w:eastAsia="Calibri"/>
      <w:sz w:val="24"/>
      <w:szCs w:val="22"/>
      <w:lang w:eastAsia="en-GB"/>
    </w:rPr>
  </w:style>
  <w:style w:type="paragraph" w:customStyle="1" w:styleId="Tiret1">
    <w:name w:val="Tiret 1"/>
    <w:basedOn w:val="Normal"/>
    <w:rsid w:val="00E90B42"/>
    <w:pPr>
      <w:numPr>
        <w:numId w:val="2"/>
      </w:numPr>
      <w:spacing w:before="120" w:after="120"/>
      <w:jc w:val="both"/>
    </w:pPr>
    <w:rPr>
      <w:rFonts w:eastAsia="Calibri"/>
      <w:sz w:val="24"/>
      <w:szCs w:val="22"/>
      <w:lang w:eastAsia="en-GB"/>
    </w:rPr>
  </w:style>
  <w:style w:type="paragraph" w:customStyle="1" w:styleId="NumPar1">
    <w:name w:val="NumPar 1"/>
    <w:basedOn w:val="Normal"/>
    <w:next w:val="Text1"/>
    <w:rsid w:val="00E90B42"/>
    <w:pPr>
      <w:numPr>
        <w:numId w:val="3"/>
      </w:numPr>
      <w:spacing w:before="120" w:after="120"/>
      <w:jc w:val="both"/>
    </w:pPr>
    <w:rPr>
      <w:rFonts w:eastAsia="Calibri"/>
      <w:sz w:val="24"/>
      <w:szCs w:val="22"/>
      <w:lang w:eastAsia="en-GB"/>
    </w:rPr>
  </w:style>
  <w:style w:type="paragraph" w:customStyle="1" w:styleId="NumPar2">
    <w:name w:val="NumPar 2"/>
    <w:basedOn w:val="Normal"/>
    <w:next w:val="Text1"/>
    <w:rsid w:val="00E90B42"/>
    <w:pPr>
      <w:numPr>
        <w:ilvl w:val="1"/>
        <w:numId w:val="3"/>
      </w:numPr>
      <w:spacing w:before="120" w:after="120"/>
      <w:jc w:val="both"/>
    </w:pPr>
    <w:rPr>
      <w:rFonts w:eastAsia="Calibri"/>
      <w:sz w:val="24"/>
      <w:szCs w:val="22"/>
      <w:lang w:eastAsia="en-GB"/>
    </w:rPr>
  </w:style>
  <w:style w:type="paragraph" w:customStyle="1" w:styleId="NumPar3">
    <w:name w:val="NumPar 3"/>
    <w:basedOn w:val="Normal"/>
    <w:next w:val="Text1"/>
    <w:rsid w:val="00E90B42"/>
    <w:pPr>
      <w:numPr>
        <w:ilvl w:val="2"/>
        <w:numId w:val="3"/>
      </w:numPr>
      <w:spacing w:before="120" w:after="120"/>
      <w:jc w:val="both"/>
    </w:pPr>
    <w:rPr>
      <w:rFonts w:eastAsia="Calibri"/>
      <w:sz w:val="24"/>
      <w:szCs w:val="22"/>
      <w:lang w:eastAsia="en-GB"/>
    </w:rPr>
  </w:style>
  <w:style w:type="paragraph" w:customStyle="1" w:styleId="NumPar4">
    <w:name w:val="NumPar 4"/>
    <w:basedOn w:val="Normal"/>
    <w:next w:val="Text1"/>
    <w:rsid w:val="00E90B42"/>
    <w:pPr>
      <w:numPr>
        <w:ilvl w:val="3"/>
        <w:numId w:val="3"/>
      </w:numPr>
      <w:spacing w:before="120" w:after="120"/>
      <w:jc w:val="both"/>
    </w:pPr>
    <w:rPr>
      <w:rFonts w:eastAsia="Calibri"/>
      <w:sz w:val="24"/>
      <w:szCs w:val="22"/>
      <w:lang w:eastAsia="en-GB"/>
    </w:rPr>
  </w:style>
  <w:style w:type="paragraph" w:customStyle="1" w:styleId="ChapterTitle">
    <w:name w:val="ChapterTitle"/>
    <w:basedOn w:val="Normal"/>
    <w:next w:val="Normal"/>
    <w:rsid w:val="00E90B42"/>
    <w:pPr>
      <w:keepNext/>
      <w:spacing w:before="120" w:after="360"/>
      <w:jc w:val="center"/>
    </w:pPr>
    <w:rPr>
      <w:rFonts w:eastAsia="Calibri"/>
      <w:b/>
      <w:sz w:val="32"/>
      <w:szCs w:val="22"/>
      <w:lang w:eastAsia="en-GB"/>
    </w:rPr>
  </w:style>
  <w:style w:type="paragraph" w:customStyle="1" w:styleId="SectionTitle">
    <w:name w:val="SectionTitle"/>
    <w:basedOn w:val="Normal"/>
    <w:next w:val="Heading1"/>
    <w:rsid w:val="00E90B42"/>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rsid w:val="00E90B42"/>
    <w:pPr>
      <w:spacing w:before="120" w:after="120"/>
      <w:jc w:val="center"/>
    </w:pPr>
    <w:rPr>
      <w:rFonts w:eastAsia="Calibri"/>
      <w:b/>
      <w:sz w:val="24"/>
      <w:szCs w:val="22"/>
      <w:u w:val="single"/>
      <w:lang w:eastAsia="en-GB"/>
    </w:rPr>
  </w:style>
  <w:style w:type="paragraph" w:customStyle="1" w:styleId="Titrearticle">
    <w:name w:val="Titre article"/>
    <w:basedOn w:val="Normal"/>
    <w:next w:val="Normal"/>
    <w:rsid w:val="00E90B42"/>
    <w:pPr>
      <w:keepNext/>
      <w:spacing w:before="360" w:after="120"/>
      <w:jc w:val="center"/>
    </w:pPr>
    <w:rPr>
      <w:rFonts w:eastAsia="Calibri"/>
      <w:i/>
      <w:sz w:val="24"/>
      <w:szCs w:val="22"/>
      <w:lang w:eastAsia="en-GB"/>
    </w:rPr>
  </w:style>
  <w:style w:type="character" w:customStyle="1" w:styleId="Heading4Char">
    <w:name w:val="Heading 4 Char"/>
    <w:basedOn w:val="DefaultParagraphFont"/>
    <w:link w:val="Heading4"/>
    <w:uiPriority w:val="99"/>
    <w:locked/>
    <w:rsid w:val="00214D7B"/>
    <w:rPr>
      <w:b/>
      <w:lang w:eastAsia="en-US"/>
    </w:rPr>
  </w:style>
  <w:style w:type="character" w:customStyle="1" w:styleId="ListParagraphChar">
    <w:name w:val="List Paragraph Char"/>
    <w:aliases w:val="Heading 12 Char,TG lista Char,heading 1 Char,naslov 1 Char,Naslov 12 Char,Graf Char,Paragraph Char,List Paragraph Red Char,lp1 Char,Paragraphe de liste PBLH Char,Graph &amp; Table tite Char,Normal bullet 2 Char,Bullet list Char"/>
    <w:link w:val="ListParagraph"/>
    <w:uiPriority w:val="34"/>
    <w:qFormat/>
    <w:locked/>
    <w:rsid w:val="00214D7B"/>
    <w:rPr>
      <w:sz w:val="22"/>
      <w:lang w:eastAsia="en-US"/>
    </w:rPr>
  </w:style>
  <w:style w:type="character" w:styleId="PlaceholderText">
    <w:name w:val="Placeholder Text"/>
    <w:basedOn w:val="DefaultParagraphFont"/>
    <w:uiPriority w:val="99"/>
    <w:semiHidden/>
    <w:rsid w:val="00371F6C"/>
    <w:rPr>
      <w:color w:val="808080"/>
    </w:rPr>
  </w:style>
  <w:style w:type="character" w:customStyle="1" w:styleId="FooterChar">
    <w:name w:val="Footer Char"/>
    <w:basedOn w:val="DefaultParagraphFont"/>
    <w:link w:val="Footer"/>
    <w:uiPriority w:val="99"/>
    <w:rsid w:val="008A7FCB"/>
    <w:rPr>
      <w:sz w:val="22"/>
      <w:lang w:eastAsia="en-US"/>
    </w:rPr>
  </w:style>
  <w:style w:type="paragraph" w:styleId="TOCHeading">
    <w:name w:val="TOC Heading"/>
    <w:basedOn w:val="Heading1"/>
    <w:next w:val="Normal"/>
    <w:uiPriority w:val="39"/>
    <w:unhideWhenUsed/>
    <w:qFormat/>
    <w:rsid w:val="00EE578C"/>
    <w:pPr>
      <w:keepLines/>
      <w:spacing w:before="480" w:line="276" w:lineRule="auto"/>
      <w:ind w:right="0"/>
      <w:jc w:val="left"/>
      <w:outlineLvl w:val="9"/>
    </w:pPr>
    <w:rPr>
      <w:rFonts w:asciiTheme="majorHAnsi" w:eastAsiaTheme="majorEastAsia" w:hAnsiTheme="majorHAnsi" w:cstheme="majorBidi"/>
      <w:bCs/>
      <w:color w:val="365F91" w:themeColor="accent1" w:themeShade="BF"/>
      <w:spacing w:val="0"/>
      <w:sz w:val="28"/>
      <w:szCs w:val="28"/>
    </w:rPr>
  </w:style>
  <w:style w:type="paragraph" w:styleId="TOC1">
    <w:name w:val="toc 1"/>
    <w:basedOn w:val="Normal"/>
    <w:next w:val="Normal"/>
    <w:autoRedefine/>
    <w:uiPriority w:val="39"/>
    <w:unhideWhenUsed/>
    <w:rsid w:val="009F7633"/>
    <w:pPr>
      <w:tabs>
        <w:tab w:val="left" w:pos="440"/>
        <w:tab w:val="right" w:leader="dot" w:pos="9963"/>
      </w:tabs>
      <w:spacing w:after="120"/>
    </w:pPr>
    <w:rPr>
      <w:rFonts w:asciiTheme="minorHAnsi" w:hAnsiTheme="minorHAnsi" w:cstheme="minorHAnsi"/>
      <w:b/>
      <w:bCs/>
      <w:caps/>
      <w:sz w:val="20"/>
    </w:rPr>
  </w:style>
  <w:style w:type="paragraph" w:styleId="TOC2">
    <w:name w:val="toc 2"/>
    <w:basedOn w:val="Normal"/>
    <w:next w:val="Normal"/>
    <w:autoRedefine/>
    <w:uiPriority w:val="39"/>
    <w:unhideWhenUsed/>
    <w:rsid w:val="00B402EB"/>
    <w:pPr>
      <w:ind w:left="220"/>
    </w:pPr>
    <w:rPr>
      <w:rFonts w:asciiTheme="minorHAnsi" w:hAnsiTheme="minorHAnsi" w:cstheme="minorHAnsi"/>
      <w:smallCaps/>
      <w:sz w:val="20"/>
    </w:rPr>
  </w:style>
  <w:style w:type="character" w:customStyle="1" w:styleId="bold">
    <w:name w:val="bold"/>
    <w:rsid w:val="004A1D3A"/>
  </w:style>
  <w:style w:type="paragraph" w:styleId="TOC3">
    <w:name w:val="toc 3"/>
    <w:basedOn w:val="Normal"/>
    <w:next w:val="Normal"/>
    <w:autoRedefine/>
    <w:uiPriority w:val="39"/>
    <w:unhideWhenUsed/>
    <w:rsid w:val="001B428A"/>
    <w:pPr>
      <w:ind w:left="440"/>
    </w:pPr>
    <w:rPr>
      <w:rFonts w:asciiTheme="minorHAnsi" w:hAnsiTheme="minorHAnsi" w:cstheme="minorHAnsi"/>
      <w:i/>
      <w:iCs/>
      <w:sz w:val="20"/>
    </w:rPr>
  </w:style>
  <w:style w:type="character" w:customStyle="1" w:styleId="Heading1Char">
    <w:name w:val="Heading 1 Char"/>
    <w:basedOn w:val="DefaultParagraphFont"/>
    <w:link w:val="Heading1"/>
    <w:uiPriority w:val="1"/>
    <w:rsid w:val="00B22036"/>
    <w:rPr>
      <w:rFonts w:ascii="CRO_Calligraph-Bold" w:hAnsi="CRO_Calligraph-Bold"/>
      <w:b/>
      <w:spacing w:val="60"/>
      <w:sz w:val="22"/>
      <w:lang w:eastAsia="en-US"/>
    </w:rPr>
  </w:style>
  <w:style w:type="character" w:customStyle="1" w:styleId="Heading2Char">
    <w:name w:val="Heading 2 Char"/>
    <w:basedOn w:val="DefaultParagraphFont"/>
    <w:link w:val="Heading2"/>
    <w:uiPriority w:val="1"/>
    <w:rsid w:val="00B22036"/>
    <w:rPr>
      <w:rFonts w:ascii="Arial Black" w:hAnsi="Arial Black"/>
      <w:sz w:val="28"/>
      <w:lang w:eastAsia="en-US"/>
    </w:rPr>
  </w:style>
  <w:style w:type="character" w:customStyle="1" w:styleId="Heading3Char">
    <w:name w:val="Heading 3 Char"/>
    <w:basedOn w:val="DefaultParagraphFont"/>
    <w:link w:val="Heading3"/>
    <w:uiPriority w:val="1"/>
    <w:rsid w:val="00313A15"/>
    <w:rPr>
      <w:b/>
      <w:sz w:val="18"/>
      <w:lang w:eastAsia="en-US"/>
    </w:rPr>
  </w:style>
  <w:style w:type="paragraph" w:styleId="TOC4">
    <w:name w:val="toc 4"/>
    <w:basedOn w:val="Normal"/>
    <w:next w:val="Normal"/>
    <w:autoRedefine/>
    <w:uiPriority w:val="39"/>
    <w:unhideWhenUsed/>
    <w:rsid w:val="00A81D80"/>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A81D80"/>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A81D80"/>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A81D80"/>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A81D80"/>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A81D80"/>
    <w:pPr>
      <w:ind w:left="1760"/>
    </w:pPr>
    <w:rPr>
      <w:rFonts w:asciiTheme="minorHAnsi" w:hAnsiTheme="minorHAnsi" w:cstheme="minorHAnsi"/>
      <w:sz w:val="18"/>
      <w:szCs w:val="18"/>
    </w:rPr>
  </w:style>
  <w:style w:type="character" w:customStyle="1" w:styleId="ilfuvd">
    <w:name w:val="ilfuvd"/>
    <w:basedOn w:val="DefaultParagraphFont"/>
    <w:rsid w:val="00B85D20"/>
  </w:style>
  <w:style w:type="character" w:styleId="FollowedHyperlink">
    <w:name w:val="FollowedHyperlink"/>
    <w:basedOn w:val="DefaultParagraphFont"/>
    <w:semiHidden/>
    <w:unhideWhenUsed/>
    <w:rsid w:val="00EB3310"/>
    <w:rPr>
      <w:color w:val="800080" w:themeColor="followedHyperlink"/>
      <w:u w:val="single"/>
    </w:rPr>
  </w:style>
  <w:style w:type="table" w:customStyle="1" w:styleId="TableGridLight1">
    <w:name w:val="Table Grid Light1"/>
    <w:basedOn w:val="TableNormal"/>
    <w:uiPriority w:val="40"/>
    <w:rsid w:val="00BB3C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BB3C2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BB3C2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uiPriority w:val="1"/>
    <w:rsid w:val="005F58CF"/>
    <w:rPr>
      <w:sz w:val="22"/>
      <w:lang w:eastAsia="en-US"/>
    </w:rPr>
  </w:style>
  <w:style w:type="paragraph" w:customStyle="1" w:styleId="TableParagraph">
    <w:name w:val="Table Paragraph"/>
    <w:basedOn w:val="Normal"/>
    <w:uiPriority w:val="1"/>
    <w:qFormat/>
    <w:rsid w:val="005F58CF"/>
    <w:pPr>
      <w:widowControl w:val="0"/>
    </w:pPr>
    <w:rPr>
      <w:rFonts w:asciiTheme="minorHAnsi" w:eastAsiaTheme="minorHAnsi" w:hAnsiTheme="minorHAnsi" w:cstheme="minorBidi"/>
      <w:szCs w:val="22"/>
      <w:lang w:val="en-US"/>
    </w:rPr>
  </w:style>
  <w:style w:type="character" w:customStyle="1" w:styleId="BodyText2Char">
    <w:name w:val="Body Text 2 Char"/>
    <w:basedOn w:val="DefaultParagraphFont"/>
    <w:link w:val="BodyText2"/>
    <w:rsid w:val="00480110"/>
    <w:rPr>
      <w:rFonts w:ascii="Arial" w:hAnsi="Arial"/>
      <w:sz w:val="22"/>
      <w:lang w:val="en-US" w:eastAsia="en-US"/>
    </w:rPr>
  </w:style>
  <w:style w:type="paragraph" w:customStyle="1" w:styleId="Style1">
    <w:name w:val="Style1"/>
    <w:basedOn w:val="Heading1"/>
    <w:link w:val="Style1Char"/>
    <w:autoRedefine/>
    <w:qFormat/>
    <w:rsid w:val="009F7633"/>
    <w:pPr>
      <w:numPr>
        <w:numId w:val="10"/>
      </w:numPr>
      <w:shd w:val="clear" w:color="auto" w:fill="DBE5F1" w:themeFill="accent1" w:themeFillTint="33"/>
      <w:tabs>
        <w:tab w:val="left" w:pos="426"/>
      </w:tabs>
      <w:spacing w:line="259" w:lineRule="auto"/>
      <w:ind w:left="567" w:right="0" w:hanging="567"/>
    </w:pPr>
    <w:rPr>
      <w:rFonts w:ascii="Calibri" w:eastAsiaTheme="majorEastAsia" w:hAnsi="Calibri"/>
      <w:bCs/>
      <w:color w:val="4F81BD" w:themeColor="accent1"/>
      <w:spacing w:val="0"/>
      <w:sz w:val="28"/>
    </w:rPr>
  </w:style>
  <w:style w:type="paragraph" w:customStyle="1" w:styleId="Style2">
    <w:name w:val="Style2"/>
    <w:basedOn w:val="Heading2"/>
    <w:link w:val="Style2Char"/>
    <w:qFormat/>
    <w:rsid w:val="005931A4"/>
    <w:pPr>
      <w:numPr>
        <w:ilvl w:val="0"/>
        <w:numId w:val="11"/>
      </w:numPr>
      <w:spacing w:before="40" w:line="259" w:lineRule="auto"/>
      <w:ind w:right="0"/>
    </w:pPr>
    <w:rPr>
      <w:rFonts w:ascii="Calibri" w:eastAsiaTheme="majorEastAsia" w:hAnsi="Calibri"/>
      <w:b/>
      <w:bCs/>
      <w:color w:val="4F81BD" w:themeColor="accent1"/>
      <w:sz w:val="24"/>
    </w:rPr>
  </w:style>
  <w:style w:type="character" w:customStyle="1" w:styleId="Style1Char">
    <w:name w:val="Style1 Char"/>
    <w:basedOn w:val="Heading1Char"/>
    <w:link w:val="Style1"/>
    <w:rsid w:val="009F7633"/>
    <w:rPr>
      <w:rFonts w:ascii="Calibri" w:eastAsiaTheme="majorEastAsia" w:hAnsi="Calibri"/>
      <w:b/>
      <w:bCs/>
      <w:color w:val="4F81BD" w:themeColor="accent1"/>
      <w:spacing w:val="60"/>
      <w:sz w:val="28"/>
      <w:shd w:val="clear" w:color="auto" w:fill="DBE5F1" w:themeFill="accent1" w:themeFillTint="33"/>
      <w:lang w:eastAsia="en-US"/>
    </w:rPr>
  </w:style>
  <w:style w:type="character" w:customStyle="1" w:styleId="Style2Char">
    <w:name w:val="Style2 Char"/>
    <w:basedOn w:val="Heading2Char"/>
    <w:link w:val="Style2"/>
    <w:rsid w:val="005931A4"/>
    <w:rPr>
      <w:rFonts w:ascii="Calibri" w:eastAsiaTheme="majorEastAsia" w:hAnsi="Calibri"/>
      <w:b/>
      <w:bCs/>
      <w:color w:val="4F81BD" w:themeColor="accent1"/>
      <w:sz w:val="24"/>
      <w:lang w:eastAsia="en-US"/>
    </w:rPr>
  </w:style>
  <w:style w:type="paragraph" w:styleId="Revision">
    <w:name w:val="Revision"/>
    <w:hidden/>
    <w:uiPriority w:val="99"/>
    <w:semiHidden/>
    <w:rsid w:val="00FC1675"/>
    <w:rPr>
      <w:sz w:val="22"/>
      <w:lang w:eastAsia="en-US"/>
    </w:rPr>
  </w:style>
  <w:style w:type="character" w:styleId="Emphasis">
    <w:name w:val="Emphasis"/>
    <w:basedOn w:val="DefaultParagraphFont"/>
    <w:uiPriority w:val="20"/>
    <w:qFormat/>
    <w:rsid w:val="00DD54FC"/>
    <w:rPr>
      <w:b/>
      <w:bCs/>
      <w:i w:val="0"/>
      <w:iCs w:val="0"/>
    </w:rPr>
  </w:style>
  <w:style w:type="character" w:customStyle="1" w:styleId="st1">
    <w:name w:val="st1"/>
    <w:basedOn w:val="DefaultParagraphFont"/>
    <w:rsid w:val="00DD54FC"/>
  </w:style>
  <w:style w:type="paragraph" w:customStyle="1" w:styleId="box454981">
    <w:name w:val="box_454981"/>
    <w:basedOn w:val="Normal"/>
    <w:rsid w:val="0086351E"/>
    <w:pPr>
      <w:spacing w:before="100" w:beforeAutospacing="1" w:after="225"/>
    </w:pPr>
    <w:rPr>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673">
      <w:bodyDiv w:val="1"/>
      <w:marLeft w:val="0"/>
      <w:marRight w:val="0"/>
      <w:marTop w:val="0"/>
      <w:marBottom w:val="0"/>
      <w:divBdr>
        <w:top w:val="none" w:sz="0" w:space="0" w:color="auto"/>
        <w:left w:val="none" w:sz="0" w:space="0" w:color="auto"/>
        <w:bottom w:val="none" w:sz="0" w:space="0" w:color="auto"/>
        <w:right w:val="none" w:sz="0" w:space="0" w:color="auto"/>
      </w:divBdr>
    </w:div>
    <w:div w:id="22824627">
      <w:bodyDiv w:val="1"/>
      <w:marLeft w:val="0"/>
      <w:marRight w:val="0"/>
      <w:marTop w:val="0"/>
      <w:marBottom w:val="0"/>
      <w:divBdr>
        <w:top w:val="none" w:sz="0" w:space="0" w:color="auto"/>
        <w:left w:val="none" w:sz="0" w:space="0" w:color="auto"/>
        <w:bottom w:val="none" w:sz="0" w:space="0" w:color="auto"/>
        <w:right w:val="none" w:sz="0" w:space="0" w:color="auto"/>
      </w:divBdr>
    </w:div>
    <w:div w:id="23724034">
      <w:bodyDiv w:val="1"/>
      <w:marLeft w:val="0"/>
      <w:marRight w:val="0"/>
      <w:marTop w:val="0"/>
      <w:marBottom w:val="0"/>
      <w:divBdr>
        <w:top w:val="none" w:sz="0" w:space="0" w:color="auto"/>
        <w:left w:val="none" w:sz="0" w:space="0" w:color="auto"/>
        <w:bottom w:val="none" w:sz="0" w:space="0" w:color="auto"/>
        <w:right w:val="none" w:sz="0" w:space="0" w:color="auto"/>
      </w:divBdr>
    </w:div>
    <w:div w:id="28839368">
      <w:bodyDiv w:val="1"/>
      <w:marLeft w:val="0"/>
      <w:marRight w:val="0"/>
      <w:marTop w:val="0"/>
      <w:marBottom w:val="0"/>
      <w:divBdr>
        <w:top w:val="none" w:sz="0" w:space="0" w:color="auto"/>
        <w:left w:val="none" w:sz="0" w:space="0" w:color="auto"/>
        <w:bottom w:val="none" w:sz="0" w:space="0" w:color="auto"/>
        <w:right w:val="none" w:sz="0" w:space="0" w:color="auto"/>
      </w:divBdr>
    </w:div>
    <w:div w:id="34813714">
      <w:bodyDiv w:val="1"/>
      <w:marLeft w:val="0"/>
      <w:marRight w:val="0"/>
      <w:marTop w:val="0"/>
      <w:marBottom w:val="0"/>
      <w:divBdr>
        <w:top w:val="none" w:sz="0" w:space="0" w:color="auto"/>
        <w:left w:val="none" w:sz="0" w:space="0" w:color="auto"/>
        <w:bottom w:val="none" w:sz="0" w:space="0" w:color="auto"/>
        <w:right w:val="none" w:sz="0" w:space="0" w:color="auto"/>
      </w:divBdr>
    </w:div>
    <w:div w:id="47194906">
      <w:bodyDiv w:val="1"/>
      <w:marLeft w:val="0"/>
      <w:marRight w:val="0"/>
      <w:marTop w:val="0"/>
      <w:marBottom w:val="0"/>
      <w:divBdr>
        <w:top w:val="none" w:sz="0" w:space="0" w:color="auto"/>
        <w:left w:val="none" w:sz="0" w:space="0" w:color="auto"/>
        <w:bottom w:val="none" w:sz="0" w:space="0" w:color="auto"/>
        <w:right w:val="none" w:sz="0" w:space="0" w:color="auto"/>
      </w:divBdr>
    </w:div>
    <w:div w:id="49308582">
      <w:bodyDiv w:val="1"/>
      <w:marLeft w:val="0"/>
      <w:marRight w:val="0"/>
      <w:marTop w:val="0"/>
      <w:marBottom w:val="0"/>
      <w:divBdr>
        <w:top w:val="none" w:sz="0" w:space="0" w:color="auto"/>
        <w:left w:val="none" w:sz="0" w:space="0" w:color="auto"/>
        <w:bottom w:val="none" w:sz="0" w:space="0" w:color="auto"/>
        <w:right w:val="none" w:sz="0" w:space="0" w:color="auto"/>
      </w:divBdr>
    </w:div>
    <w:div w:id="56248035">
      <w:bodyDiv w:val="1"/>
      <w:marLeft w:val="0"/>
      <w:marRight w:val="0"/>
      <w:marTop w:val="0"/>
      <w:marBottom w:val="0"/>
      <w:divBdr>
        <w:top w:val="none" w:sz="0" w:space="0" w:color="auto"/>
        <w:left w:val="none" w:sz="0" w:space="0" w:color="auto"/>
        <w:bottom w:val="none" w:sz="0" w:space="0" w:color="auto"/>
        <w:right w:val="none" w:sz="0" w:space="0" w:color="auto"/>
      </w:divBdr>
    </w:div>
    <w:div w:id="57633514">
      <w:bodyDiv w:val="1"/>
      <w:marLeft w:val="0"/>
      <w:marRight w:val="0"/>
      <w:marTop w:val="0"/>
      <w:marBottom w:val="0"/>
      <w:divBdr>
        <w:top w:val="none" w:sz="0" w:space="0" w:color="auto"/>
        <w:left w:val="none" w:sz="0" w:space="0" w:color="auto"/>
        <w:bottom w:val="none" w:sz="0" w:space="0" w:color="auto"/>
        <w:right w:val="none" w:sz="0" w:space="0" w:color="auto"/>
      </w:divBdr>
    </w:div>
    <w:div w:id="66851964">
      <w:bodyDiv w:val="1"/>
      <w:marLeft w:val="0"/>
      <w:marRight w:val="0"/>
      <w:marTop w:val="0"/>
      <w:marBottom w:val="0"/>
      <w:divBdr>
        <w:top w:val="none" w:sz="0" w:space="0" w:color="auto"/>
        <w:left w:val="none" w:sz="0" w:space="0" w:color="auto"/>
        <w:bottom w:val="none" w:sz="0" w:space="0" w:color="auto"/>
        <w:right w:val="none" w:sz="0" w:space="0" w:color="auto"/>
      </w:divBdr>
    </w:div>
    <w:div w:id="71972627">
      <w:bodyDiv w:val="1"/>
      <w:marLeft w:val="0"/>
      <w:marRight w:val="0"/>
      <w:marTop w:val="0"/>
      <w:marBottom w:val="0"/>
      <w:divBdr>
        <w:top w:val="none" w:sz="0" w:space="0" w:color="auto"/>
        <w:left w:val="none" w:sz="0" w:space="0" w:color="auto"/>
        <w:bottom w:val="none" w:sz="0" w:space="0" w:color="auto"/>
        <w:right w:val="none" w:sz="0" w:space="0" w:color="auto"/>
      </w:divBdr>
    </w:div>
    <w:div w:id="75059651">
      <w:bodyDiv w:val="1"/>
      <w:marLeft w:val="0"/>
      <w:marRight w:val="0"/>
      <w:marTop w:val="0"/>
      <w:marBottom w:val="0"/>
      <w:divBdr>
        <w:top w:val="none" w:sz="0" w:space="0" w:color="auto"/>
        <w:left w:val="none" w:sz="0" w:space="0" w:color="auto"/>
        <w:bottom w:val="none" w:sz="0" w:space="0" w:color="auto"/>
        <w:right w:val="none" w:sz="0" w:space="0" w:color="auto"/>
      </w:divBdr>
    </w:div>
    <w:div w:id="75829284">
      <w:bodyDiv w:val="1"/>
      <w:marLeft w:val="0"/>
      <w:marRight w:val="0"/>
      <w:marTop w:val="0"/>
      <w:marBottom w:val="0"/>
      <w:divBdr>
        <w:top w:val="none" w:sz="0" w:space="0" w:color="auto"/>
        <w:left w:val="none" w:sz="0" w:space="0" w:color="auto"/>
        <w:bottom w:val="none" w:sz="0" w:space="0" w:color="auto"/>
        <w:right w:val="none" w:sz="0" w:space="0" w:color="auto"/>
      </w:divBdr>
    </w:div>
    <w:div w:id="91707106">
      <w:bodyDiv w:val="1"/>
      <w:marLeft w:val="0"/>
      <w:marRight w:val="0"/>
      <w:marTop w:val="0"/>
      <w:marBottom w:val="0"/>
      <w:divBdr>
        <w:top w:val="none" w:sz="0" w:space="0" w:color="auto"/>
        <w:left w:val="none" w:sz="0" w:space="0" w:color="auto"/>
        <w:bottom w:val="none" w:sz="0" w:space="0" w:color="auto"/>
        <w:right w:val="none" w:sz="0" w:space="0" w:color="auto"/>
      </w:divBdr>
    </w:div>
    <w:div w:id="119108652">
      <w:bodyDiv w:val="1"/>
      <w:marLeft w:val="0"/>
      <w:marRight w:val="0"/>
      <w:marTop w:val="0"/>
      <w:marBottom w:val="0"/>
      <w:divBdr>
        <w:top w:val="none" w:sz="0" w:space="0" w:color="auto"/>
        <w:left w:val="none" w:sz="0" w:space="0" w:color="auto"/>
        <w:bottom w:val="none" w:sz="0" w:space="0" w:color="auto"/>
        <w:right w:val="none" w:sz="0" w:space="0" w:color="auto"/>
      </w:divBdr>
    </w:div>
    <w:div w:id="124126108">
      <w:bodyDiv w:val="1"/>
      <w:marLeft w:val="0"/>
      <w:marRight w:val="0"/>
      <w:marTop w:val="0"/>
      <w:marBottom w:val="0"/>
      <w:divBdr>
        <w:top w:val="none" w:sz="0" w:space="0" w:color="auto"/>
        <w:left w:val="none" w:sz="0" w:space="0" w:color="auto"/>
        <w:bottom w:val="none" w:sz="0" w:space="0" w:color="auto"/>
        <w:right w:val="none" w:sz="0" w:space="0" w:color="auto"/>
      </w:divBdr>
    </w:div>
    <w:div w:id="139424875">
      <w:bodyDiv w:val="1"/>
      <w:marLeft w:val="0"/>
      <w:marRight w:val="0"/>
      <w:marTop w:val="0"/>
      <w:marBottom w:val="0"/>
      <w:divBdr>
        <w:top w:val="none" w:sz="0" w:space="0" w:color="auto"/>
        <w:left w:val="none" w:sz="0" w:space="0" w:color="auto"/>
        <w:bottom w:val="none" w:sz="0" w:space="0" w:color="auto"/>
        <w:right w:val="none" w:sz="0" w:space="0" w:color="auto"/>
      </w:divBdr>
    </w:div>
    <w:div w:id="145784380">
      <w:bodyDiv w:val="1"/>
      <w:marLeft w:val="0"/>
      <w:marRight w:val="0"/>
      <w:marTop w:val="0"/>
      <w:marBottom w:val="0"/>
      <w:divBdr>
        <w:top w:val="none" w:sz="0" w:space="0" w:color="auto"/>
        <w:left w:val="none" w:sz="0" w:space="0" w:color="auto"/>
        <w:bottom w:val="none" w:sz="0" w:space="0" w:color="auto"/>
        <w:right w:val="none" w:sz="0" w:space="0" w:color="auto"/>
      </w:divBdr>
    </w:div>
    <w:div w:id="156455725">
      <w:bodyDiv w:val="1"/>
      <w:marLeft w:val="0"/>
      <w:marRight w:val="0"/>
      <w:marTop w:val="0"/>
      <w:marBottom w:val="0"/>
      <w:divBdr>
        <w:top w:val="none" w:sz="0" w:space="0" w:color="auto"/>
        <w:left w:val="none" w:sz="0" w:space="0" w:color="auto"/>
        <w:bottom w:val="none" w:sz="0" w:space="0" w:color="auto"/>
        <w:right w:val="none" w:sz="0" w:space="0" w:color="auto"/>
      </w:divBdr>
    </w:div>
    <w:div w:id="164757831">
      <w:bodyDiv w:val="1"/>
      <w:marLeft w:val="0"/>
      <w:marRight w:val="0"/>
      <w:marTop w:val="0"/>
      <w:marBottom w:val="0"/>
      <w:divBdr>
        <w:top w:val="none" w:sz="0" w:space="0" w:color="auto"/>
        <w:left w:val="none" w:sz="0" w:space="0" w:color="auto"/>
        <w:bottom w:val="none" w:sz="0" w:space="0" w:color="auto"/>
        <w:right w:val="none" w:sz="0" w:space="0" w:color="auto"/>
      </w:divBdr>
    </w:div>
    <w:div w:id="168058319">
      <w:bodyDiv w:val="1"/>
      <w:marLeft w:val="0"/>
      <w:marRight w:val="0"/>
      <w:marTop w:val="0"/>
      <w:marBottom w:val="0"/>
      <w:divBdr>
        <w:top w:val="none" w:sz="0" w:space="0" w:color="auto"/>
        <w:left w:val="none" w:sz="0" w:space="0" w:color="auto"/>
        <w:bottom w:val="none" w:sz="0" w:space="0" w:color="auto"/>
        <w:right w:val="none" w:sz="0" w:space="0" w:color="auto"/>
      </w:divBdr>
    </w:div>
    <w:div w:id="171117042">
      <w:bodyDiv w:val="1"/>
      <w:marLeft w:val="0"/>
      <w:marRight w:val="0"/>
      <w:marTop w:val="0"/>
      <w:marBottom w:val="0"/>
      <w:divBdr>
        <w:top w:val="none" w:sz="0" w:space="0" w:color="auto"/>
        <w:left w:val="none" w:sz="0" w:space="0" w:color="auto"/>
        <w:bottom w:val="none" w:sz="0" w:space="0" w:color="auto"/>
        <w:right w:val="none" w:sz="0" w:space="0" w:color="auto"/>
      </w:divBdr>
    </w:div>
    <w:div w:id="171649832">
      <w:bodyDiv w:val="1"/>
      <w:marLeft w:val="0"/>
      <w:marRight w:val="0"/>
      <w:marTop w:val="0"/>
      <w:marBottom w:val="0"/>
      <w:divBdr>
        <w:top w:val="none" w:sz="0" w:space="0" w:color="auto"/>
        <w:left w:val="none" w:sz="0" w:space="0" w:color="auto"/>
        <w:bottom w:val="none" w:sz="0" w:space="0" w:color="auto"/>
        <w:right w:val="none" w:sz="0" w:space="0" w:color="auto"/>
      </w:divBdr>
    </w:div>
    <w:div w:id="175115173">
      <w:bodyDiv w:val="1"/>
      <w:marLeft w:val="0"/>
      <w:marRight w:val="0"/>
      <w:marTop w:val="0"/>
      <w:marBottom w:val="0"/>
      <w:divBdr>
        <w:top w:val="none" w:sz="0" w:space="0" w:color="auto"/>
        <w:left w:val="none" w:sz="0" w:space="0" w:color="auto"/>
        <w:bottom w:val="none" w:sz="0" w:space="0" w:color="auto"/>
        <w:right w:val="none" w:sz="0" w:space="0" w:color="auto"/>
      </w:divBdr>
    </w:div>
    <w:div w:id="181210618">
      <w:bodyDiv w:val="1"/>
      <w:marLeft w:val="0"/>
      <w:marRight w:val="0"/>
      <w:marTop w:val="0"/>
      <w:marBottom w:val="0"/>
      <w:divBdr>
        <w:top w:val="none" w:sz="0" w:space="0" w:color="auto"/>
        <w:left w:val="none" w:sz="0" w:space="0" w:color="auto"/>
        <w:bottom w:val="none" w:sz="0" w:space="0" w:color="auto"/>
        <w:right w:val="none" w:sz="0" w:space="0" w:color="auto"/>
      </w:divBdr>
    </w:div>
    <w:div w:id="181863221">
      <w:bodyDiv w:val="1"/>
      <w:marLeft w:val="0"/>
      <w:marRight w:val="0"/>
      <w:marTop w:val="0"/>
      <w:marBottom w:val="0"/>
      <w:divBdr>
        <w:top w:val="none" w:sz="0" w:space="0" w:color="auto"/>
        <w:left w:val="none" w:sz="0" w:space="0" w:color="auto"/>
        <w:bottom w:val="none" w:sz="0" w:space="0" w:color="auto"/>
        <w:right w:val="none" w:sz="0" w:space="0" w:color="auto"/>
      </w:divBdr>
    </w:div>
    <w:div w:id="190194592">
      <w:bodyDiv w:val="1"/>
      <w:marLeft w:val="0"/>
      <w:marRight w:val="0"/>
      <w:marTop w:val="0"/>
      <w:marBottom w:val="0"/>
      <w:divBdr>
        <w:top w:val="none" w:sz="0" w:space="0" w:color="auto"/>
        <w:left w:val="none" w:sz="0" w:space="0" w:color="auto"/>
        <w:bottom w:val="none" w:sz="0" w:space="0" w:color="auto"/>
        <w:right w:val="none" w:sz="0" w:space="0" w:color="auto"/>
      </w:divBdr>
    </w:div>
    <w:div w:id="190730142">
      <w:bodyDiv w:val="1"/>
      <w:marLeft w:val="0"/>
      <w:marRight w:val="0"/>
      <w:marTop w:val="0"/>
      <w:marBottom w:val="0"/>
      <w:divBdr>
        <w:top w:val="none" w:sz="0" w:space="0" w:color="auto"/>
        <w:left w:val="none" w:sz="0" w:space="0" w:color="auto"/>
        <w:bottom w:val="none" w:sz="0" w:space="0" w:color="auto"/>
        <w:right w:val="none" w:sz="0" w:space="0" w:color="auto"/>
      </w:divBdr>
    </w:div>
    <w:div w:id="195314338">
      <w:bodyDiv w:val="1"/>
      <w:marLeft w:val="0"/>
      <w:marRight w:val="0"/>
      <w:marTop w:val="0"/>
      <w:marBottom w:val="0"/>
      <w:divBdr>
        <w:top w:val="none" w:sz="0" w:space="0" w:color="auto"/>
        <w:left w:val="none" w:sz="0" w:space="0" w:color="auto"/>
        <w:bottom w:val="none" w:sz="0" w:space="0" w:color="auto"/>
        <w:right w:val="none" w:sz="0" w:space="0" w:color="auto"/>
      </w:divBdr>
    </w:div>
    <w:div w:id="196085104">
      <w:bodyDiv w:val="1"/>
      <w:marLeft w:val="0"/>
      <w:marRight w:val="0"/>
      <w:marTop w:val="0"/>
      <w:marBottom w:val="0"/>
      <w:divBdr>
        <w:top w:val="none" w:sz="0" w:space="0" w:color="auto"/>
        <w:left w:val="none" w:sz="0" w:space="0" w:color="auto"/>
        <w:bottom w:val="none" w:sz="0" w:space="0" w:color="auto"/>
        <w:right w:val="none" w:sz="0" w:space="0" w:color="auto"/>
      </w:divBdr>
    </w:div>
    <w:div w:id="202131225">
      <w:bodyDiv w:val="1"/>
      <w:marLeft w:val="0"/>
      <w:marRight w:val="0"/>
      <w:marTop w:val="0"/>
      <w:marBottom w:val="0"/>
      <w:divBdr>
        <w:top w:val="none" w:sz="0" w:space="0" w:color="auto"/>
        <w:left w:val="none" w:sz="0" w:space="0" w:color="auto"/>
        <w:bottom w:val="none" w:sz="0" w:space="0" w:color="auto"/>
        <w:right w:val="none" w:sz="0" w:space="0" w:color="auto"/>
      </w:divBdr>
    </w:div>
    <w:div w:id="222719347">
      <w:bodyDiv w:val="1"/>
      <w:marLeft w:val="0"/>
      <w:marRight w:val="0"/>
      <w:marTop w:val="0"/>
      <w:marBottom w:val="0"/>
      <w:divBdr>
        <w:top w:val="none" w:sz="0" w:space="0" w:color="auto"/>
        <w:left w:val="none" w:sz="0" w:space="0" w:color="auto"/>
        <w:bottom w:val="none" w:sz="0" w:space="0" w:color="auto"/>
        <w:right w:val="none" w:sz="0" w:space="0" w:color="auto"/>
      </w:divBdr>
    </w:div>
    <w:div w:id="223565037">
      <w:bodyDiv w:val="1"/>
      <w:marLeft w:val="0"/>
      <w:marRight w:val="0"/>
      <w:marTop w:val="0"/>
      <w:marBottom w:val="0"/>
      <w:divBdr>
        <w:top w:val="none" w:sz="0" w:space="0" w:color="auto"/>
        <w:left w:val="none" w:sz="0" w:space="0" w:color="auto"/>
        <w:bottom w:val="none" w:sz="0" w:space="0" w:color="auto"/>
        <w:right w:val="none" w:sz="0" w:space="0" w:color="auto"/>
      </w:divBdr>
    </w:div>
    <w:div w:id="227687707">
      <w:bodyDiv w:val="1"/>
      <w:marLeft w:val="0"/>
      <w:marRight w:val="0"/>
      <w:marTop w:val="0"/>
      <w:marBottom w:val="0"/>
      <w:divBdr>
        <w:top w:val="none" w:sz="0" w:space="0" w:color="auto"/>
        <w:left w:val="none" w:sz="0" w:space="0" w:color="auto"/>
        <w:bottom w:val="none" w:sz="0" w:space="0" w:color="auto"/>
        <w:right w:val="none" w:sz="0" w:space="0" w:color="auto"/>
      </w:divBdr>
    </w:div>
    <w:div w:id="229006099">
      <w:bodyDiv w:val="1"/>
      <w:marLeft w:val="0"/>
      <w:marRight w:val="0"/>
      <w:marTop w:val="0"/>
      <w:marBottom w:val="0"/>
      <w:divBdr>
        <w:top w:val="none" w:sz="0" w:space="0" w:color="auto"/>
        <w:left w:val="none" w:sz="0" w:space="0" w:color="auto"/>
        <w:bottom w:val="none" w:sz="0" w:space="0" w:color="auto"/>
        <w:right w:val="none" w:sz="0" w:space="0" w:color="auto"/>
      </w:divBdr>
    </w:div>
    <w:div w:id="229077953">
      <w:bodyDiv w:val="1"/>
      <w:marLeft w:val="0"/>
      <w:marRight w:val="0"/>
      <w:marTop w:val="0"/>
      <w:marBottom w:val="0"/>
      <w:divBdr>
        <w:top w:val="none" w:sz="0" w:space="0" w:color="auto"/>
        <w:left w:val="none" w:sz="0" w:space="0" w:color="auto"/>
        <w:bottom w:val="none" w:sz="0" w:space="0" w:color="auto"/>
        <w:right w:val="none" w:sz="0" w:space="0" w:color="auto"/>
      </w:divBdr>
    </w:div>
    <w:div w:id="234172277">
      <w:bodyDiv w:val="1"/>
      <w:marLeft w:val="0"/>
      <w:marRight w:val="0"/>
      <w:marTop w:val="0"/>
      <w:marBottom w:val="0"/>
      <w:divBdr>
        <w:top w:val="none" w:sz="0" w:space="0" w:color="auto"/>
        <w:left w:val="none" w:sz="0" w:space="0" w:color="auto"/>
        <w:bottom w:val="none" w:sz="0" w:space="0" w:color="auto"/>
        <w:right w:val="none" w:sz="0" w:space="0" w:color="auto"/>
      </w:divBdr>
    </w:div>
    <w:div w:id="235433165">
      <w:bodyDiv w:val="1"/>
      <w:marLeft w:val="0"/>
      <w:marRight w:val="0"/>
      <w:marTop w:val="0"/>
      <w:marBottom w:val="0"/>
      <w:divBdr>
        <w:top w:val="none" w:sz="0" w:space="0" w:color="auto"/>
        <w:left w:val="none" w:sz="0" w:space="0" w:color="auto"/>
        <w:bottom w:val="none" w:sz="0" w:space="0" w:color="auto"/>
        <w:right w:val="none" w:sz="0" w:space="0" w:color="auto"/>
      </w:divBdr>
    </w:div>
    <w:div w:id="247426357">
      <w:bodyDiv w:val="1"/>
      <w:marLeft w:val="0"/>
      <w:marRight w:val="0"/>
      <w:marTop w:val="0"/>
      <w:marBottom w:val="0"/>
      <w:divBdr>
        <w:top w:val="none" w:sz="0" w:space="0" w:color="auto"/>
        <w:left w:val="none" w:sz="0" w:space="0" w:color="auto"/>
        <w:bottom w:val="none" w:sz="0" w:space="0" w:color="auto"/>
        <w:right w:val="none" w:sz="0" w:space="0" w:color="auto"/>
      </w:divBdr>
    </w:div>
    <w:div w:id="281615551">
      <w:bodyDiv w:val="1"/>
      <w:marLeft w:val="0"/>
      <w:marRight w:val="0"/>
      <w:marTop w:val="0"/>
      <w:marBottom w:val="0"/>
      <w:divBdr>
        <w:top w:val="none" w:sz="0" w:space="0" w:color="auto"/>
        <w:left w:val="none" w:sz="0" w:space="0" w:color="auto"/>
        <w:bottom w:val="none" w:sz="0" w:space="0" w:color="auto"/>
        <w:right w:val="none" w:sz="0" w:space="0" w:color="auto"/>
      </w:divBdr>
    </w:div>
    <w:div w:id="287784637">
      <w:bodyDiv w:val="1"/>
      <w:marLeft w:val="0"/>
      <w:marRight w:val="0"/>
      <w:marTop w:val="0"/>
      <w:marBottom w:val="0"/>
      <w:divBdr>
        <w:top w:val="none" w:sz="0" w:space="0" w:color="auto"/>
        <w:left w:val="none" w:sz="0" w:space="0" w:color="auto"/>
        <w:bottom w:val="none" w:sz="0" w:space="0" w:color="auto"/>
        <w:right w:val="none" w:sz="0" w:space="0" w:color="auto"/>
      </w:divBdr>
    </w:div>
    <w:div w:id="289826087">
      <w:bodyDiv w:val="1"/>
      <w:marLeft w:val="0"/>
      <w:marRight w:val="0"/>
      <w:marTop w:val="0"/>
      <w:marBottom w:val="0"/>
      <w:divBdr>
        <w:top w:val="none" w:sz="0" w:space="0" w:color="auto"/>
        <w:left w:val="none" w:sz="0" w:space="0" w:color="auto"/>
        <w:bottom w:val="none" w:sz="0" w:space="0" w:color="auto"/>
        <w:right w:val="none" w:sz="0" w:space="0" w:color="auto"/>
      </w:divBdr>
    </w:div>
    <w:div w:id="290476915">
      <w:bodyDiv w:val="1"/>
      <w:marLeft w:val="0"/>
      <w:marRight w:val="0"/>
      <w:marTop w:val="0"/>
      <w:marBottom w:val="0"/>
      <w:divBdr>
        <w:top w:val="none" w:sz="0" w:space="0" w:color="auto"/>
        <w:left w:val="none" w:sz="0" w:space="0" w:color="auto"/>
        <w:bottom w:val="none" w:sz="0" w:space="0" w:color="auto"/>
        <w:right w:val="none" w:sz="0" w:space="0" w:color="auto"/>
      </w:divBdr>
    </w:div>
    <w:div w:id="290478899">
      <w:bodyDiv w:val="1"/>
      <w:marLeft w:val="0"/>
      <w:marRight w:val="0"/>
      <w:marTop w:val="0"/>
      <w:marBottom w:val="0"/>
      <w:divBdr>
        <w:top w:val="none" w:sz="0" w:space="0" w:color="auto"/>
        <w:left w:val="none" w:sz="0" w:space="0" w:color="auto"/>
        <w:bottom w:val="none" w:sz="0" w:space="0" w:color="auto"/>
        <w:right w:val="none" w:sz="0" w:space="0" w:color="auto"/>
      </w:divBdr>
    </w:div>
    <w:div w:id="302661889">
      <w:bodyDiv w:val="1"/>
      <w:marLeft w:val="0"/>
      <w:marRight w:val="0"/>
      <w:marTop w:val="0"/>
      <w:marBottom w:val="0"/>
      <w:divBdr>
        <w:top w:val="none" w:sz="0" w:space="0" w:color="auto"/>
        <w:left w:val="none" w:sz="0" w:space="0" w:color="auto"/>
        <w:bottom w:val="none" w:sz="0" w:space="0" w:color="auto"/>
        <w:right w:val="none" w:sz="0" w:space="0" w:color="auto"/>
      </w:divBdr>
    </w:div>
    <w:div w:id="305623680">
      <w:bodyDiv w:val="1"/>
      <w:marLeft w:val="0"/>
      <w:marRight w:val="0"/>
      <w:marTop w:val="0"/>
      <w:marBottom w:val="0"/>
      <w:divBdr>
        <w:top w:val="none" w:sz="0" w:space="0" w:color="auto"/>
        <w:left w:val="none" w:sz="0" w:space="0" w:color="auto"/>
        <w:bottom w:val="none" w:sz="0" w:space="0" w:color="auto"/>
        <w:right w:val="none" w:sz="0" w:space="0" w:color="auto"/>
      </w:divBdr>
    </w:div>
    <w:div w:id="307780349">
      <w:bodyDiv w:val="1"/>
      <w:marLeft w:val="0"/>
      <w:marRight w:val="0"/>
      <w:marTop w:val="0"/>
      <w:marBottom w:val="0"/>
      <w:divBdr>
        <w:top w:val="none" w:sz="0" w:space="0" w:color="auto"/>
        <w:left w:val="none" w:sz="0" w:space="0" w:color="auto"/>
        <w:bottom w:val="none" w:sz="0" w:space="0" w:color="auto"/>
        <w:right w:val="none" w:sz="0" w:space="0" w:color="auto"/>
      </w:divBdr>
    </w:div>
    <w:div w:id="309679740">
      <w:bodyDiv w:val="1"/>
      <w:marLeft w:val="0"/>
      <w:marRight w:val="0"/>
      <w:marTop w:val="0"/>
      <w:marBottom w:val="0"/>
      <w:divBdr>
        <w:top w:val="none" w:sz="0" w:space="0" w:color="auto"/>
        <w:left w:val="none" w:sz="0" w:space="0" w:color="auto"/>
        <w:bottom w:val="none" w:sz="0" w:space="0" w:color="auto"/>
        <w:right w:val="none" w:sz="0" w:space="0" w:color="auto"/>
      </w:divBdr>
    </w:div>
    <w:div w:id="311452750">
      <w:bodyDiv w:val="1"/>
      <w:marLeft w:val="0"/>
      <w:marRight w:val="0"/>
      <w:marTop w:val="0"/>
      <w:marBottom w:val="0"/>
      <w:divBdr>
        <w:top w:val="none" w:sz="0" w:space="0" w:color="auto"/>
        <w:left w:val="none" w:sz="0" w:space="0" w:color="auto"/>
        <w:bottom w:val="none" w:sz="0" w:space="0" w:color="auto"/>
        <w:right w:val="none" w:sz="0" w:space="0" w:color="auto"/>
      </w:divBdr>
    </w:div>
    <w:div w:id="318777270">
      <w:bodyDiv w:val="1"/>
      <w:marLeft w:val="0"/>
      <w:marRight w:val="0"/>
      <w:marTop w:val="0"/>
      <w:marBottom w:val="0"/>
      <w:divBdr>
        <w:top w:val="none" w:sz="0" w:space="0" w:color="auto"/>
        <w:left w:val="none" w:sz="0" w:space="0" w:color="auto"/>
        <w:bottom w:val="none" w:sz="0" w:space="0" w:color="auto"/>
        <w:right w:val="none" w:sz="0" w:space="0" w:color="auto"/>
      </w:divBdr>
    </w:div>
    <w:div w:id="320162476">
      <w:bodyDiv w:val="1"/>
      <w:marLeft w:val="0"/>
      <w:marRight w:val="0"/>
      <w:marTop w:val="0"/>
      <w:marBottom w:val="0"/>
      <w:divBdr>
        <w:top w:val="none" w:sz="0" w:space="0" w:color="auto"/>
        <w:left w:val="none" w:sz="0" w:space="0" w:color="auto"/>
        <w:bottom w:val="none" w:sz="0" w:space="0" w:color="auto"/>
        <w:right w:val="none" w:sz="0" w:space="0" w:color="auto"/>
      </w:divBdr>
    </w:div>
    <w:div w:id="329525664">
      <w:bodyDiv w:val="1"/>
      <w:marLeft w:val="0"/>
      <w:marRight w:val="0"/>
      <w:marTop w:val="0"/>
      <w:marBottom w:val="0"/>
      <w:divBdr>
        <w:top w:val="none" w:sz="0" w:space="0" w:color="auto"/>
        <w:left w:val="none" w:sz="0" w:space="0" w:color="auto"/>
        <w:bottom w:val="none" w:sz="0" w:space="0" w:color="auto"/>
        <w:right w:val="none" w:sz="0" w:space="0" w:color="auto"/>
      </w:divBdr>
    </w:div>
    <w:div w:id="339506095">
      <w:bodyDiv w:val="1"/>
      <w:marLeft w:val="0"/>
      <w:marRight w:val="0"/>
      <w:marTop w:val="0"/>
      <w:marBottom w:val="0"/>
      <w:divBdr>
        <w:top w:val="none" w:sz="0" w:space="0" w:color="auto"/>
        <w:left w:val="none" w:sz="0" w:space="0" w:color="auto"/>
        <w:bottom w:val="none" w:sz="0" w:space="0" w:color="auto"/>
        <w:right w:val="none" w:sz="0" w:space="0" w:color="auto"/>
      </w:divBdr>
    </w:div>
    <w:div w:id="349720332">
      <w:bodyDiv w:val="1"/>
      <w:marLeft w:val="0"/>
      <w:marRight w:val="0"/>
      <w:marTop w:val="0"/>
      <w:marBottom w:val="0"/>
      <w:divBdr>
        <w:top w:val="none" w:sz="0" w:space="0" w:color="auto"/>
        <w:left w:val="none" w:sz="0" w:space="0" w:color="auto"/>
        <w:bottom w:val="none" w:sz="0" w:space="0" w:color="auto"/>
        <w:right w:val="none" w:sz="0" w:space="0" w:color="auto"/>
      </w:divBdr>
    </w:div>
    <w:div w:id="373846332">
      <w:bodyDiv w:val="1"/>
      <w:marLeft w:val="0"/>
      <w:marRight w:val="0"/>
      <w:marTop w:val="0"/>
      <w:marBottom w:val="0"/>
      <w:divBdr>
        <w:top w:val="none" w:sz="0" w:space="0" w:color="auto"/>
        <w:left w:val="none" w:sz="0" w:space="0" w:color="auto"/>
        <w:bottom w:val="none" w:sz="0" w:space="0" w:color="auto"/>
        <w:right w:val="none" w:sz="0" w:space="0" w:color="auto"/>
      </w:divBdr>
    </w:div>
    <w:div w:id="374239105">
      <w:bodyDiv w:val="1"/>
      <w:marLeft w:val="0"/>
      <w:marRight w:val="0"/>
      <w:marTop w:val="0"/>
      <w:marBottom w:val="0"/>
      <w:divBdr>
        <w:top w:val="none" w:sz="0" w:space="0" w:color="auto"/>
        <w:left w:val="none" w:sz="0" w:space="0" w:color="auto"/>
        <w:bottom w:val="none" w:sz="0" w:space="0" w:color="auto"/>
        <w:right w:val="none" w:sz="0" w:space="0" w:color="auto"/>
      </w:divBdr>
    </w:div>
    <w:div w:id="378240359">
      <w:bodyDiv w:val="1"/>
      <w:marLeft w:val="0"/>
      <w:marRight w:val="0"/>
      <w:marTop w:val="0"/>
      <w:marBottom w:val="0"/>
      <w:divBdr>
        <w:top w:val="none" w:sz="0" w:space="0" w:color="auto"/>
        <w:left w:val="none" w:sz="0" w:space="0" w:color="auto"/>
        <w:bottom w:val="none" w:sz="0" w:space="0" w:color="auto"/>
        <w:right w:val="none" w:sz="0" w:space="0" w:color="auto"/>
      </w:divBdr>
    </w:div>
    <w:div w:id="380206163">
      <w:bodyDiv w:val="1"/>
      <w:marLeft w:val="0"/>
      <w:marRight w:val="0"/>
      <w:marTop w:val="0"/>
      <w:marBottom w:val="0"/>
      <w:divBdr>
        <w:top w:val="none" w:sz="0" w:space="0" w:color="auto"/>
        <w:left w:val="none" w:sz="0" w:space="0" w:color="auto"/>
        <w:bottom w:val="none" w:sz="0" w:space="0" w:color="auto"/>
        <w:right w:val="none" w:sz="0" w:space="0" w:color="auto"/>
      </w:divBdr>
    </w:div>
    <w:div w:id="395586870">
      <w:bodyDiv w:val="1"/>
      <w:marLeft w:val="0"/>
      <w:marRight w:val="0"/>
      <w:marTop w:val="0"/>
      <w:marBottom w:val="0"/>
      <w:divBdr>
        <w:top w:val="none" w:sz="0" w:space="0" w:color="auto"/>
        <w:left w:val="none" w:sz="0" w:space="0" w:color="auto"/>
        <w:bottom w:val="none" w:sz="0" w:space="0" w:color="auto"/>
        <w:right w:val="none" w:sz="0" w:space="0" w:color="auto"/>
      </w:divBdr>
    </w:div>
    <w:div w:id="420031008">
      <w:bodyDiv w:val="1"/>
      <w:marLeft w:val="0"/>
      <w:marRight w:val="0"/>
      <w:marTop w:val="0"/>
      <w:marBottom w:val="0"/>
      <w:divBdr>
        <w:top w:val="none" w:sz="0" w:space="0" w:color="auto"/>
        <w:left w:val="none" w:sz="0" w:space="0" w:color="auto"/>
        <w:bottom w:val="none" w:sz="0" w:space="0" w:color="auto"/>
        <w:right w:val="none" w:sz="0" w:space="0" w:color="auto"/>
      </w:divBdr>
    </w:div>
    <w:div w:id="424228338">
      <w:bodyDiv w:val="1"/>
      <w:marLeft w:val="0"/>
      <w:marRight w:val="0"/>
      <w:marTop w:val="0"/>
      <w:marBottom w:val="0"/>
      <w:divBdr>
        <w:top w:val="none" w:sz="0" w:space="0" w:color="auto"/>
        <w:left w:val="none" w:sz="0" w:space="0" w:color="auto"/>
        <w:bottom w:val="none" w:sz="0" w:space="0" w:color="auto"/>
        <w:right w:val="none" w:sz="0" w:space="0" w:color="auto"/>
      </w:divBdr>
    </w:div>
    <w:div w:id="425660048">
      <w:bodyDiv w:val="1"/>
      <w:marLeft w:val="0"/>
      <w:marRight w:val="0"/>
      <w:marTop w:val="0"/>
      <w:marBottom w:val="0"/>
      <w:divBdr>
        <w:top w:val="none" w:sz="0" w:space="0" w:color="auto"/>
        <w:left w:val="none" w:sz="0" w:space="0" w:color="auto"/>
        <w:bottom w:val="none" w:sz="0" w:space="0" w:color="auto"/>
        <w:right w:val="none" w:sz="0" w:space="0" w:color="auto"/>
      </w:divBdr>
    </w:div>
    <w:div w:id="438380965">
      <w:bodyDiv w:val="1"/>
      <w:marLeft w:val="0"/>
      <w:marRight w:val="0"/>
      <w:marTop w:val="0"/>
      <w:marBottom w:val="0"/>
      <w:divBdr>
        <w:top w:val="none" w:sz="0" w:space="0" w:color="auto"/>
        <w:left w:val="none" w:sz="0" w:space="0" w:color="auto"/>
        <w:bottom w:val="none" w:sz="0" w:space="0" w:color="auto"/>
        <w:right w:val="none" w:sz="0" w:space="0" w:color="auto"/>
      </w:divBdr>
    </w:div>
    <w:div w:id="451486272">
      <w:bodyDiv w:val="1"/>
      <w:marLeft w:val="0"/>
      <w:marRight w:val="0"/>
      <w:marTop w:val="0"/>
      <w:marBottom w:val="0"/>
      <w:divBdr>
        <w:top w:val="none" w:sz="0" w:space="0" w:color="auto"/>
        <w:left w:val="none" w:sz="0" w:space="0" w:color="auto"/>
        <w:bottom w:val="none" w:sz="0" w:space="0" w:color="auto"/>
        <w:right w:val="none" w:sz="0" w:space="0" w:color="auto"/>
      </w:divBdr>
    </w:div>
    <w:div w:id="451826740">
      <w:bodyDiv w:val="1"/>
      <w:marLeft w:val="0"/>
      <w:marRight w:val="0"/>
      <w:marTop w:val="0"/>
      <w:marBottom w:val="0"/>
      <w:divBdr>
        <w:top w:val="none" w:sz="0" w:space="0" w:color="auto"/>
        <w:left w:val="none" w:sz="0" w:space="0" w:color="auto"/>
        <w:bottom w:val="none" w:sz="0" w:space="0" w:color="auto"/>
        <w:right w:val="none" w:sz="0" w:space="0" w:color="auto"/>
      </w:divBdr>
    </w:div>
    <w:div w:id="461577427">
      <w:bodyDiv w:val="1"/>
      <w:marLeft w:val="0"/>
      <w:marRight w:val="0"/>
      <w:marTop w:val="0"/>
      <w:marBottom w:val="0"/>
      <w:divBdr>
        <w:top w:val="none" w:sz="0" w:space="0" w:color="auto"/>
        <w:left w:val="none" w:sz="0" w:space="0" w:color="auto"/>
        <w:bottom w:val="none" w:sz="0" w:space="0" w:color="auto"/>
        <w:right w:val="none" w:sz="0" w:space="0" w:color="auto"/>
      </w:divBdr>
    </w:div>
    <w:div w:id="467207917">
      <w:bodyDiv w:val="1"/>
      <w:marLeft w:val="0"/>
      <w:marRight w:val="0"/>
      <w:marTop w:val="0"/>
      <w:marBottom w:val="0"/>
      <w:divBdr>
        <w:top w:val="none" w:sz="0" w:space="0" w:color="auto"/>
        <w:left w:val="none" w:sz="0" w:space="0" w:color="auto"/>
        <w:bottom w:val="none" w:sz="0" w:space="0" w:color="auto"/>
        <w:right w:val="none" w:sz="0" w:space="0" w:color="auto"/>
      </w:divBdr>
    </w:div>
    <w:div w:id="483472888">
      <w:bodyDiv w:val="1"/>
      <w:marLeft w:val="0"/>
      <w:marRight w:val="0"/>
      <w:marTop w:val="0"/>
      <w:marBottom w:val="0"/>
      <w:divBdr>
        <w:top w:val="none" w:sz="0" w:space="0" w:color="auto"/>
        <w:left w:val="none" w:sz="0" w:space="0" w:color="auto"/>
        <w:bottom w:val="none" w:sz="0" w:space="0" w:color="auto"/>
        <w:right w:val="none" w:sz="0" w:space="0" w:color="auto"/>
      </w:divBdr>
    </w:div>
    <w:div w:id="488642341">
      <w:bodyDiv w:val="1"/>
      <w:marLeft w:val="0"/>
      <w:marRight w:val="0"/>
      <w:marTop w:val="0"/>
      <w:marBottom w:val="0"/>
      <w:divBdr>
        <w:top w:val="none" w:sz="0" w:space="0" w:color="auto"/>
        <w:left w:val="none" w:sz="0" w:space="0" w:color="auto"/>
        <w:bottom w:val="none" w:sz="0" w:space="0" w:color="auto"/>
        <w:right w:val="none" w:sz="0" w:space="0" w:color="auto"/>
      </w:divBdr>
    </w:div>
    <w:div w:id="493648348">
      <w:bodyDiv w:val="1"/>
      <w:marLeft w:val="0"/>
      <w:marRight w:val="0"/>
      <w:marTop w:val="0"/>
      <w:marBottom w:val="0"/>
      <w:divBdr>
        <w:top w:val="none" w:sz="0" w:space="0" w:color="auto"/>
        <w:left w:val="none" w:sz="0" w:space="0" w:color="auto"/>
        <w:bottom w:val="none" w:sz="0" w:space="0" w:color="auto"/>
        <w:right w:val="none" w:sz="0" w:space="0" w:color="auto"/>
      </w:divBdr>
    </w:div>
    <w:div w:id="493759184">
      <w:bodyDiv w:val="1"/>
      <w:marLeft w:val="0"/>
      <w:marRight w:val="0"/>
      <w:marTop w:val="0"/>
      <w:marBottom w:val="0"/>
      <w:divBdr>
        <w:top w:val="none" w:sz="0" w:space="0" w:color="auto"/>
        <w:left w:val="none" w:sz="0" w:space="0" w:color="auto"/>
        <w:bottom w:val="none" w:sz="0" w:space="0" w:color="auto"/>
        <w:right w:val="none" w:sz="0" w:space="0" w:color="auto"/>
      </w:divBdr>
    </w:div>
    <w:div w:id="497114624">
      <w:bodyDiv w:val="1"/>
      <w:marLeft w:val="0"/>
      <w:marRight w:val="0"/>
      <w:marTop w:val="0"/>
      <w:marBottom w:val="0"/>
      <w:divBdr>
        <w:top w:val="none" w:sz="0" w:space="0" w:color="auto"/>
        <w:left w:val="none" w:sz="0" w:space="0" w:color="auto"/>
        <w:bottom w:val="none" w:sz="0" w:space="0" w:color="auto"/>
        <w:right w:val="none" w:sz="0" w:space="0" w:color="auto"/>
      </w:divBdr>
    </w:div>
    <w:div w:id="502167835">
      <w:bodyDiv w:val="1"/>
      <w:marLeft w:val="0"/>
      <w:marRight w:val="0"/>
      <w:marTop w:val="0"/>
      <w:marBottom w:val="0"/>
      <w:divBdr>
        <w:top w:val="none" w:sz="0" w:space="0" w:color="auto"/>
        <w:left w:val="none" w:sz="0" w:space="0" w:color="auto"/>
        <w:bottom w:val="none" w:sz="0" w:space="0" w:color="auto"/>
        <w:right w:val="none" w:sz="0" w:space="0" w:color="auto"/>
      </w:divBdr>
    </w:div>
    <w:div w:id="506091654">
      <w:bodyDiv w:val="1"/>
      <w:marLeft w:val="0"/>
      <w:marRight w:val="0"/>
      <w:marTop w:val="0"/>
      <w:marBottom w:val="0"/>
      <w:divBdr>
        <w:top w:val="none" w:sz="0" w:space="0" w:color="auto"/>
        <w:left w:val="none" w:sz="0" w:space="0" w:color="auto"/>
        <w:bottom w:val="none" w:sz="0" w:space="0" w:color="auto"/>
        <w:right w:val="none" w:sz="0" w:space="0" w:color="auto"/>
      </w:divBdr>
    </w:div>
    <w:div w:id="508325932">
      <w:bodyDiv w:val="1"/>
      <w:marLeft w:val="0"/>
      <w:marRight w:val="0"/>
      <w:marTop w:val="0"/>
      <w:marBottom w:val="0"/>
      <w:divBdr>
        <w:top w:val="none" w:sz="0" w:space="0" w:color="auto"/>
        <w:left w:val="none" w:sz="0" w:space="0" w:color="auto"/>
        <w:bottom w:val="none" w:sz="0" w:space="0" w:color="auto"/>
        <w:right w:val="none" w:sz="0" w:space="0" w:color="auto"/>
      </w:divBdr>
    </w:div>
    <w:div w:id="514156634">
      <w:bodyDiv w:val="1"/>
      <w:marLeft w:val="0"/>
      <w:marRight w:val="0"/>
      <w:marTop w:val="0"/>
      <w:marBottom w:val="0"/>
      <w:divBdr>
        <w:top w:val="none" w:sz="0" w:space="0" w:color="auto"/>
        <w:left w:val="none" w:sz="0" w:space="0" w:color="auto"/>
        <w:bottom w:val="none" w:sz="0" w:space="0" w:color="auto"/>
        <w:right w:val="none" w:sz="0" w:space="0" w:color="auto"/>
      </w:divBdr>
    </w:div>
    <w:div w:id="521364487">
      <w:bodyDiv w:val="1"/>
      <w:marLeft w:val="0"/>
      <w:marRight w:val="0"/>
      <w:marTop w:val="0"/>
      <w:marBottom w:val="0"/>
      <w:divBdr>
        <w:top w:val="none" w:sz="0" w:space="0" w:color="auto"/>
        <w:left w:val="none" w:sz="0" w:space="0" w:color="auto"/>
        <w:bottom w:val="none" w:sz="0" w:space="0" w:color="auto"/>
        <w:right w:val="none" w:sz="0" w:space="0" w:color="auto"/>
      </w:divBdr>
    </w:div>
    <w:div w:id="523716844">
      <w:bodyDiv w:val="1"/>
      <w:marLeft w:val="0"/>
      <w:marRight w:val="0"/>
      <w:marTop w:val="0"/>
      <w:marBottom w:val="0"/>
      <w:divBdr>
        <w:top w:val="none" w:sz="0" w:space="0" w:color="auto"/>
        <w:left w:val="none" w:sz="0" w:space="0" w:color="auto"/>
        <w:bottom w:val="none" w:sz="0" w:space="0" w:color="auto"/>
        <w:right w:val="none" w:sz="0" w:space="0" w:color="auto"/>
      </w:divBdr>
    </w:div>
    <w:div w:id="537283511">
      <w:bodyDiv w:val="1"/>
      <w:marLeft w:val="0"/>
      <w:marRight w:val="0"/>
      <w:marTop w:val="0"/>
      <w:marBottom w:val="0"/>
      <w:divBdr>
        <w:top w:val="none" w:sz="0" w:space="0" w:color="auto"/>
        <w:left w:val="none" w:sz="0" w:space="0" w:color="auto"/>
        <w:bottom w:val="none" w:sz="0" w:space="0" w:color="auto"/>
        <w:right w:val="none" w:sz="0" w:space="0" w:color="auto"/>
      </w:divBdr>
    </w:div>
    <w:div w:id="540171651">
      <w:bodyDiv w:val="1"/>
      <w:marLeft w:val="0"/>
      <w:marRight w:val="0"/>
      <w:marTop w:val="0"/>
      <w:marBottom w:val="0"/>
      <w:divBdr>
        <w:top w:val="none" w:sz="0" w:space="0" w:color="auto"/>
        <w:left w:val="none" w:sz="0" w:space="0" w:color="auto"/>
        <w:bottom w:val="none" w:sz="0" w:space="0" w:color="auto"/>
        <w:right w:val="none" w:sz="0" w:space="0" w:color="auto"/>
      </w:divBdr>
    </w:div>
    <w:div w:id="561255689">
      <w:bodyDiv w:val="1"/>
      <w:marLeft w:val="0"/>
      <w:marRight w:val="0"/>
      <w:marTop w:val="0"/>
      <w:marBottom w:val="0"/>
      <w:divBdr>
        <w:top w:val="none" w:sz="0" w:space="0" w:color="auto"/>
        <w:left w:val="none" w:sz="0" w:space="0" w:color="auto"/>
        <w:bottom w:val="none" w:sz="0" w:space="0" w:color="auto"/>
        <w:right w:val="none" w:sz="0" w:space="0" w:color="auto"/>
      </w:divBdr>
    </w:div>
    <w:div w:id="564990527">
      <w:bodyDiv w:val="1"/>
      <w:marLeft w:val="0"/>
      <w:marRight w:val="0"/>
      <w:marTop w:val="0"/>
      <w:marBottom w:val="0"/>
      <w:divBdr>
        <w:top w:val="none" w:sz="0" w:space="0" w:color="auto"/>
        <w:left w:val="none" w:sz="0" w:space="0" w:color="auto"/>
        <w:bottom w:val="none" w:sz="0" w:space="0" w:color="auto"/>
        <w:right w:val="none" w:sz="0" w:space="0" w:color="auto"/>
      </w:divBdr>
    </w:div>
    <w:div w:id="565382029">
      <w:bodyDiv w:val="1"/>
      <w:marLeft w:val="0"/>
      <w:marRight w:val="0"/>
      <w:marTop w:val="0"/>
      <w:marBottom w:val="0"/>
      <w:divBdr>
        <w:top w:val="none" w:sz="0" w:space="0" w:color="auto"/>
        <w:left w:val="none" w:sz="0" w:space="0" w:color="auto"/>
        <w:bottom w:val="none" w:sz="0" w:space="0" w:color="auto"/>
        <w:right w:val="none" w:sz="0" w:space="0" w:color="auto"/>
      </w:divBdr>
    </w:div>
    <w:div w:id="565606830">
      <w:bodyDiv w:val="1"/>
      <w:marLeft w:val="0"/>
      <w:marRight w:val="0"/>
      <w:marTop w:val="0"/>
      <w:marBottom w:val="0"/>
      <w:divBdr>
        <w:top w:val="none" w:sz="0" w:space="0" w:color="auto"/>
        <w:left w:val="none" w:sz="0" w:space="0" w:color="auto"/>
        <w:bottom w:val="none" w:sz="0" w:space="0" w:color="auto"/>
        <w:right w:val="none" w:sz="0" w:space="0" w:color="auto"/>
      </w:divBdr>
    </w:div>
    <w:div w:id="567303703">
      <w:bodyDiv w:val="1"/>
      <w:marLeft w:val="0"/>
      <w:marRight w:val="0"/>
      <w:marTop w:val="0"/>
      <w:marBottom w:val="0"/>
      <w:divBdr>
        <w:top w:val="none" w:sz="0" w:space="0" w:color="auto"/>
        <w:left w:val="none" w:sz="0" w:space="0" w:color="auto"/>
        <w:bottom w:val="none" w:sz="0" w:space="0" w:color="auto"/>
        <w:right w:val="none" w:sz="0" w:space="0" w:color="auto"/>
      </w:divBdr>
    </w:div>
    <w:div w:id="569535410">
      <w:bodyDiv w:val="1"/>
      <w:marLeft w:val="0"/>
      <w:marRight w:val="0"/>
      <w:marTop w:val="0"/>
      <w:marBottom w:val="0"/>
      <w:divBdr>
        <w:top w:val="none" w:sz="0" w:space="0" w:color="auto"/>
        <w:left w:val="none" w:sz="0" w:space="0" w:color="auto"/>
        <w:bottom w:val="none" w:sz="0" w:space="0" w:color="auto"/>
        <w:right w:val="none" w:sz="0" w:space="0" w:color="auto"/>
      </w:divBdr>
    </w:div>
    <w:div w:id="583688645">
      <w:bodyDiv w:val="1"/>
      <w:marLeft w:val="0"/>
      <w:marRight w:val="0"/>
      <w:marTop w:val="0"/>
      <w:marBottom w:val="0"/>
      <w:divBdr>
        <w:top w:val="none" w:sz="0" w:space="0" w:color="auto"/>
        <w:left w:val="none" w:sz="0" w:space="0" w:color="auto"/>
        <w:bottom w:val="none" w:sz="0" w:space="0" w:color="auto"/>
        <w:right w:val="none" w:sz="0" w:space="0" w:color="auto"/>
      </w:divBdr>
    </w:div>
    <w:div w:id="587080790">
      <w:bodyDiv w:val="1"/>
      <w:marLeft w:val="0"/>
      <w:marRight w:val="0"/>
      <w:marTop w:val="0"/>
      <w:marBottom w:val="0"/>
      <w:divBdr>
        <w:top w:val="none" w:sz="0" w:space="0" w:color="auto"/>
        <w:left w:val="none" w:sz="0" w:space="0" w:color="auto"/>
        <w:bottom w:val="none" w:sz="0" w:space="0" w:color="auto"/>
        <w:right w:val="none" w:sz="0" w:space="0" w:color="auto"/>
      </w:divBdr>
    </w:div>
    <w:div w:id="593124595">
      <w:bodyDiv w:val="1"/>
      <w:marLeft w:val="0"/>
      <w:marRight w:val="0"/>
      <w:marTop w:val="0"/>
      <w:marBottom w:val="0"/>
      <w:divBdr>
        <w:top w:val="none" w:sz="0" w:space="0" w:color="auto"/>
        <w:left w:val="none" w:sz="0" w:space="0" w:color="auto"/>
        <w:bottom w:val="none" w:sz="0" w:space="0" w:color="auto"/>
        <w:right w:val="none" w:sz="0" w:space="0" w:color="auto"/>
      </w:divBdr>
    </w:div>
    <w:div w:id="601842389">
      <w:bodyDiv w:val="1"/>
      <w:marLeft w:val="0"/>
      <w:marRight w:val="0"/>
      <w:marTop w:val="0"/>
      <w:marBottom w:val="0"/>
      <w:divBdr>
        <w:top w:val="none" w:sz="0" w:space="0" w:color="auto"/>
        <w:left w:val="none" w:sz="0" w:space="0" w:color="auto"/>
        <w:bottom w:val="none" w:sz="0" w:space="0" w:color="auto"/>
        <w:right w:val="none" w:sz="0" w:space="0" w:color="auto"/>
      </w:divBdr>
    </w:div>
    <w:div w:id="613442106">
      <w:bodyDiv w:val="1"/>
      <w:marLeft w:val="0"/>
      <w:marRight w:val="0"/>
      <w:marTop w:val="0"/>
      <w:marBottom w:val="0"/>
      <w:divBdr>
        <w:top w:val="none" w:sz="0" w:space="0" w:color="auto"/>
        <w:left w:val="none" w:sz="0" w:space="0" w:color="auto"/>
        <w:bottom w:val="none" w:sz="0" w:space="0" w:color="auto"/>
        <w:right w:val="none" w:sz="0" w:space="0" w:color="auto"/>
      </w:divBdr>
    </w:div>
    <w:div w:id="616328915">
      <w:bodyDiv w:val="1"/>
      <w:marLeft w:val="0"/>
      <w:marRight w:val="0"/>
      <w:marTop w:val="0"/>
      <w:marBottom w:val="0"/>
      <w:divBdr>
        <w:top w:val="none" w:sz="0" w:space="0" w:color="auto"/>
        <w:left w:val="none" w:sz="0" w:space="0" w:color="auto"/>
        <w:bottom w:val="none" w:sz="0" w:space="0" w:color="auto"/>
        <w:right w:val="none" w:sz="0" w:space="0" w:color="auto"/>
      </w:divBdr>
    </w:div>
    <w:div w:id="617491825">
      <w:bodyDiv w:val="1"/>
      <w:marLeft w:val="0"/>
      <w:marRight w:val="0"/>
      <w:marTop w:val="0"/>
      <w:marBottom w:val="0"/>
      <w:divBdr>
        <w:top w:val="none" w:sz="0" w:space="0" w:color="auto"/>
        <w:left w:val="none" w:sz="0" w:space="0" w:color="auto"/>
        <w:bottom w:val="none" w:sz="0" w:space="0" w:color="auto"/>
        <w:right w:val="none" w:sz="0" w:space="0" w:color="auto"/>
      </w:divBdr>
    </w:div>
    <w:div w:id="623081593">
      <w:bodyDiv w:val="1"/>
      <w:marLeft w:val="0"/>
      <w:marRight w:val="0"/>
      <w:marTop w:val="0"/>
      <w:marBottom w:val="0"/>
      <w:divBdr>
        <w:top w:val="none" w:sz="0" w:space="0" w:color="auto"/>
        <w:left w:val="none" w:sz="0" w:space="0" w:color="auto"/>
        <w:bottom w:val="none" w:sz="0" w:space="0" w:color="auto"/>
        <w:right w:val="none" w:sz="0" w:space="0" w:color="auto"/>
      </w:divBdr>
    </w:div>
    <w:div w:id="624820236">
      <w:bodyDiv w:val="1"/>
      <w:marLeft w:val="0"/>
      <w:marRight w:val="0"/>
      <w:marTop w:val="0"/>
      <w:marBottom w:val="0"/>
      <w:divBdr>
        <w:top w:val="none" w:sz="0" w:space="0" w:color="auto"/>
        <w:left w:val="none" w:sz="0" w:space="0" w:color="auto"/>
        <w:bottom w:val="none" w:sz="0" w:space="0" w:color="auto"/>
        <w:right w:val="none" w:sz="0" w:space="0" w:color="auto"/>
      </w:divBdr>
      <w:divsChild>
        <w:div w:id="1872959891">
          <w:marLeft w:val="0"/>
          <w:marRight w:val="0"/>
          <w:marTop w:val="0"/>
          <w:marBottom w:val="0"/>
          <w:divBdr>
            <w:top w:val="none" w:sz="0" w:space="0" w:color="auto"/>
            <w:left w:val="none" w:sz="0" w:space="0" w:color="auto"/>
            <w:bottom w:val="none" w:sz="0" w:space="0" w:color="auto"/>
            <w:right w:val="none" w:sz="0" w:space="0" w:color="auto"/>
          </w:divBdr>
          <w:divsChild>
            <w:div w:id="1718776799">
              <w:marLeft w:val="0"/>
              <w:marRight w:val="0"/>
              <w:marTop w:val="0"/>
              <w:marBottom w:val="0"/>
              <w:divBdr>
                <w:top w:val="none" w:sz="0" w:space="0" w:color="auto"/>
                <w:left w:val="none" w:sz="0" w:space="0" w:color="auto"/>
                <w:bottom w:val="none" w:sz="0" w:space="0" w:color="auto"/>
                <w:right w:val="none" w:sz="0" w:space="0" w:color="auto"/>
              </w:divBdr>
              <w:divsChild>
                <w:div w:id="1480417253">
                  <w:marLeft w:val="0"/>
                  <w:marRight w:val="0"/>
                  <w:marTop w:val="0"/>
                  <w:marBottom w:val="0"/>
                  <w:divBdr>
                    <w:top w:val="none" w:sz="0" w:space="0" w:color="auto"/>
                    <w:left w:val="none" w:sz="0" w:space="0" w:color="auto"/>
                    <w:bottom w:val="none" w:sz="0" w:space="0" w:color="auto"/>
                    <w:right w:val="none" w:sz="0" w:space="0" w:color="auto"/>
                  </w:divBdr>
                  <w:divsChild>
                    <w:div w:id="1748653021">
                      <w:marLeft w:val="0"/>
                      <w:marRight w:val="0"/>
                      <w:marTop w:val="0"/>
                      <w:marBottom w:val="0"/>
                      <w:divBdr>
                        <w:top w:val="none" w:sz="0" w:space="0" w:color="auto"/>
                        <w:left w:val="none" w:sz="0" w:space="0" w:color="auto"/>
                        <w:bottom w:val="none" w:sz="0" w:space="0" w:color="auto"/>
                        <w:right w:val="none" w:sz="0" w:space="0" w:color="auto"/>
                      </w:divBdr>
                      <w:divsChild>
                        <w:div w:id="2139757966">
                          <w:marLeft w:val="0"/>
                          <w:marRight w:val="0"/>
                          <w:marTop w:val="0"/>
                          <w:marBottom w:val="0"/>
                          <w:divBdr>
                            <w:top w:val="none" w:sz="0" w:space="0" w:color="auto"/>
                            <w:left w:val="none" w:sz="0" w:space="0" w:color="auto"/>
                            <w:bottom w:val="none" w:sz="0" w:space="0" w:color="auto"/>
                            <w:right w:val="none" w:sz="0" w:space="0" w:color="auto"/>
                          </w:divBdr>
                          <w:divsChild>
                            <w:div w:id="1706832472">
                              <w:marLeft w:val="0"/>
                              <w:marRight w:val="1500"/>
                              <w:marTop w:val="100"/>
                              <w:marBottom w:val="100"/>
                              <w:divBdr>
                                <w:top w:val="none" w:sz="0" w:space="0" w:color="auto"/>
                                <w:left w:val="none" w:sz="0" w:space="0" w:color="auto"/>
                                <w:bottom w:val="none" w:sz="0" w:space="0" w:color="auto"/>
                                <w:right w:val="none" w:sz="0" w:space="0" w:color="auto"/>
                              </w:divBdr>
                              <w:divsChild>
                                <w:div w:id="648707437">
                                  <w:marLeft w:val="0"/>
                                  <w:marRight w:val="0"/>
                                  <w:marTop w:val="300"/>
                                  <w:marBottom w:val="450"/>
                                  <w:divBdr>
                                    <w:top w:val="none" w:sz="0" w:space="0" w:color="auto"/>
                                    <w:left w:val="none" w:sz="0" w:space="0" w:color="auto"/>
                                    <w:bottom w:val="none" w:sz="0" w:space="0" w:color="auto"/>
                                    <w:right w:val="none" w:sz="0" w:space="0" w:color="auto"/>
                                  </w:divBdr>
                                  <w:divsChild>
                                    <w:div w:id="1802185785">
                                      <w:marLeft w:val="0"/>
                                      <w:marRight w:val="0"/>
                                      <w:marTop w:val="0"/>
                                      <w:marBottom w:val="0"/>
                                      <w:divBdr>
                                        <w:top w:val="none" w:sz="0" w:space="0" w:color="auto"/>
                                        <w:left w:val="none" w:sz="0" w:space="0" w:color="auto"/>
                                        <w:bottom w:val="none" w:sz="0" w:space="0" w:color="auto"/>
                                        <w:right w:val="none" w:sz="0" w:space="0" w:color="auto"/>
                                      </w:divBdr>
                                      <w:divsChild>
                                        <w:div w:id="1394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368691">
      <w:bodyDiv w:val="1"/>
      <w:marLeft w:val="0"/>
      <w:marRight w:val="0"/>
      <w:marTop w:val="0"/>
      <w:marBottom w:val="0"/>
      <w:divBdr>
        <w:top w:val="none" w:sz="0" w:space="0" w:color="auto"/>
        <w:left w:val="none" w:sz="0" w:space="0" w:color="auto"/>
        <w:bottom w:val="none" w:sz="0" w:space="0" w:color="auto"/>
        <w:right w:val="none" w:sz="0" w:space="0" w:color="auto"/>
      </w:divBdr>
    </w:div>
    <w:div w:id="635574343">
      <w:bodyDiv w:val="1"/>
      <w:marLeft w:val="0"/>
      <w:marRight w:val="0"/>
      <w:marTop w:val="0"/>
      <w:marBottom w:val="0"/>
      <w:divBdr>
        <w:top w:val="none" w:sz="0" w:space="0" w:color="auto"/>
        <w:left w:val="none" w:sz="0" w:space="0" w:color="auto"/>
        <w:bottom w:val="none" w:sz="0" w:space="0" w:color="auto"/>
        <w:right w:val="none" w:sz="0" w:space="0" w:color="auto"/>
      </w:divBdr>
    </w:div>
    <w:div w:id="643896589">
      <w:bodyDiv w:val="1"/>
      <w:marLeft w:val="0"/>
      <w:marRight w:val="0"/>
      <w:marTop w:val="0"/>
      <w:marBottom w:val="0"/>
      <w:divBdr>
        <w:top w:val="none" w:sz="0" w:space="0" w:color="auto"/>
        <w:left w:val="none" w:sz="0" w:space="0" w:color="auto"/>
        <w:bottom w:val="none" w:sz="0" w:space="0" w:color="auto"/>
        <w:right w:val="none" w:sz="0" w:space="0" w:color="auto"/>
      </w:divBdr>
    </w:div>
    <w:div w:id="661664821">
      <w:bodyDiv w:val="1"/>
      <w:marLeft w:val="0"/>
      <w:marRight w:val="0"/>
      <w:marTop w:val="0"/>
      <w:marBottom w:val="0"/>
      <w:divBdr>
        <w:top w:val="none" w:sz="0" w:space="0" w:color="auto"/>
        <w:left w:val="none" w:sz="0" w:space="0" w:color="auto"/>
        <w:bottom w:val="none" w:sz="0" w:space="0" w:color="auto"/>
        <w:right w:val="none" w:sz="0" w:space="0" w:color="auto"/>
      </w:divBdr>
    </w:div>
    <w:div w:id="687021095">
      <w:bodyDiv w:val="1"/>
      <w:marLeft w:val="0"/>
      <w:marRight w:val="0"/>
      <w:marTop w:val="0"/>
      <w:marBottom w:val="0"/>
      <w:divBdr>
        <w:top w:val="none" w:sz="0" w:space="0" w:color="auto"/>
        <w:left w:val="none" w:sz="0" w:space="0" w:color="auto"/>
        <w:bottom w:val="none" w:sz="0" w:space="0" w:color="auto"/>
        <w:right w:val="none" w:sz="0" w:space="0" w:color="auto"/>
      </w:divBdr>
    </w:div>
    <w:div w:id="689261479">
      <w:bodyDiv w:val="1"/>
      <w:marLeft w:val="0"/>
      <w:marRight w:val="0"/>
      <w:marTop w:val="0"/>
      <w:marBottom w:val="0"/>
      <w:divBdr>
        <w:top w:val="none" w:sz="0" w:space="0" w:color="auto"/>
        <w:left w:val="none" w:sz="0" w:space="0" w:color="auto"/>
        <w:bottom w:val="none" w:sz="0" w:space="0" w:color="auto"/>
        <w:right w:val="none" w:sz="0" w:space="0" w:color="auto"/>
      </w:divBdr>
    </w:div>
    <w:div w:id="689380171">
      <w:bodyDiv w:val="1"/>
      <w:marLeft w:val="0"/>
      <w:marRight w:val="0"/>
      <w:marTop w:val="0"/>
      <w:marBottom w:val="0"/>
      <w:divBdr>
        <w:top w:val="none" w:sz="0" w:space="0" w:color="auto"/>
        <w:left w:val="none" w:sz="0" w:space="0" w:color="auto"/>
        <w:bottom w:val="none" w:sz="0" w:space="0" w:color="auto"/>
        <w:right w:val="none" w:sz="0" w:space="0" w:color="auto"/>
      </w:divBdr>
    </w:div>
    <w:div w:id="690884116">
      <w:bodyDiv w:val="1"/>
      <w:marLeft w:val="0"/>
      <w:marRight w:val="0"/>
      <w:marTop w:val="0"/>
      <w:marBottom w:val="0"/>
      <w:divBdr>
        <w:top w:val="none" w:sz="0" w:space="0" w:color="auto"/>
        <w:left w:val="none" w:sz="0" w:space="0" w:color="auto"/>
        <w:bottom w:val="none" w:sz="0" w:space="0" w:color="auto"/>
        <w:right w:val="none" w:sz="0" w:space="0" w:color="auto"/>
      </w:divBdr>
    </w:div>
    <w:div w:id="691539905">
      <w:bodyDiv w:val="1"/>
      <w:marLeft w:val="0"/>
      <w:marRight w:val="0"/>
      <w:marTop w:val="0"/>
      <w:marBottom w:val="0"/>
      <w:divBdr>
        <w:top w:val="none" w:sz="0" w:space="0" w:color="auto"/>
        <w:left w:val="none" w:sz="0" w:space="0" w:color="auto"/>
        <w:bottom w:val="none" w:sz="0" w:space="0" w:color="auto"/>
        <w:right w:val="none" w:sz="0" w:space="0" w:color="auto"/>
      </w:divBdr>
    </w:div>
    <w:div w:id="701170477">
      <w:bodyDiv w:val="1"/>
      <w:marLeft w:val="0"/>
      <w:marRight w:val="0"/>
      <w:marTop w:val="0"/>
      <w:marBottom w:val="0"/>
      <w:divBdr>
        <w:top w:val="none" w:sz="0" w:space="0" w:color="auto"/>
        <w:left w:val="none" w:sz="0" w:space="0" w:color="auto"/>
        <w:bottom w:val="none" w:sz="0" w:space="0" w:color="auto"/>
        <w:right w:val="none" w:sz="0" w:space="0" w:color="auto"/>
      </w:divBdr>
    </w:div>
    <w:div w:id="703212147">
      <w:bodyDiv w:val="1"/>
      <w:marLeft w:val="0"/>
      <w:marRight w:val="0"/>
      <w:marTop w:val="0"/>
      <w:marBottom w:val="0"/>
      <w:divBdr>
        <w:top w:val="none" w:sz="0" w:space="0" w:color="auto"/>
        <w:left w:val="none" w:sz="0" w:space="0" w:color="auto"/>
        <w:bottom w:val="none" w:sz="0" w:space="0" w:color="auto"/>
        <w:right w:val="none" w:sz="0" w:space="0" w:color="auto"/>
      </w:divBdr>
    </w:div>
    <w:div w:id="711270784">
      <w:bodyDiv w:val="1"/>
      <w:marLeft w:val="0"/>
      <w:marRight w:val="0"/>
      <w:marTop w:val="0"/>
      <w:marBottom w:val="0"/>
      <w:divBdr>
        <w:top w:val="none" w:sz="0" w:space="0" w:color="auto"/>
        <w:left w:val="none" w:sz="0" w:space="0" w:color="auto"/>
        <w:bottom w:val="none" w:sz="0" w:space="0" w:color="auto"/>
        <w:right w:val="none" w:sz="0" w:space="0" w:color="auto"/>
      </w:divBdr>
    </w:div>
    <w:div w:id="724375338">
      <w:bodyDiv w:val="1"/>
      <w:marLeft w:val="0"/>
      <w:marRight w:val="0"/>
      <w:marTop w:val="0"/>
      <w:marBottom w:val="0"/>
      <w:divBdr>
        <w:top w:val="none" w:sz="0" w:space="0" w:color="auto"/>
        <w:left w:val="none" w:sz="0" w:space="0" w:color="auto"/>
        <w:bottom w:val="none" w:sz="0" w:space="0" w:color="auto"/>
        <w:right w:val="none" w:sz="0" w:space="0" w:color="auto"/>
      </w:divBdr>
    </w:div>
    <w:div w:id="728842021">
      <w:bodyDiv w:val="1"/>
      <w:marLeft w:val="0"/>
      <w:marRight w:val="0"/>
      <w:marTop w:val="0"/>
      <w:marBottom w:val="0"/>
      <w:divBdr>
        <w:top w:val="none" w:sz="0" w:space="0" w:color="auto"/>
        <w:left w:val="none" w:sz="0" w:space="0" w:color="auto"/>
        <w:bottom w:val="none" w:sz="0" w:space="0" w:color="auto"/>
        <w:right w:val="none" w:sz="0" w:space="0" w:color="auto"/>
      </w:divBdr>
    </w:div>
    <w:div w:id="730226558">
      <w:bodyDiv w:val="1"/>
      <w:marLeft w:val="0"/>
      <w:marRight w:val="0"/>
      <w:marTop w:val="0"/>
      <w:marBottom w:val="0"/>
      <w:divBdr>
        <w:top w:val="none" w:sz="0" w:space="0" w:color="auto"/>
        <w:left w:val="none" w:sz="0" w:space="0" w:color="auto"/>
        <w:bottom w:val="none" w:sz="0" w:space="0" w:color="auto"/>
        <w:right w:val="none" w:sz="0" w:space="0" w:color="auto"/>
      </w:divBdr>
    </w:div>
    <w:div w:id="734938578">
      <w:bodyDiv w:val="1"/>
      <w:marLeft w:val="0"/>
      <w:marRight w:val="0"/>
      <w:marTop w:val="0"/>
      <w:marBottom w:val="0"/>
      <w:divBdr>
        <w:top w:val="none" w:sz="0" w:space="0" w:color="auto"/>
        <w:left w:val="none" w:sz="0" w:space="0" w:color="auto"/>
        <w:bottom w:val="none" w:sz="0" w:space="0" w:color="auto"/>
        <w:right w:val="none" w:sz="0" w:space="0" w:color="auto"/>
      </w:divBdr>
    </w:div>
    <w:div w:id="737358580">
      <w:bodyDiv w:val="1"/>
      <w:marLeft w:val="0"/>
      <w:marRight w:val="0"/>
      <w:marTop w:val="0"/>
      <w:marBottom w:val="0"/>
      <w:divBdr>
        <w:top w:val="none" w:sz="0" w:space="0" w:color="auto"/>
        <w:left w:val="none" w:sz="0" w:space="0" w:color="auto"/>
        <w:bottom w:val="none" w:sz="0" w:space="0" w:color="auto"/>
        <w:right w:val="none" w:sz="0" w:space="0" w:color="auto"/>
      </w:divBdr>
    </w:div>
    <w:div w:id="740711069">
      <w:bodyDiv w:val="1"/>
      <w:marLeft w:val="0"/>
      <w:marRight w:val="0"/>
      <w:marTop w:val="0"/>
      <w:marBottom w:val="0"/>
      <w:divBdr>
        <w:top w:val="none" w:sz="0" w:space="0" w:color="auto"/>
        <w:left w:val="none" w:sz="0" w:space="0" w:color="auto"/>
        <w:bottom w:val="none" w:sz="0" w:space="0" w:color="auto"/>
        <w:right w:val="none" w:sz="0" w:space="0" w:color="auto"/>
      </w:divBdr>
    </w:div>
    <w:div w:id="742407320">
      <w:bodyDiv w:val="1"/>
      <w:marLeft w:val="0"/>
      <w:marRight w:val="0"/>
      <w:marTop w:val="0"/>
      <w:marBottom w:val="0"/>
      <w:divBdr>
        <w:top w:val="none" w:sz="0" w:space="0" w:color="auto"/>
        <w:left w:val="none" w:sz="0" w:space="0" w:color="auto"/>
        <w:bottom w:val="none" w:sz="0" w:space="0" w:color="auto"/>
        <w:right w:val="none" w:sz="0" w:space="0" w:color="auto"/>
      </w:divBdr>
    </w:div>
    <w:div w:id="756097072">
      <w:bodyDiv w:val="1"/>
      <w:marLeft w:val="0"/>
      <w:marRight w:val="0"/>
      <w:marTop w:val="0"/>
      <w:marBottom w:val="0"/>
      <w:divBdr>
        <w:top w:val="none" w:sz="0" w:space="0" w:color="auto"/>
        <w:left w:val="none" w:sz="0" w:space="0" w:color="auto"/>
        <w:bottom w:val="none" w:sz="0" w:space="0" w:color="auto"/>
        <w:right w:val="none" w:sz="0" w:space="0" w:color="auto"/>
      </w:divBdr>
    </w:div>
    <w:div w:id="760101541">
      <w:bodyDiv w:val="1"/>
      <w:marLeft w:val="0"/>
      <w:marRight w:val="0"/>
      <w:marTop w:val="0"/>
      <w:marBottom w:val="0"/>
      <w:divBdr>
        <w:top w:val="none" w:sz="0" w:space="0" w:color="auto"/>
        <w:left w:val="none" w:sz="0" w:space="0" w:color="auto"/>
        <w:bottom w:val="none" w:sz="0" w:space="0" w:color="auto"/>
        <w:right w:val="none" w:sz="0" w:space="0" w:color="auto"/>
      </w:divBdr>
    </w:div>
    <w:div w:id="763036427">
      <w:bodyDiv w:val="1"/>
      <w:marLeft w:val="0"/>
      <w:marRight w:val="0"/>
      <w:marTop w:val="0"/>
      <w:marBottom w:val="0"/>
      <w:divBdr>
        <w:top w:val="none" w:sz="0" w:space="0" w:color="auto"/>
        <w:left w:val="none" w:sz="0" w:space="0" w:color="auto"/>
        <w:bottom w:val="none" w:sz="0" w:space="0" w:color="auto"/>
        <w:right w:val="none" w:sz="0" w:space="0" w:color="auto"/>
      </w:divBdr>
    </w:div>
    <w:div w:id="777220774">
      <w:bodyDiv w:val="1"/>
      <w:marLeft w:val="0"/>
      <w:marRight w:val="0"/>
      <w:marTop w:val="0"/>
      <w:marBottom w:val="0"/>
      <w:divBdr>
        <w:top w:val="none" w:sz="0" w:space="0" w:color="auto"/>
        <w:left w:val="none" w:sz="0" w:space="0" w:color="auto"/>
        <w:bottom w:val="none" w:sz="0" w:space="0" w:color="auto"/>
        <w:right w:val="none" w:sz="0" w:space="0" w:color="auto"/>
      </w:divBdr>
    </w:div>
    <w:div w:id="808977878">
      <w:bodyDiv w:val="1"/>
      <w:marLeft w:val="0"/>
      <w:marRight w:val="0"/>
      <w:marTop w:val="0"/>
      <w:marBottom w:val="0"/>
      <w:divBdr>
        <w:top w:val="none" w:sz="0" w:space="0" w:color="auto"/>
        <w:left w:val="none" w:sz="0" w:space="0" w:color="auto"/>
        <w:bottom w:val="none" w:sz="0" w:space="0" w:color="auto"/>
        <w:right w:val="none" w:sz="0" w:space="0" w:color="auto"/>
      </w:divBdr>
    </w:div>
    <w:div w:id="838276159">
      <w:bodyDiv w:val="1"/>
      <w:marLeft w:val="0"/>
      <w:marRight w:val="0"/>
      <w:marTop w:val="0"/>
      <w:marBottom w:val="0"/>
      <w:divBdr>
        <w:top w:val="none" w:sz="0" w:space="0" w:color="auto"/>
        <w:left w:val="none" w:sz="0" w:space="0" w:color="auto"/>
        <w:bottom w:val="none" w:sz="0" w:space="0" w:color="auto"/>
        <w:right w:val="none" w:sz="0" w:space="0" w:color="auto"/>
      </w:divBdr>
    </w:div>
    <w:div w:id="841360623">
      <w:bodyDiv w:val="1"/>
      <w:marLeft w:val="0"/>
      <w:marRight w:val="0"/>
      <w:marTop w:val="0"/>
      <w:marBottom w:val="0"/>
      <w:divBdr>
        <w:top w:val="none" w:sz="0" w:space="0" w:color="auto"/>
        <w:left w:val="none" w:sz="0" w:space="0" w:color="auto"/>
        <w:bottom w:val="none" w:sz="0" w:space="0" w:color="auto"/>
        <w:right w:val="none" w:sz="0" w:space="0" w:color="auto"/>
      </w:divBdr>
    </w:div>
    <w:div w:id="852374549">
      <w:bodyDiv w:val="1"/>
      <w:marLeft w:val="0"/>
      <w:marRight w:val="0"/>
      <w:marTop w:val="0"/>
      <w:marBottom w:val="0"/>
      <w:divBdr>
        <w:top w:val="none" w:sz="0" w:space="0" w:color="auto"/>
        <w:left w:val="none" w:sz="0" w:space="0" w:color="auto"/>
        <w:bottom w:val="none" w:sz="0" w:space="0" w:color="auto"/>
        <w:right w:val="none" w:sz="0" w:space="0" w:color="auto"/>
      </w:divBdr>
    </w:div>
    <w:div w:id="855660112">
      <w:bodyDiv w:val="1"/>
      <w:marLeft w:val="0"/>
      <w:marRight w:val="0"/>
      <w:marTop w:val="0"/>
      <w:marBottom w:val="0"/>
      <w:divBdr>
        <w:top w:val="none" w:sz="0" w:space="0" w:color="auto"/>
        <w:left w:val="none" w:sz="0" w:space="0" w:color="auto"/>
        <w:bottom w:val="none" w:sz="0" w:space="0" w:color="auto"/>
        <w:right w:val="none" w:sz="0" w:space="0" w:color="auto"/>
      </w:divBdr>
    </w:div>
    <w:div w:id="858931021">
      <w:bodyDiv w:val="1"/>
      <w:marLeft w:val="0"/>
      <w:marRight w:val="0"/>
      <w:marTop w:val="0"/>
      <w:marBottom w:val="0"/>
      <w:divBdr>
        <w:top w:val="none" w:sz="0" w:space="0" w:color="auto"/>
        <w:left w:val="none" w:sz="0" w:space="0" w:color="auto"/>
        <w:bottom w:val="none" w:sz="0" w:space="0" w:color="auto"/>
        <w:right w:val="none" w:sz="0" w:space="0" w:color="auto"/>
      </w:divBdr>
    </w:div>
    <w:div w:id="863594717">
      <w:bodyDiv w:val="1"/>
      <w:marLeft w:val="0"/>
      <w:marRight w:val="0"/>
      <w:marTop w:val="0"/>
      <w:marBottom w:val="0"/>
      <w:divBdr>
        <w:top w:val="none" w:sz="0" w:space="0" w:color="auto"/>
        <w:left w:val="none" w:sz="0" w:space="0" w:color="auto"/>
        <w:bottom w:val="none" w:sz="0" w:space="0" w:color="auto"/>
        <w:right w:val="none" w:sz="0" w:space="0" w:color="auto"/>
      </w:divBdr>
    </w:div>
    <w:div w:id="869411303">
      <w:bodyDiv w:val="1"/>
      <w:marLeft w:val="0"/>
      <w:marRight w:val="0"/>
      <w:marTop w:val="0"/>
      <w:marBottom w:val="0"/>
      <w:divBdr>
        <w:top w:val="none" w:sz="0" w:space="0" w:color="auto"/>
        <w:left w:val="none" w:sz="0" w:space="0" w:color="auto"/>
        <w:bottom w:val="none" w:sz="0" w:space="0" w:color="auto"/>
        <w:right w:val="none" w:sz="0" w:space="0" w:color="auto"/>
      </w:divBdr>
    </w:div>
    <w:div w:id="877205415">
      <w:bodyDiv w:val="1"/>
      <w:marLeft w:val="0"/>
      <w:marRight w:val="0"/>
      <w:marTop w:val="0"/>
      <w:marBottom w:val="0"/>
      <w:divBdr>
        <w:top w:val="none" w:sz="0" w:space="0" w:color="auto"/>
        <w:left w:val="none" w:sz="0" w:space="0" w:color="auto"/>
        <w:bottom w:val="none" w:sz="0" w:space="0" w:color="auto"/>
        <w:right w:val="none" w:sz="0" w:space="0" w:color="auto"/>
      </w:divBdr>
    </w:div>
    <w:div w:id="897790606">
      <w:bodyDiv w:val="1"/>
      <w:marLeft w:val="0"/>
      <w:marRight w:val="0"/>
      <w:marTop w:val="0"/>
      <w:marBottom w:val="0"/>
      <w:divBdr>
        <w:top w:val="none" w:sz="0" w:space="0" w:color="auto"/>
        <w:left w:val="none" w:sz="0" w:space="0" w:color="auto"/>
        <w:bottom w:val="none" w:sz="0" w:space="0" w:color="auto"/>
        <w:right w:val="none" w:sz="0" w:space="0" w:color="auto"/>
      </w:divBdr>
    </w:div>
    <w:div w:id="920873601">
      <w:bodyDiv w:val="1"/>
      <w:marLeft w:val="0"/>
      <w:marRight w:val="0"/>
      <w:marTop w:val="0"/>
      <w:marBottom w:val="0"/>
      <w:divBdr>
        <w:top w:val="none" w:sz="0" w:space="0" w:color="auto"/>
        <w:left w:val="none" w:sz="0" w:space="0" w:color="auto"/>
        <w:bottom w:val="none" w:sz="0" w:space="0" w:color="auto"/>
        <w:right w:val="none" w:sz="0" w:space="0" w:color="auto"/>
      </w:divBdr>
    </w:div>
    <w:div w:id="926622471">
      <w:bodyDiv w:val="1"/>
      <w:marLeft w:val="0"/>
      <w:marRight w:val="0"/>
      <w:marTop w:val="0"/>
      <w:marBottom w:val="0"/>
      <w:divBdr>
        <w:top w:val="none" w:sz="0" w:space="0" w:color="auto"/>
        <w:left w:val="none" w:sz="0" w:space="0" w:color="auto"/>
        <w:bottom w:val="none" w:sz="0" w:space="0" w:color="auto"/>
        <w:right w:val="none" w:sz="0" w:space="0" w:color="auto"/>
      </w:divBdr>
    </w:div>
    <w:div w:id="935555660">
      <w:bodyDiv w:val="1"/>
      <w:marLeft w:val="0"/>
      <w:marRight w:val="0"/>
      <w:marTop w:val="0"/>
      <w:marBottom w:val="0"/>
      <w:divBdr>
        <w:top w:val="none" w:sz="0" w:space="0" w:color="auto"/>
        <w:left w:val="none" w:sz="0" w:space="0" w:color="auto"/>
        <w:bottom w:val="none" w:sz="0" w:space="0" w:color="auto"/>
        <w:right w:val="none" w:sz="0" w:space="0" w:color="auto"/>
      </w:divBdr>
    </w:div>
    <w:div w:id="937711547">
      <w:bodyDiv w:val="1"/>
      <w:marLeft w:val="0"/>
      <w:marRight w:val="0"/>
      <w:marTop w:val="0"/>
      <w:marBottom w:val="0"/>
      <w:divBdr>
        <w:top w:val="none" w:sz="0" w:space="0" w:color="auto"/>
        <w:left w:val="none" w:sz="0" w:space="0" w:color="auto"/>
        <w:bottom w:val="none" w:sz="0" w:space="0" w:color="auto"/>
        <w:right w:val="none" w:sz="0" w:space="0" w:color="auto"/>
      </w:divBdr>
    </w:div>
    <w:div w:id="946087398">
      <w:bodyDiv w:val="1"/>
      <w:marLeft w:val="0"/>
      <w:marRight w:val="0"/>
      <w:marTop w:val="0"/>
      <w:marBottom w:val="0"/>
      <w:divBdr>
        <w:top w:val="none" w:sz="0" w:space="0" w:color="auto"/>
        <w:left w:val="none" w:sz="0" w:space="0" w:color="auto"/>
        <w:bottom w:val="none" w:sz="0" w:space="0" w:color="auto"/>
        <w:right w:val="none" w:sz="0" w:space="0" w:color="auto"/>
      </w:divBdr>
    </w:div>
    <w:div w:id="951210785">
      <w:bodyDiv w:val="1"/>
      <w:marLeft w:val="0"/>
      <w:marRight w:val="0"/>
      <w:marTop w:val="0"/>
      <w:marBottom w:val="0"/>
      <w:divBdr>
        <w:top w:val="none" w:sz="0" w:space="0" w:color="auto"/>
        <w:left w:val="none" w:sz="0" w:space="0" w:color="auto"/>
        <w:bottom w:val="none" w:sz="0" w:space="0" w:color="auto"/>
        <w:right w:val="none" w:sz="0" w:space="0" w:color="auto"/>
      </w:divBdr>
    </w:div>
    <w:div w:id="958032609">
      <w:bodyDiv w:val="1"/>
      <w:marLeft w:val="0"/>
      <w:marRight w:val="0"/>
      <w:marTop w:val="0"/>
      <w:marBottom w:val="0"/>
      <w:divBdr>
        <w:top w:val="none" w:sz="0" w:space="0" w:color="auto"/>
        <w:left w:val="none" w:sz="0" w:space="0" w:color="auto"/>
        <w:bottom w:val="none" w:sz="0" w:space="0" w:color="auto"/>
        <w:right w:val="none" w:sz="0" w:space="0" w:color="auto"/>
      </w:divBdr>
    </w:div>
    <w:div w:id="964501647">
      <w:bodyDiv w:val="1"/>
      <w:marLeft w:val="0"/>
      <w:marRight w:val="0"/>
      <w:marTop w:val="0"/>
      <w:marBottom w:val="0"/>
      <w:divBdr>
        <w:top w:val="none" w:sz="0" w:space="0" w:color="auto"/>
        <w:left w:val="none" w:sz="0" w:space="0" w:color="auto"/>
        <w:bottom w:val="none" w:sz="0" w:space="0" w:color="auto"/>
        <w:right w:val="none" w:sz="0" w:space="0" w:color="auto"/>
      </w:divBdr>
    </w:div>
    <w:div w:id="965546393">
      <w:bodyDiv w:val="1"/>
      <w:marLeft w:val="0"/>
      <w:marRight w:val="0"/>
      <w:marTop w:val="0"/>
      <w:marBottom w:val="0"/>
      <w:divBdr>
        <w:top w:val="none" w:sz="0" w:space="0" w:color="auto"/>
        <w:left w:val="none" w:sz="0" w:space="0" w:color="auto"/>
        <w:bottom w:val="none" w:sz="0" w:space="0" w:color="auto"/>
        <w:right w:val="none" w:sz="0" w:space="0" w:color="auto"/>
      </w:divBdr>
    </w:div>
    <w:div w:id="968783011">
      <w:bodyDiv w:val="1"/>
      <w:marLeft w:val="0"/>
      <w:marRight w:val="0"/>
      <w:marTop w:val="0"/>
      <w:marBottom w:val="0"/>
      <w:divBdr>
        <w:top w:val="none" w:sz="0" w:space="0" w:color="auto"/>
        <w:left w:val="none" w:sz="0" w:space="0" w:color="auto"/>
        <w:bottom w:val="none" w:sz="0" w:space="0" w:color="auto"/>
        <w:right w:val="none" w:sz="0" w:space="0" w:color="auto"/>
      </w:divBdr>
    </w:div>
    <w:div w:id="973483633">
      <w:bodyDiv w:val="1"/>
      <w:marLeft w:val="0"/>
      <w:marRight w:val="0"/>
      <w:marTop w:val="0"/>
      <w:marBottom w:val="0"/>
      <w:divBdr>
        <w:top w:val="none" w:sz="0" w:space="0" w:color="auto"/>
        <w:left w:val="none" w:sz="0" w:space="0" w:color="auto"/>
        <w:bottom w:val="none" w:sz="0" w:space="0" w:color="auto"/>
        <w:right w:val="none" w:sz="0" w:space="0" w:color="auto"/>
      </w:divBdr>
    </w:div>
    <w:div w:id="977999838">
      <w:bodyDiv w:val="1"/>
      <w:marLeft w:val="0"/>
      <w:marRight w:val="0"/>
      <w:marTop w:val="0"/>
      <w:marBottom w:val="0"/>
      <w:divBdr>
        <w:top w:val="none" w:sz="0" w:space="0" w:color="auto"/>
        <w:left w:val="none" w:sz="0" w:space="0" w:color="auto"/>
        <w:bottom w:val="none" w:sz="0" w:space="0" w:color="auto"/>
        <w:right w:val="none" w:sz="0" w:space="0" w:color="auto"/>
      </w:divBdr>
    </w:div>
    <w:div w:id="992297158">
      <w:bodyDiv w:val="1"/>
      <w:marLeft w:val="0"/>
      <w:marRight w:val="0"/>
      <w:marTop w:val="0"/>
      <w:marBottom w:val="0"/>
      <w:divBdr>
        <w:top w:val="none" w:sz="0" w:space="0" w:color="auto"/>
        <w:left w:val="none" w:sz="0" w:space="0" w:color="auto"/>
        <w:bottom w:val="none" w:sz="0" w:space="0" w:color="auto"/>
        <w:right w:val="none" w:sz="0" w:space="0" w:color="auto"/>
      </w:divBdr>
    </w:div>
    <w:div w:id="1006132691">
      <w:bodyDiv w:val="1"/>
      <w:marLeft w:val="0"/>
      <w:marRight w:val="0"/>
      <w:marTop w:val="0"/>
      <w:marBottom w:val="0"/>
      <w:divBdr>
        <w:top w:val="none" w:sz="0" w:space="0" w:color="auto"/>
        <w:left w:val="none" w:sz="0" w:space="0" w:color="auto"/>
        <w:bottom w:val="none" w:sz="0" w:space="0" w:color="auto"/>
        <w:right w:val="none" w:sz="0" w:space="0" w:color="auto"/>
      </w:divBdr>
    </w:div>
    <w:div w:id="1008941380">
      <w:bodyDiv w:val="1"/>
      <w:marLeft w:val="0"/>
      <w:marRight w:val="0"/>
      <w:marTop w:val="0"/>
      <w:marBottom w:val="0"/>
      <w:divBdr>
        <w:top w:val="none" w:sz="0" w:space="0" w:color="auto"/>
        <w:left w:val="none" w:sz="0" w:space="0" w:color="auto"/>
        <w:bottom w:val="none" w:sz="0" w:space="0" w:color="auto"/>
        <w:right w:val="none" w:sz="0" w:space="0" w:color="auto"/>
      </w:divBdr>
    </w:div>
    <w:div w:id="1018317613">
      <w:bodyDiv w:val="1"/>
      <w:marLeft w:val="0"/>
      <w:marRight w:val="0"/>
      <w:marTop w:val="0"/>
      <w:marBottom w:val="0"/>
      <w:divBdr>
        <w:top w:val="none" w:sz="0" w:space="0" w:color="auto"/>
        <w:left w:val="none" w:sz="0" w:space="0" w:color="auto"/>
        <w:bottom w:val="none" w:sz="0" w:space="0" w:color="auto"/>
        <w:right w:val="none" w:sz="0" w:space="0" w:color="auto"/>
      </w:divBdr>
    </w:div>
    <w:div w:id="1018317747">
      <w:bodyDiv w:val="1"/>
      <w:marLeft w:val="0"/>
      <w:marRight w:val="0"/>
      <w:marTop w:val="0"/>
      <w:marBottom w:val="0"/>
      <w:divBdr>
        <w:top w:val="none" w:sz="0" w:space="0" w:color="auto"/>
        <w:left w:val="none" w:sz="0" w:space="0" w:color="auto"/>
        <w:bottom w:val="none" w:sz="0" w:space="0" w:color="auto"/>
        <w:right w:val="none" w:sz="0" w:space="0" w:color="auto"/>
      </w:divBdr>
    </w:div>
    <w:div w:id="1022244554">
      <w:bodyDiv w:val="1"/>
      <w:marLeft w:val="0"/>
      <w:marRight w:val="0"/>
      <w:marTop w:val="0"/>
      <w:marBottom w:val="0"/>
      <w:divBdr>
        <w:top w:val="none" w:sz="0" w:space="0" w:color="auto"/>
        <w:left w:val="none" w:sz="0" w:space="0" w:color="auto"/>
        <w:bottom w:val="none" w:sz="0" w:space="0" w:color="auto"/>
        <w:right w:val="none" w:sz="0" w:space="0" w:color="auto"/>
      </w:divBdr>
    </w:div>
    <w:div w:id="1027608269">
      <w:bodyDiv w:val="1"/>
      <w:marLeft w:val="0"/>
      <w:marRight w:val="0"/>
      <w:marTop w:val="0"/>
      <w:marBottom w:val="0"/>
      <w:divBdr>
        <w:top w:val="none" w:sz="0" w:space="0" w:color="auto"/>
        <w:left w:val="none" w:sz="0" w:space="0" w:color="auto"/>
        <w:bottom w:val="none" w:sz="0" w:space="0" w:color="auto"/>
        <w:right w:val="none" w:sz="0" w:space="0" w:color="auto"/>
      </w:divBdr>
    </w:div>
    <w:div w:id="1039471735">
      <w:bodyDiv w:val="1"/>
      <w:marLeft w:val="0"/>
      <w:marRight w:val="0"/>
      <w:marTop w:val="0"/>
      <w:marBottom w:val="0"/>
      <w:divBdr>
        <w:top w:val="none" w:sz="0" w:space="0" w:color="auto"/>
        <w:left w:val="none" w:sz="0" w:space="0" w:color="auto"/>
        <w:bottom w:val="none" w:sz="0" w:space="0" w:color="auto"/>
        <w:right w:val="none" w:sz="0" w:space="0" w:color="auto"/>
      </w:divBdr>
    </w:div>
    <w:div w:id="1040663810">
      <w:bodyDiv w:val="1"/>
      <w:marLeft w:val="0"/>
      <w:marRight w:val="0"/>
      <w:marTop w:val="0"/>
      <w:marBottom w:val="0"/>
      <w:divBdr>
        <w:top w:val="none" w:sz="0" w:space="0" w:color="auto"/>
        <w:left w:val="none" w:sz="0" w:space="0" w:color="auto"/>
        <w:bottom w:val="none" w:sz="0" w:space="0" w:color="auto"/>
        <w:right w:val="none" w:sz="0" w:space="0" w:color="auto"/>
      </w:divBdr>
    </w:div>
    <w:div w:id="1047533157">
      <w:bodyDiv w:val="1"/>
      <w:marLeft w:val="0"/>
      <w:marRight w:val="0"/>
      <w:marTop w:val="0"/>
      <w:marBottom w:val="0"/>
      <w:divBdr>
        <w:top w:val="none" w:sz="0" w:space="0" w:color="auto"/>
        <w:left w:val="none" w:sz="0" w:space="0" w:color="auto"/>
        <w:bottom w:val="none" w:sz="0" w:space="0" w:color="auto"/>
        <w:right w:val="none" w:sz="0" w:space="0" w:color="auto"/>
      </w:divBdr>
    </w:div>
    <w:div w:id="1060708415">
      <w:bodyDiv w:val="1"/>
      <w:marLeft w:val="0"/>
      <w:marRight w:val="0"/>
      <w:marTop w:val="0"/>
      <w:marBottom w:val="0"/>
      <w:divBdr>
        <w:top w:val="none" w:sz="0" w:space="0" w:color="auto"/>
        <w:left w:val="none" w:sz="0" w:space="0" w:color="auto"/>
        <w:bottom w:val="none" w:sz="0" w:space="0" w:color="auto"/>
        <w:right w:val="none" w:sz="0" w:space="0" w:color="auto"/>
      </w:divBdr>
    </w:div>
    <w:div w:id="1069423228">
      <w:bodyDiv w:val="1"/>
      <w:marLeft w:val="0"/>
      <w:marRight w:val="0"/>
      <w:marTop w:val="0"/>
      <w:marBottom w:val="0"/>
      <w:divBdr>
        <w:top w:val="none" w:sz="0" w:space="0" w:color="auto"/>
        <w:left w:val="none" w:sz="0" w:space="0" w:color="auto"/>
        <w:bottom w:val="none" w:sz="0" w:space="0" w:color="auto"/>
        <w:right w:val="none" w:sz="0" w:space="0" w:color="auto"/>
      </w:divBdr>
    </w:div>
    <w:div w:id="1070495908">
      <w:bodyDiv w:val="1"/>
      <w:marLeft w:val="0"/>
      <w:marRight w:val="0"/>
      <w:marTop w:val="0"/>
      <w:marBottom w:val="0"/>
      <w:divBdr>
        <w:top w:val="none" w:sz="0" w:space="0" w:color="auto"/>
        <w:left w:val="none" w:sz="0" w:space="0" w:color="auto"/>
        <w:bottom w:val="none" w:sz="0" w:space="0" w:color="auto"/>
        <w:right w:val="none" w:sz="0" w:space="0" w:color="auto"/>
      </w:divBdr>
    </w:div>
    <w:div w:id="1075933412">
      <w:bodyDiv w:val="1"/>
      <w:marLeft w:val="0"/>
      <w:marRight w:val="0"/>
      <w:marTop w:val="0"/>
      <w:marBottom w:val="0"/>
      <w:divBdr>
        <w:top w:val="none" w:sz="0" w:space="0" w:color="auto"/>
        <w:left w:val="none" w:sz="0" w:space="0" w:color="auto"/>
        <w:bottom w:val="none" w:sz="0" w:space="0" w:color="auto"/>
        <w:right w:val="none" w:sz="0" w:space="0" w:color="auto"/>
      </w:divBdr>
    </w:div>
    <w:div w:id="1081369406">
      <w:bodyDiv w:val="1"/>
      <w:marLeft w:val="0"/>
      <w:marRight w:val="0"/>
      <w:marTop w:val="0"/>
      <w:marBottom w:val="0"/>
      <w:divBdr>
        <w:top w:val="none" w:sz="0" w:space="0" w:color="auto"/>
        <w:left w:val="none" w:sz="0" w:space="0" w:color="auto"/>
        <w:bottom w:val="none" w:sz="0" w:space="0" w:color="auto"/>
        <w:right w:val="none" w:sz="0" w:space="0" w:color="auto"/>
      </w:divBdr>
    </w:div>
    <w:div w:id="1081833075">
      <w:bodyDiv w:val="1"/>
      <w:marLeft w:val="0"/>
      <w:marRight w:val="0"/>
      <w:marTop w:val="0"/>
      <w:marBottom w:val="0"/>
      <w:divBdr>
        <w:top w:val="none" w:sz="0" w:space="0" w:color="auto"/>
        <w:left w:val="none" w:sz="0" w:space="0" w:color="auto"/>
        <w:bottom w:val="none" w:sz="0" w:space="0" w:color="auto"/>
        <w:right w:val="none" w:sz="0" w:space="0" w:color="auto"/>
      </w:divBdr>
    </w:div>
    <w:div w:id="1086029338">
      <w:bodyDiv w:val="1"/>
      <w:marLeft w:val="0"/>
      <w:marRight w:val="0"/>
      <w:marTop w:val="0"/>
      <w:marBottom w:val="0"/>
      <w:divBdr>
        <w:top w:val="none" w:sz="0" w:space="0" w:color="auto"/>
        <w:left w:val="none" w:sz="0" w:space="0" w:color="auto"/>
        <w:bottom w:val="none" w:sz="0" w:space="0" w:color="auto"/>
        <w:right w:val="none" w:sz="0" w:space="0" w:color="auto"/>
      </w:divBdr>
    </w:div>
    <w:div w:id="1088304113">
      <w:bodyDiv w:val="1"/>
      <w:marLeft w:val="0"/>
      <w:marRight w:val="0"/>
      <w:marTop w:val="0"/>
      <w:marBottom w:val="0"/>
      <w:divBdr>
        <w:top w:val="none" w:sz="0" w:space="0" w:color="auto"/>
        <w:left w:val="none" w:sz="0" w:space="0" w:color="auto"/>
        <w:bottom w:val="none" w:sz="0" w:space="0" w:color="auto"/>
        <w:right w:val="none" w:sz="0" w:space="0" w:color="auto"/>
      </w:divBdr>
    </w:div>
    <w:div w:id="1091513948">
      <w:bodyDiv w:val="1"/>
      <w:marLeft w:val="0"/>
      <w:marRight w:val="0"/>
      <w:marTop w:val="0"/>
      <w:marBottom w:val="0"/>
      <w:divBdr>
        <w:top w:val="none" w:sz="0" w:space="0" w:color="auto"/>
        <w:left w:val="none" w:sz="0" w:space="0" w:color="auto"/>
        <w:bottom w:val="none" w:sz="0" w:space="0" w:color="auto"/>
        <w:right w:val="none" w:sz="0" w:space="0" w:color="auto"/>
      </w:divBdr>
    </w:div>
    <w:div w:id="1093672767">
      <w:bodyDiv w:val="1"/>
      <w:marLeft w:val="0"/>
      <w:marRight w:val="0"/>
      <w:marTop w:val="0"/>
      <w:marBottom w:val="0"/>
      <w:divBdr>
        <w:top w:val="none" w:sz="0" w:space="0" w:color="auto"/>
        <w:left w:val="none" w:sz="0" w:space="0" w:color="auto"/>
        <w:bottom w:val="none" w:sz="0" w:space="0" w:color="auto"/>
        <w:right w:val="none" w:sz="0" w:space="0" w:color="auto"/>
      </w:divBdr>
    </w:div>
    <w:div w:id="1094015084">
      <w:bodyDiv w:val="1"/>
      <w:marLeft w:val="0"/>
      <w:marRight w:val="0"/>
      <w:marTop w:val="0"/>
      <w:marBottom w:val="0"/>
      <w:divBdr>
        <w:top w:val="none" w:sz="0" w:space="0" w:color="auto"/>
        <w:left w:val="none" w:sz="0" w:space="0" w:color="auto"/>
        <w:bottom w:val="none" w:sz="0" w:space="0" w:color="auto"/>
        <w:right w:val="none" w:sz="0" w:space="0" w:color="auto"/>
      </w:divBdr>
    </w:div>
    <w:div w:id="1095788626">
      <w:bodyDiv w:val="1"/>
      <w:marLeft w:val="0"/>
      <w:marRight w:val="0"/>
      <w:marTop w:val="0"/>
      <w:marBottom w:val="0"/>
      <w:divBdr>
        <w:top w:val="none" w:sz="0" w:space="0" w:color="auto"/>
        <w:left w:val="none" w:sz="0" w:space="0" w:color="auto"/>
        <w:bottom w:val="none" w:sz="0" w:space="0" w:color="auto"/>
        <w:right w:val="none" w:sz="0" w:space="0" w:color="auto"/>
      </w:divBdr>
    </w:div>
    <w:div w:id="1108043389">
      <w:bodyDiv w:val="1"/>
      <w:marLeft w:val="0"/>
      <w:marRight w:val="0"/>
      <w:marTop w:val="0"/>
      <w:marBottom w:val="0"/>
      <w:divBdr>
        <w:top w:val="none" w:sz="0" w:space="0" w:color="auto"/>
        <w:left w:val="none" w:sz="0" w:space="0" w:color="auto"/>
        <w:bottom w:val="none" w:sz="0" w:space="0" w:color="auto"/>
        <w:right w:val="none" w:sz="0" w:space="0" w:color="auto"/>
      </w:divBdr>
    </w:div>
    <w:div w:id="1115560769">
      <w:bodyDiv w:val="1"/>
      <w:marLeft w:val="0"/>
      <w:marRight w:val="0"/>
      <w:marTop w:val="0"/>
      <w:marBottom w:val="0"/>
      <w:divBdr>
        <w:top w:val="none" w:sz="0" w:space="0" w:color="auto"/>
        <w:left w:val="none" w:sz="0" w:space="0" w:color="auto"/>
        <w:bottom w:val="none" w:sz="0" w:space="0" w:color="auto"/>
        <w:right w:val="none" w:sz="0" w:space="0" w:color="auto"/>
      </w:divBdr>
    </w:div>
    <w:div w:id="1127553539">
      <w:bodyDiv w:val="1"/>
      <w:marLeft w:val="0"/>
      <w:marRight w:val="0"/>
      <w:marTop w:val="0"/>
      <w:marBottom w:val="0"/>
      <w:divBdr>
        <w:top w:val="none" w:sz="0" w:space="0" w:color="auto"/>
        <w:left w:val="none" w:sz="0" w:space="0" w:color="auto"/>
        <w:bottom w:val="none" w:sz="0" w:space="0" w:color="auto"/>
        <w:right w:val="none" w:sz="0" w:space="0" w:color="auto"/>
      </w:divBdr>
    </w:div>
    <w:div w:id="1131634110">
      <w:bodyDiv w:val="1"/>
      <w:marLeft w:val="0"/>
      <w:marRight w:val="0"/>
      <w:marTop w:val="0"/>
      <w:marBottom w:val="0"/>
      <w:divBdr>
        <w:top w:val="none" w:sz="0" w:space="0" w:color="auto"/>
        <w:left w:val="none" w:sz="0" w:space="0" w:color="auto"/>
        <w:bottom w:val="none" w:sz="0" w:space="0" w:color="auto"/>
        <w:right w:val="none" w:sz="0" w:space="0" w:color="auto"/>
      </w:divBdr>
    </w:div>
    <w:div w:id="1132595426">
      <w:bodyDiv w:val="1"/>
      <w:marLeft w:val="0"/>
      <w:marRight w:val="0"/>
      <w:marTop w:val="0"/>
      <w:marBottom w:val="0"/>
      <w:divBdr>
        <w:top w:val="none" w:sz="0" w:space="0" w:color="auto"/>
        <w:left w:val="none" w:sz="0" w:space="0" w:color="auto"/>
        <w:bottom w:val="none" w:sz="0" w:space="0" w:color="auto"/>
        <w:right w:val="none" w:sz="0" w:space="0" w:color="auto"/>
      </w:divBdr>
    </w:div>
    <w:div w:id="1133710920">
      <w:bodyDiv w:val="1"/>
      <w:marLeft w:val="0"/>
      <w:marRight w:val="0"/>
      <w:marTop w:val="0"/>
      <w:marBottom w:val="0"/>
      <w:divBdr>
        <w:top w:val="none" w:sz="0" w:space="0" w:color="auto"/>
        <w:left w:val="none" w:sz="0" w:space="0" w:color="auto"/>
        <w:bottom w:val="none" w:sz="0" w:space="0" w:color="auto"/>
        <w:right w:val="none" w:sz="0" w:space="0" w:color="auto"/>
      </w:divBdr>
    </w:div>
    <w:div w:id="1148402105">
      <w:bodyDiv w:val="1"/>
      <w:marLeft w:val="0"/>
      <w:marRight w:val="0"/>
      <w:marTop w:val="0"/>
      <w:marBottom w:val="0"/>
      <w:divBdr>
        <w:top w:val="none" w:sz="0" w:space="0" w:color="auto"/>
        <w:left w:val="none" w:sz="0" w:space="0" w:color="auto"/>
        <w:bottom w:val="none" w:sz="0" w:space="0" w:color="auto"/>
        <w:right w:val="none" w:sz="0" w:space="0" w:color="auto"/>
      </w:divBdr>
    </w:div>
    <w:div w:id="1152679692">
      <w:bodyDiv w:val="1"/>
      <w:marLeft w:val="0"/>
      <w:marRight w:val="0"/>
      <w:marTop w:val="0"/>
      <w:marBottom w:val="0"/>
      <w:divBdr>
        <w:top w:val="none" w:sz="0" w:space="0" w:color="auto"/>
        <w:left w:val="none" w:sz="0" w:space="0" w:color="auto"/>
        <w:bottom w:val="none" w:sz="0" w:space="0" w:color="auto"/>
        <w:right w:val="none" w:sz="0" w:space="0" w:color="auto"/>
      </w:divBdr>
    </w:div>
    <w:div w:id="1163737819">
      <w:bodyDiv w:val="1"/>
      <w:marLeft w:val="0"/>
      <w:marRight w:val="0"/>
      <w:marTop w:val="0"/>
      <w:marBottom w:val="0"/>
      <w:divBdr>
        <w:top w:val="none" w:sz="0" w:space="0" w:color="auto"/>
        <w:left w:val="none" w:sz="0" w:space="0" w:color="auto"/>
        <w:bottom w:val="none" w:sz="0" w:space="0" w:color="auto"/>
        <w:right w:val="none" w:sz="0" w:space="0" w:color="auto"/>
      </w:divBdr>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
    <w:div w:id="1172573750">
      <w:bodyDiv w:val="1"/>
      <w:marLeft w:val="0"/>
      <w:marRight w:val="0"/>
      <w:marTop w:val="0"/>
      <w:marBottom w:val="0"/>
      <w:divBdr>
        <w:top w:val="none" w:sz="0" w:space="0" w:color="auto"/>
        <w:left w:val="none" w:sz="0" w:space="0" w:color="auto"/>
        <w:bottom w:val="none" w:sz="0" w:space="0" w:color="auto"/>
        <w:right w:val="none" w:sz="0" w:space="0" w:color="auto"/>
      </w:divBdr>
    </w:div>
    <w:div w:id="1173035891">
      <w:bodyDiv w:val="1"/>
      <w:marLeft w:val="0"/>
      <w:marRight w:val="0"/>
      <w:marTop w:val="0"/>
      <w:marBottom w:val="0"/>
      <w:divBdr>
        <w:top w:val="none" w:sz="0" w:space="0" w:color="auto"/>
        <w:left w:val="none" w:sz="0" w:space="0" w:color="auto"/>
        <w:bottom w:val="none" w:sz="0" w:space="0" w:color="auto"/>
        <w:right w:val="none" w:sz="0" w:space="0" w:color="auto"/>
      </w:divBdr>
    </w:div>
    <w:div w:id="1173951963">
      <w:bodyDiv w:val="1"/>
      <w:marLeft w:val="0"/>
      <w:marRight w:val="0"/>
      <w:marTop w:val="0"/>
      <w:marBottom w:val="0"/>
      <w:divBdr>
        <w:top w:val="none" w:sz="0" w:space="0" w:color="auto"/>
        <w:left w:val="none" w:sz="0" w:space="0" w:color="auto"/>
        <w:bottom w:val="none" w:sz="0" w:space="0" w:color="auto"/>
        <w:right w:val="none" w:sz="0" w:space="0" w:color="auto"/>
      </w:divBdr>
    </w:div>
    <w:div w:id="1188176573">
      <w:bodyDiv w:val="1"/>
      <w:marLeft w:val="0"/>
      <w:marRight w:val="0"/>
      <w:marTop w:val="0"/>
      <w:marBottom w:val="0"/>
      <w:divBdr>
        <w:top w:val="none" w:sz="0" w:space="0" w:color="auto"/>
        <w:left w:val="none" w:sz="0" w:space="0" w:color="auto"/>
        <w:bottom w:val="none" w:sz="0" w:space="0" w:color="auto"/>
        <w:right w:val="none" w:sz="0" w:space="0" w:color="auto"/>
      </w:divBdr>
    </w:div>
    <w:div w:id="1190723819">
      <w:bodyDiv w:val="1"/>
      <w:marLeft w:val="0"/>
      <w:marRight w:val="0"/>
      <w:marTop w:val="0"/>
      <w:marBottom w:val="0"/>
      <w:divBdr>
        <w:top w:val="none" w:sz="0" w:space="0" w:color="auto"/>
        <w:left w:val="none" w:sz="0" w:space="0" w:color="auto"/>
        <w:bottom w:val="none" w:sz="0" w:space="0" w:color="auto"/>
        <w:right w:val="none" w:sz="0" w:space="0" w:color="auto"/>
      </w:divBdr>
    </w:div>
    <w:div w:id="1194805879">
      <w:bodyDiv w:val="1"/>
      <w:marLeft w:val="0"/>
      <w:marRight w:val="0"/>
      <w:marTop w:val="0"/>
      <w:marBottom w:val="0"/>
      <w:divBdr>
        <w:top w:val="none" w:sz="0" w:space="0" w:color="auto"/>
        <w:left w:val="none" w:sz="0" w:space="0" w:color="auto"/>
        <w:bottom w:val="none" w:sz="0" w:space="0" w:color="auto"/>
        <w:right w:val="none" w:sz="0" w:space="0" w:color="auto"/>
      </w:divBdr>
    </w:div>
    <w:div w:id="1207182835">
      <w:bodyDiv w:val="1"/>
      <w:marLeft w:val="0"/>
      <w:marRight w:val="0"/>
      <w:marTop w:val="0"/>
      <w:marBottom w:val="0"/>
      <w:divBdr>
        <w:top w:val="none" w:sz="0" w:space="0" w:color="auto"/>
        <w:left w:val="none" w:sz="0" w:space="0" w:color="auto"/>
        <w:bottom w:val="none" w:sz="0" w:space="0" w:color="auto"/>
        <w:right w:val="none" w:sz="0" w:space="0" w:color="auto"/>
      </w:divBdr>
    </w:div>
    <w:div w:id="1207642101">
      <w:bodyDiv w:val="1"/>
      <w:marLeft w:val="0"/>
      <w:marRight w:val="0"/>
      <w:marTop w:val="0"/>
      <w:marBottom w:val="0"/>
      <w:divBdr>
        <w:top w:val="none" w:sz="0" w:space="0" w:color="auto"/>
        <w:left w:val="none" w:sz="0" w:space="0" w:color="auto"/>
        <w:bottom w:val="none" w:sz="0" w:space="0" w:color="auto"/>
        <w:right w:val="none" w:sz="0" w:space="0" w:color="auto"/>
      </w:divBdr>
    </w:div>
    <w:div w:id="1214194605">
      <w:bodyDiv w:val="1"/>
      <w:marLeft w:val="0"/>
      <w:marRight w:val="0"/>
      <w:marTop w:val="0"/>
      <w:marBottom w:val="0"/>
      <w:divBdr>
        <w:top w:val="none" w:sz="0" w:space="0" w:color="auto"/>
        <w:left w:val="none" w:sz="0" w:space="0" w:color="auto"/>
        <w:bottom w:val="none" w:sz="0" w:space="0" w:color="auto"/>
        <w:right w:val="none" w:sz="0" w:space="0" w:color="auto"/>
      </w:divBdr>
    </w:div>
    <w:div w:id="1214808060">
      <w:bodyDiv w:val="1"/>
      <w:marLeft w:val="0"/>
      <w:marRight w:val="0"/>
      <w:marTop w:val="0"/>
      <w:marBottom w:val="0"/>
      <w:divBdr>
        <w:top w:val="none" w:sz="0" w:space="0" w:color="auto"/>
        <w:left w:val="none" w:sz="0" w:space="0" w:color="auto"/>
        <w:bottom w:val="none" w:sz="0" w:space="0" w:color="auto"/>
        <w:right w:val="none" w:sz="0" w:space="0" w:color="auto"/>
      </w:divBdr>
    </w:div>
    <w:div w:id="1216546103">
      <w:bodyDiv w:val="1"/>
      <w:marLeft w:val="0"/>
      <w:marRight w:val="0"/>
      <w:marTop w:val="0"/>
      <w:marBottom w:val="0"/>
      <w:divBdr>
        <w:top w:val="none" w:sz="0" w:space="0" w:color="auto"/>
        <w:left w:val="none" w:sz="0" w:space="0" w:color="auto"/>
        <w:bottom w:val="none" w:sz="0" w:space="0" w:color="auto"/>
        <w:right w:val="none" w:sz="0" w:space="0" w:color="auto"/>
      </w:divBdr>
    </w:div>
    <w:div w:id="1216743592">
      <w:bodyDiv w:val="1"/>
      <w:marLeft w:val="0"/>
      <w:marRight w:val="0"/>
      <w:marTop w:val="0"/>
      <w:marBottom w:val="0"/>
      <w:divBdr>
        <w:top w:val="none" w:sz="0" w:space="0" w:color="auto"/>
        <w:left w:val="none" w:sz="0" w:space="0" w:color="auto"/>
        <w:bottom w:val="none" w:sz="0" w:space="0" w:color="auto"/>
        <w:right w:val="none" w:sz="0" w:space="0" w:color="auto"/>
      </w:divBdr>
    </w:div>
    <w:div w:id="1227061262">
      <w:bodyDiv w:val="1"/>
      <w:marLeft w:val="0"/>
      <w:marRight w:val="0"/>
      <w:marTop w:val="0"/>
      <w:marBottom w:val="0"/>
      <w:divBdr>
        <w:top w:val="none" w:sz="0" w:space="0" w:color="auto"/>
        <w:left w:val="none" w:sz="0" w:space="0" w:color="auto"/>
        <w:bottom w:val="none" w:sz="0" w:space="0" w:color="auto"/>
        <w:right w:val="none" w:sz="0" w:space="0" w:color="auto"/>
      </w:divBdr>
    </w:div>
    <w:div w:id="1240600371">
      <w:bodyDiv w:val="1"/>
      <w:marLeft w:val="0"/>
      <w:marRight w:val="0"/>
      <w:marTop w:val="0"/>
      <w:marBottom w:val="0"/>
      <w:divBdr>
        <w:top w:val="none" w:sz="0" w:space="0" w:color="auto"/>
        <w:left w:val="none" w:sz="0" w:space="0" w:color="auto"/>
        <w:bottom w:val="none" w:sz="0" w:space="0" w:color="auto"/>
        <w:right w:val="none" w:sz="0" w:space="0" w:color="auto"/>
      </w:divBdr>
    </w:div>
    <w:div w:id="1244221715">
      <w:bodyDiv w:val="1"/>
      <w:marLeft w:val="0"/>
      <w:marRight w:val="0"/>
      <w:marTop w:val="0"/>
      <w:marBottom w:val="0"/>
      <w:divBdr>
        <w:top w:val="none" w:sz="0" w:space="0" w:color="auto"/>
        <w:left w:val="none" w:sz="0" w:space="0" w:color="auto"/>
        <w:bottom w:val="none" w:sz="0" w:space="0" w:color="auto"/>
        <w:right w:val="none" w:sz="0" w:space="0" w:color="auto"/>
      </w:divBdr>
    </w:div>
    <w:div w:id="1248153692">
      <w:bodyDiv w:val="1"/>
      <w:marLeft w:val="0"/>
      <w:marRight w:val="0"/>
      <w:marTop w:val="0"/>
      <w:marBottom w:val="0"/>
      <w:divBdr>
        <w:top w:val="none" w:sz="0" w:space="0" w:color="auto"/>
        <w:left w:val="none" w:sz="0" w:space="0" w:color="auto"/>
        <w:bottom w:val="none" w:sz="0" w:space="0" w:color="auto"/>
        <w:right w:val="none" w:sz="0" w:space="0" w:color="auto"/>
      </w:divBdr>
    </w:div>
    <w:div w:id="1263102240">
      <w:bodyDiv w:val="1"/>
      <w:marLeft w:val="0"/>
      <w:marRight w:val="0"/>
      <w:marTop w:val="0"/>
      <w:marBottom w:val="0"/>
      <w:divBdr>
        <w:top w:val="none" w:sz="0" w:space="0" w:color="auto"/>
        <w:left w:val="none" w:sz="0" w:space="0" w:color="auto"/>
        <w:bottom w:val="none" w:sz="0" w:space="0" w:color="auto"/>
        <w:right w:val="none" w:sz="0" w:space="0" w:color="auto"/>
      </w:divBdr>
    </w:div>
    <w:div w:id="1264609777">
      <w:bodyDiv w:val="1"/>
      <w:marLeft w:val="0"/>
      <w:marRight w:val="0"/>
      <w:marTop w:val="0"/>
      <w:marBottom w:val="0"/>
      <w:divBdr>
        <w:top w:val="none" w:sz="0" w:space="0" w:color="auto"/>
        <w:left w:val="none" w:sz="0" w:space="0" w:color="auto"/>
        <w:bottom w:val="none" w:sz="0" w:space="0" w:color="auto"/>
        <w:right w:val="none" w:sz="0" w:space="0" w:color="auto"/>
      </w:divBdr>
    </w:div>
    <w:div w:id="1264991251">
      <w:bodyDiv w:val="1"/>
      <w:marLeft w:val="0"/>
      <w:marRight w:val="0"/>
      <w:marTop w:val="0"/>
      <w:marBottom w:val="0"/>
      <w:divBdr>
        <w:top w:val="none" w:sz="0" w:space="0" w:color="auto"/>
        <w:left w:val="none" w:sz="0" w:space="0" w:color="auto"/>
        <w:bottom w:val="none" w:sz="0" w:space="0" w:color="auto"/>
        <w:right w:val="none" w:sz="0" w:space="0" w:color="auto"/>
      </w:divBdr>
    </w:div>
    <w:div w:id="1277442329">
      <w:bodyDiv w:val="1"/>
      <w:marLeft w:val="0"/>
      <w:marRight w:val="0"/>
      <w:marTop w:val="0"/>
      <w:marBottom w:val="0"/>
      <w:divBdr>
        <w:top w:val="none" w:sz="0" w:space="0" w:color="auto"/>
        <w:left w:val="none" w:sz="0" w:space="0" w:color="auto"/>
        <w:bottom w:val="none" w:sz="0" w:space="0" w:color="auto"/>
        <w:right w:val="none" w:sz="0" w:space="0" w:color="auto"/>
      </w:divBdr>
    </w:div>
    <w:div w:id="1282302202">
      <w:bodyDiv w:val="1"/>
      <w:marLeft w:val="0"/>
      <w:marRight w:val="0"/>
      <w:marTop w:val="0"/>
      <w:marBottom w:val="0"/>
      <w:divBdr>
        <w:top w:val="none" w:sz="0" w:space="0" w:color="auto"/>
        <w:left w:val="none" w:sz="0" w:space="0" w:color="auto"/>
        <w:bottom w:val="none" w:sz="0" w:space="0" w:color="auto"/>
        <w:right w:val="none" w:sz="0" w:space="0" w:color="auto"/>
      </w:divBdr>
    </w:div>
    <w:div w:id="1286962643">
      <w:bodyDiv w:val="1"/>
      <w:marLeft w:val="0"/>
      <w:marRight w:val="0"/>
      <w:marTop w:val="0"/>
      <w:marBottom w:val="0"/>
      <w:divBdr>
        <w:top w:val="none" w:sz="0" w:space="0" w:color="auto"/>
        <w:left w:val="none" w:sz="0" w:space="0" w:color="auto"/>
        <w:bottom w:val="none" w:sz="0" w:space="0" w:color="auto"/>
        <w:right w:val="none" w:sz="0" w:space="0" w:color="auto"/>
      </w:divBdr>
    </w:div>
    <w:div w:id="1297486225">
      <w:bodyDiv w:val="1"/>
      <w:marLeft w:val="0"/>
      <w:marRight w:val="0"/>
      <w:marTop w:val="0"/>
      <w:marBottom w:val="0"/>
      <w:divBdr>
        <w:top w:val="none" w:sz="0" w:space="0" w:color="auto"/>
        <w:left w:val="none" w:sz="0" w:space="0" w:color="auto"/>
        <w:bottom w:val="none" w:sz="0" w:space="0" w:color="auto"/>
        <w:right w:val="none" w:sz="0" w:space="0" w:color="auto"/>
      </w:divBdr>
    </w:div>
    <w:div w:id="1299186285">
      <w:bodyDiv w:val="1"/>
      <w:marLeft w:val="0"/>
      <w:marRight w:val="0"/>
      <w:marTop w:val="0"/>
      <w:marBottom w:val="0"/>
      <w:divBdr>
        <w:top w:val="none" w:sz="0" w:space="0" w:color="auto"/>
        <w:left w:val="none" w:sz="0" w:space="0" w:color="auto"/>
        <w:bottom w:val="none" w:sz="0" w:space="0" w:color="auto"/>
        <w:right w:val="none" w:sz="0" w:space="0" w:color="auto"/>
      </w:divBdr>
    </w:div>
    <w:div w:id="1309048152">
      <w:bodyDiv w:val="1"/>
      <w:marLeft w:val="0"/>
      <w:marRight w:val="0"/>
      <w:marTop w:val="0"/>
      <w:marBottom w:val="0"/>
      <w:divBdr>
        <w:top w:val="none" w:sz="0" w:space="0" w:color="auto"/>
        <w:left w:val="none" w:sz="0" w:space="0" w:color="auto"/>
        <w:bottom w:val="none" w:sz="0" w:space="0" w:color="auto"/>
        <w:right w:val="none" w:sz="0" w:space="0" w:color="auto"/>
      </w:divBdr>
    </w:div>
    <w:div w:id="1325888965">
      <w:bodyDiv w:val="1"/>
      <w:marLeft w:val="0"/>
      <w:marRight w:val="0"/>
      <w:marTop w:val="0"/>
      <w:marBottom w:val="0"/>
      <w:divBdr>
        <w:top w:val="none" w:sz="0" w:space="0" w:color="auto"/>
        <w:left w:val="none" w:sz="0" w:space="0" w:color="auto"/>
        <w:bottom w:val="none" w:sz="0" w:space="0" w:color="auto"/>
        <w:right w:val="none" w:sz="0" w:space="0" w:color="auto"/>
      </w:divBdr>
    </w:div>
    <w:div w:id="1332639509">
      <w:bodyDiv w:val="1"/>
      <w:marLeft w:val="0"/>
      <w:marRight w:val="0"/>
      <w:marTop w:val="0"/>
      <w:marBottom w:val="0"/>
      <w:divBdr>
        <w:top w:val="none" w:sz="0" w:space="0" w:color="auto"/>
        <w:left w:val="none" w:sz="0" w:space="0" w:color="auto"/>
        <w:bottom w:val="none" w:sz="0" w:space="0" w:color="auto"/>
        <w:right w:val="none" w:sz="0" w:space="0" w:color="auto"/>
      </w:divBdr>
    </w:div>
    <w:div w:id="1335498491">
      <w:bodyDiv w:val="1"/>
      <w:marLeft w:val="0"/>
      <w:marRight w:val="0"/>
      <w:marTop w:val="0"/>
      <w:marBottom w:val="0"/>
      <w:divBdr>
        <w:top w:val="none" w:sz="0" w:space="0" w:color="auto"/>
        <w:left w:val="none" w:sz="0" w:space="0" w:color="auto"/>
        <w:bottom w:val="none" w:sz="0" w:space="0" w:color="auto"/>
        <w:right w:val="none" w:sz="0" w:space="0" w:color="auto"/>
      </w:divBdr>
    </w:div>
    <w:div w:id="1342857957">
      <w:bodyDiv w:val="1"/>
      <w:marLeft w:val="0"/>
      <w:marRight w:val="0"/>
      <w:marTop w:val="0"/>
      <w:marBottom w:val="0"/>
      <w:divBdr>
        <w:top w:val="none" w:sz="0" w:space="0" w:color="auto"/>
        <w:left w:val="none" w:sz="0" w:space="0" w:color="auto"/>
        <w:bottom w:val="none" w:sz="0" w:space="0" w:color="auto"/>
        <w:right w:val="none" w:sz="0" w:space="0" w:color="auto"/>
      </w:divBdr>
    </w:div>
    <w:div w:id="1361903984">
      <w:bodyDiv w:val="1"/>
      <w:marLeft w:val="0"/>
      <w:marRight w:val="0"/>
      <w:marTop w:val="0"/>
      <w:marBottom w:val="0"/>
      <w:divBdr>
        <w:top w:val="none" w:sz="0" w:space="0" w:color="auto"/>
        <w:left w:val="none" w:sz="0" w:space="0" w:color="auto"/>
        <w:bottom w:val="none" w:sz="0" w:space="0" w:color="auto"/>
        <w:right w:val="none" w:sz="0" w:space="0" w:color="auto"/>
      </w:divBdr>
    </w:div>
    <w:div w:id="1362515494">
      <w:bodyDiv w:val="1"/>
      <w:marLeft w:val="0"/>
      <w:marRight w:val="0"/>
      <w:marTop w:val="0"/>
      <w:marBottom w:val="0"/>
      <w:divBdr>
        <w:top w:val="none" w:sz="0" w:space="0" w:color="auto"/>
        <w:left w:val="none" w:sz="0" w:space="0" w:color="auto"/>
        <w:bottom w:val="none" w:sz="0" w:space="0" w:color="auto"/>
        <w:right w:val="none" w:sz="0" w:space="0" w:color="auto"/>
      </w:divBdr>
    </w:div>
    <w:div w:id="1387870349">
      <w:bodyDiv w:val="1"/>
      <w:marLeft w:val="0"/>
      <w:marRight w:val="0"/>
      <w:marTop w:val="0"/>
      <w:marBottom w:val="0"/>
      <w:divBdr>
        <w:top w:val="none" w:sz="0" w:space="0" w:color="auto"/>
        <w:left w:val="none" w:sz="0" w:space="0" w:color="auto"/>
        <w:bottom w:val="none" w:sz="0" w:space="0" w:color="auto"/>
        <w:right w:val="none" w:sz="0" w:space="0" w:color="auto"/>
      </w:divBdr>
    </w:div>
    <w:div w:id="1398095046">
      <w:bodyDiv w:val="1"/>
      <w:marLeft w:val="0"/>
      <w:marRight w:val="0"/>
      <w:marTop w:val="0"/>
      <w:marBottom w:val="0"/>
      <w:divBdr>
        <w:top w:val="none" w:sz="0" w:space="0" w:color="auto"/>
        <w:left w:val="none" w:sz="0" w:space="0" w:color="auto"/>
        <w:bottom w:val="none" w:sz="0" w:space="0" w:color="auto"/>
        <w:right w:val="none" w:sz="0" w:space="0" w:color="auto"/>
      </w:divBdr>
    </w:div>
    <w:div w:id="1402867510">
      <w:bodyDiv w:val="1"/>
      <w:marLeft w:val="0"/>
      <w:marRight w:val="0"/>
      <w:marTop w:val="0"/>
      <w:marBottom w:val="0"/>
      <w:divBdr>
        <w:top w:val="none" w:sz="0" w:space="0" w:color="auto"/>
        <w:left w:val="none" w:sz="0" w:space="0" w:color="auto"/>
        <w:bottom w:val="none" w:sz="0" w:space="0" w:color="auto"/>
        <w:right w:val="none" w:sz="0" w:space="0" w:color="auto"/>
      </w:divBdr>
    </w:div>
    <w:div w:id="1403944208">
      <w:bodyDiv w:val="1"/>
      <w:marLeft w:val="0"/>
      <w:marRight w:val="0"/>
      <w:marTop w:val="0"/>
      <w:marBottom w:val="0"/>
      <w:divBdr>
        <w:top w:val="none" w:sz="0" w:space="0" w:color="auto"/>
        <w:left w:val="none" w:sz="0" w:space="0" w:color="auto"/>
        <w:bottom w:val="none" w:sz="0" w:space="0" w:color="auto"/>
        <w:right w:val="none" w:sz="0" w:space="0" w:color="auto"/>
      </w:divBdr>
    </w:div>
    <w:div w:id="1411003464">
      <w:bodyDiv w:val="1"/>
      <w:marLeft w:val="0"/>
      <w:marRight w:val="0"/>
      <w:marTop w:val="0"/>
      <w:marBottom w:val="0"/>
      <w:divBdr>
        <w:top w:val="none" w:sz="0" w:space="0" w:color="auto"/>
        <w:left w:val="none" w:sz="0" w:space="0" w:color="auto"/>
        <w:bottom w:val="none" w:sz="0" w:space="0" w:color="auto"/>
        <w:right w:val="none" w:sz="0" w:space="0" w:color="auto"/>
      </w:divBdr>
    </w:div>
    <w:div w:id="1414430669">
      <w:bodyDiv w:val="1"/>
      <w:marLeft w:val="0"/>
      <w:marRight w:val="0"/>
      <w:marTop w:val="0"/>
      <w:marBottom w:val="0"/>
      <w:divBdr>
        <w:top w:val="none" w:sz="0" w:space="0" w:color="auto"/>
        <w:left w:val="none" w:sz="0" w:space="0" w:color="auto"/>
        <w:bottom w:val="none" w:sz="0" w:space="0" w:color="auto"/>
        <w:right w:val="none" w:sz="0" w:space="0" w:color="auto"/>
      </w:divBdr>
    </w:div>
    <w:div w:id="1424842376">
      <w:bodyDiv w:val="1"/>
      <w:marLeft w:val="0"/>
      <w:marRight w:val="0"/>
      <w:marTop w:val="0"/>
      <w:marBottom w:val="0"/>
      <w:divBdr>
        <w:top w:val="none" w:sz="0" w:space="0" w:color="auto"/>
        <w:left w:val="none" w:sz="0" w:space="0" w:color="auto"/>
        <w:bottom w:val="none" w:sz="0" w:space="0" w:color="auto"/>
        <w:right w:val="none" w:sz="0" w:space="0" w:color="auto"/>
      </w:divBdr>
    </w:div>
    <w:div w:id="1434714830">
      <w:bodyDiv w:val="1"/>
      <w:marLeft w:val="0"/>
      <w:marRight w:val="0"/>
      <w:marTop w:val="0"/>
      <w:marBottom w:val="0"/>
      <w:divBdr>
        <w:top w:val="none" w:sz="0" w:space="0" w:color="auto"/>
        <w:left w:val="none" w:sz="0" w:space="0" w:color="auto"/>
        <w:bottom w:val="none" w:sz="0" w:space="0" w:color="auto"/>
        <w:right w:val="none" w:sz="0" w:space="0" w:color="auto"/>
      </w:divBdr>
    </w:div>
    <w:div w:id="1449086710">
      <w:bodyDiv w:val="1"/>
      <w:marLeft w:val="0"/>
      <w:marRight w:val="0"/>
      <w:marTop w:val="0"/>
      <w:marBottom w:val="0"/>
      <w:divBdr>
        <w:top w:val="none" w:sz="0" w:space="0" w:color="auto"/>
        <w:left w:val="none" w:sz="0" w:space="0" w:color="auto"/>
        <w:bottom w:val="none" w:sz="0" w:space="0" w:color="auto"/>
        <w:right w:val="none" w:sz="0" w:space="0" w:color="auto"/>
      </w:divBdr>
    </w:div>
    <w:div w:id="1450735491">
      <w:bodyDiv w:val="1"/>
      <w:marLeft w:val="0"/>
      <w:marRight w:val="0"/>
      <w:marTop w:val="0"/>
      <w:marBottom w:val="0"/>
      <w:divBdr>
        <w:top w:val="none" w:sz="0" w:space="0" w:color="auto"/>
        <w:left w:val="none" w:sz="0" w:space="0" w:color="auto"/>
        <w:bottom w:val="none" w:sz="0" w:space="0" w:color="auto"/>
        <w:right w:val="none" w:sz="0" w:space="0" w:color="auto"/>
      </w:divBdr>
    </w:div>
    <w:div w:id="1459303508">
      <w:bodyDiv w:val="1"/>
      <w:marLeft w:val="0"/>
      <w:marRight w:val="0"/>
      <w:marTop w:val="0"/>
      <w:marBottom w:val="0"/>
      <w:divBdr>
        <w:top w:val="none" w:sz="0" w:space="0" w:color="auto"/>
        <w:left w:val="none" w:sz="0" w:space="0" w:color="auto"/>
        <w:bottom w:val="none" w:sz="0" w:space="0" w:color="auto"/>
        <w:right w:val="none" w:sz="0" w:space="0" w:color="auto"/>
      </w:divBdr>
    </w:div>
    <w:div w:id="1460537956">
      <w:bodyDiv w:val="1"/>
      <w:marLeft w:val="0"/>
      <w:marRight w:val="0"/>
      <w:marTop w:val="0"/>
      <w:marBottom w:val="0"/>
      <w:divBdr>
        <w:top w:val="none" w:sz="0" w:space="0" w:color="auto"/>
        <w:left w:val="none" w:sz="0" w:space="0" w:color="auto"/>
        <w:bottom w:val="none" w:sz="0" w:space="0" w:color="auto"/>
        <w:right w:val="none" w:sz="0" w:space="0" w:color="auto"/>
      </w:divBdr>
    </w:div>
    <w:div w:id="1461221066">
      <w:bodyDiv w:val="1"/>
      <w:marLeft w:val="0"/>
      <w:marRight w:val="0"/>
      <w:marTop w:val="0"/>
      <w:marBottom w:val="0"/>
      <w:divBdr>
        <w:top w:val="none" w:sz="0" w:space="0" w:color="auto"/>
        <w:left w:val="none" w:sz="0" w:space="0" w:color="auto"/>
        <w:bottom w:val="none" w:sz="0" w:space="0" w:color="auto"/>
        <w:right w:val="none" w:sz="0" w:space="0" w:color="auto"/>
      </w:divBdr>
    </w:div>
    <w:div w:id="1485506158">
      <w:bodyDiv w:val="1"/>
      <w:marLeft w:val="0"/>
      <w:marRight w:val="0"/>
      <w:marTop w:val="0"/>
      <w:marBottom w:val="0"/>
      <w:divBdr>
        <w:top w:val="none" w:sz="0" w:space="0" w:color="auto"/>
        <w:left w:val="none" w:sz="0" w:space="0" w:color="auto"/>
        <w:bottom w:val="none" w:sz="0" w:space="0" w:color="auto"/>
        <w:right w:val="none" w:sz="0" w:space="0" w:color="auto"/>
      </w:divBdr>
    </w:div>
    <w:div w:id="1498576050">
      <w:bodyDiv w:val="1"/>
      <w:marLeft w:val="0"/>
      <w:marRight w:val="0"/>
      <w:marTop w:val="0"/>
      <w:marBottom w:val="0"/>
      <w:divBdr>
        <w:top w:val="none" w:sz="0" w:space="0" w:color="auto"/>
        <w:left w:val="none" w:sz="0" w:space="0" w:color="auto"/>
        <w:bottom w:val="none" w:sz="0" w:space="0" w:color="auto"/>
        <w:right w:val="none" w:sz="0" w:space="0" w:color="auto"/>
      </w:divBdr>
    </w:div>
    <w:div w:id="1504276466">
      <w:bodyDiv w:val="1"/>
      <w:marLeft w:val="0"/>
      <w:marRight w:val="0"/>
      <w:marTop w:val="0"/>
      <w:marBottom w:val="0"/>
      <w:divBdr>
        <w:top w:val="none" w:sz="0" w:space="0" w:color="auto"/>
        <w:left w:val="none" w:sz="0" w:space="0" w:color="auto"/>
        <w:bottom w:val="none" w:sz="0" w:space="0" w:color="auto"/>
        <w:right w:val="none" w:sz="0" w:space="0" w:color="auto"/>
      </w:divBdr>
    </w:div>
    <w:div w:id="1510027551">
      <w:bodyDiv w:val="1"/>
      <w:marLeft w:val="0"/>
      <w:marRight w:val="0"/>
      <w:marTop w:val="0"/>
      <w:marBottom w:val="0"/>
      <w:divBdr>
        <w:top w:val="none" w:sz="0" w:space="0" w:color="auto"/>
        <w:left w:val="none" w:sz="0" w:space="0" w:color="auto"/>
        <w:bottom w:val="none" w:sz="0" w:space="0" w:color="auto"/>
        <w:right w:val="none" w:sz="0" w:space="0" w:color="auto"/>
      </w:divBdr>
    </w:div>
    <w:div w:id="1516384591">
      <w:bodyDiv w:val="1"/>
      <w:marLeft w:val="0"/>
      <w:marRight w:val="0"/>
      <w:marTop w:val="0"/>
      <w:marBottom w:val="0"/>
      <w:divBdr>
        <w:top w:val="none" w:sz="0" w:space="0" w:color="auto"/>
        <w:left w:val="none" w:sz="0" w:space="0" w:color="auto"/>
        <w:bottom w:val="none" w:sz="0" w:space="0" w:color="auto"/>
        <w:right w:val="none" w:sz="0" w:space="0" w:color="auto"/>
      </w:divBdr>
    </w:div>
    <w:div w:id="1520006316">
      <w:bodyDiv w:val="1"/>
      <w:marLeft w:val="0"/>
      <w:marRight w:val="0"/>
      <w:marTop w:val="0"/>
      <w:marBottom w:val="0"/>
      <w:divBdr>
        <w:top w:val="none" w:sz="0" w:space="0" w:color="auto"/>
        <w:left w:val="none" w:sz="0" w:space="0" w:color="auto"/>
        <w:bottom w:val="none" w:sz="0" w:space="0" w:color="auto"/>
        <w:right w:val="none" w:sz="0" w:space="0" w:color="auto"/>
      </w:divBdr>
    </w:div>
    <w:div w:id="1531841476">
      <w:bodyDiv w:val="1"/>
      <w:marLeft w:val="0"/>
      <w:marRight w:val="0"/>
      <w:marTop w:val="0"/>
      <w:marBottom w:val="0"/>
      <w:divBdr>
        <w:top w:val="none" w:sz="0" w:space="0" w:color="auto"/>
        <w:left w:val="none" w:sz="0" w:space="0" w:color="auto"/>
        <w:bottom w:val="none" w:sz="0" w:space="0" w:color="auto"/>
        <w:right w:val="none" w:sz="0" w:space="0" w:color="auto"/>
      </w:divBdr>
    </w:div>
    <w:div w:id="1547596291">
      <w:bodyDiv w:val="1"/>
      <w:marLeft w:val="0"/>
      <w:marRight w:val="0"/>
      <w:marTop w:val="0"/>
      <w:marBottom w:val="0"/>
      <w:divBdr>
        <w:top w:val="none" w:sz="0" w:space="0" w:color="auto"/>
        <w:left w:val="none" w:sz="0" w:space="0" w:color="auto"/>
        <w:bottom w:val="none" w:sz="0" w:space="0" w:color="auto"/>
        <w:right w:val="none" w:sz="0" w:space="0" w:color="auto"/>
      </w:divBdr>
    </w:div>
    <w:div w:id="1555265593">
      <w:bodyDiv w:val="1"/>
      <w:marLeft w:val="0"/>
      <w:marRight w:val="0"/>
      <w:marTop w:val="0"/>
      <w:marBottom w:val="0"/>
      <w:divBdr>
        <w:top w:val="none" w:sz="0" w:space="0" w:color="auto"/>
        <w:left w:val="none" w:sz="0" w:space="0" w:color="auto"/>
        <w:bottom w:val="none" w:sz="0" w:space="0" w:color="auto"/>
        <w:right w:val="none" w:sz="0" w:space="0" w:color="auto"/>
      </w:divBdr>
    </w:div>
    <w:div w:id="1565600157">
      <w:bodyDiv w:val="1"/>
      <w:marLeft w:val="0"/>
      <w:marRight w:val="0"/>
      <w:marTop w:val="0"/>
      <w:marBottom w:val="0"/>
      <w:divBdr>
        <w:top w:val="none" w:sz="0" w:space="0" w:color="auto"/>
        <w:left w:val="none" w:sz="0" w:space="0" w:color="auto"/>
        <w:bottom w:val="none" w:sz="0" w:space="0" w:color="auto"/>
        <w:right w:val="none" w:sz="0" w:space="0" w:color="auto"/>
      </w:divBdr>
    </w:div>
    <w:div w:id="1567380210">
      <w:bodyDiv w:val="1"/>
      <w:marLeft w:val="0"/>
      <w:marRight w:val="0"/>
      <w:marTop w:val="0"/>
      <w:marBottom w:val="0"/>
      <w:divBdr>
        <w:top w:val="none" w:sz="0" w:space="0" w:color="auto"/>
        <w:left w:val="none" w:sz="0" w:space="0" w:color="auto"/>
        <w:bottom w:val="none" w:sz="0" w:space="0" w:color="auto"/>
        <w:right w:val="none" w:sz="0" w:space="0" w:color="auto"/>
      </w:divBdr>
    </w:div>
    <w:div w:id="1570340051">
      <w:bodyDiv w:val="1"/>
      <w:marLeft w:val="0"/>
      <w:marRight w:val="0"/>
      <w:marTop w:val="0"/>
      <w:marBottom w:val="0"/>
      <w:divBdr>
        <w:top w:val="none" w:sz="0" w:space="0" w:color="auto"/>
        <w:left w:val="none" w:sz="0" w:space="0" w:color="auto"/>
        <w:bottom w:val="none" w:sz="0" w:space="0" w:color="auto"/>
        <w:right w:val="none" w:sz="0" w:space="0" w:color="auto"/>
      </w:divBdr>
    </w:div>
    <w:div w:id="1576863850">
      <w:bodyDiv w:val="1"/>
      <w:marLeft w:val="0"/>
      <w:marRight w:val="0"/>
      <w:marTop w:val="0"/>
      <w:marBottom w:val="0"/>
      <w:divBdr>
        <w:top w:val="none" w:sz="0" w:space="0" w:color="auto"/>
        <w:left w:val="none" w:sz="0" w:space="0" w:color="auto"/>
        <w:bottom w:val="none" w:sz="0" w:space="0" w:color="auto"/>
        <w:right w:val="none" w:sz="0" w:space="0" w:color="auto"/>
      </w:divBdr>
    </w:div>
    <w:div w:id="1577787894">
      <w:bodyDiv w:val="1"/>
      <w:marLeft w:val="0"/>
      <w:marRight w:val="0"/>
      <w:marTop w:val="0"/>
      <w:marBottom w:val="0"/>
      <w:divBdr>
        <w:top w:val="none" w:sz="0" w:space="0" w:color="auto"/>
        <w:left w:val="none" w:sz="0" w:space="0" w:color="auto"/>
        <w:bottom w:val="none" w:sz="0" w:space="0" w:color="auto"/>
        <w:right w:val="none" w:sz="0" w:space="0" w:color="auto"/>
      </w:divBdr>
    </w:div>
    <w:div w:id="1590237324">
      <w:bodyDiv w:val="1"/>
      <w:marLeft w:val="0"/>
      <w:marRight w:val="0"/>
      <w:marTop w:val="0"/>
      <w:marBottom w:val="0"/>
      <w:divBdr>
        <w:top w:val="none" w:sz="0" w:space="0" w:color="auto"/>
        <w:left w:val="none" w:sz="0" w:space="0" w:color="auto"/>
        <w:bottom w:val="none" w:sz="0" w:space="0" w:color="auto"/>
        <w:right w:val="none" w:sz="0" w:space="0" w:color="auto"/>
      </w:divBdr>
    </w:div>
    <w:div w:id="1633823948">
      <w:bodyDiv w:val="1"/>
      <w:marLeft w:val="0"/>
      <w:marRight w:val="0"/>
      <w:marTop w:val="0"/>
      <w:marBottom w:val="0"/>
      <w:divBdr>
        <w:top w:val="none" w:sz="0" w:space="0" w:color="auto"/>
        <w:left w:val="none" w:sz="0" w:space="0" w:color="auto"/>
        <w:bottom w:val="none" w:sz="0" w:space="0" w:color="auto"/>
        <w:right w:val="none" w:sz="0" w:space="0" w:color="auto"/>
      </w:divBdr>
    </w:div>
    <w:div w:id="1638147973">
      <w:bodyDiv w:val="1"/>
      <w:marLeft w:val="0"/>
      <w:marRight w:val="0"/>
      <w:marTop w:val="0"/>
      <w:marBottom w:val="0"/>
      <w:divBdr>
        <w:top w:val="none" w:sz="0" w:space="0" w:color="auto"/>
        <w:left w:val="none" w:sz="0" w:space="0" w:color="auto"/>
        <w:bottom w:val="none" w:sz="0" w:space="0" w:color="auto"/>
        <w:right w:val="none" w:sz="0" w:space="0" w:color="auto"/>
      </w:divBdr>
    </w:div>
    <w:div w:id="1651132541">
      <w:bodyDiv w:val="1"/>
      <w:marLeft w:val="0"/>
      <w:marRight w:val="0"/>
      <w:marTop w:val="0"/>
      <w:marBottom w:val="0"/>
      <w:divBdr>
        <w:top w:val="none" w:sz="0" w:space="0" w:color="auto"/>
        <w:left w:val="none" w:sz="0" w:space="0" w:color="auto"/>
        <w:bottom w:val="none" w:sz="0" w:space="0" w:color="auto"/>
        <w:right w:val="none" w:sz="0" w:space="0" w:color="auto"/>
      </w:divBdr>
    </w:div>
    <w:div w:id="1664504838">
      <w:bodyDiv w:val="1"/>
      <w:marLeft w:val="0"/>
      <w:marRight w:val="0"/>
      <w:marTop w:val="0"/>
      <w:marBottom w:val="0"/>
      <w:divBdr>
        <w:top w:val="none" w:sz="0" w:space="0" w:color="auto"/>
        <w:left w:val="none" w:sz="0" w:space="0" w:color="auto"/>
        <w:bottom w:val="none" w:sz="0" w:space="0" w:color="auto"/>
        <w:right w:val="none" w:sz="0" w:space="0" w:color="auto"/>
      </w:divBdr>
    </w:div>
    <w:div w:id="1670861128">
      <w:bodyDiv w:val="1"/>
      <w:marLeft w:val="0"/>
      <w:marRight w:val="0"/>
      <w:marTop w:val="0"/>
      <w:marBottom w:val="0"/>
      <w:divBdr>
        <w:top w:val="none" w:sz="0" w:space="0" w:color="auto"/>
        <w:left w:val="none" w:sz="0" w:space="0" w:color="auto"/>
        <w:bottom w:val="none" w:sz="0" w:space="0" w:color="auto"/>
        <w:right w:val="none" w:sz="0" w:space="0" w:color="auto"/>
      </w:divBdr>
    </w:div>
    <w:div w:id="1670867894">
      <w:bodyDiv w:val="1"/>
      <w:marLeft w:val="0"/>
      <w:marRight w:val="0"/>
      <w:marTop w:val="0"/>
      <w:marBottom w:val="0"/>
      <w:divBdr>
        <w:top w:val="none" w:sz="0" w:space="0" w:color="auto"/>
        <w:left w:val="none" w:sz="0" w:space="0" w:color="auto"/>
        <w:bottom w:val="none" w:sz="0" w:space="0" w:color="auto"/>
        <w:right w:val="none" w:sz="0" w:space="0" w:color="auto"/>
      </w:divBdr>
    </w:div>
    <w:div w:id="1686785468">
      <w:bodyDiv w:val="1"/>
      <w:marLeft w:val="0"/>
      <w:marRight w:val="0"/>
      <w:marTop w:val="0"/>
      <w:marBottom w:val="0"/>
      <w:divBdr>
        <w:top w:val="none" w:sz="0" w:space="0" w:color="auto"/>
        <w:left w:val="none" w:sz="0" w:space="0" w:color="auto"/>
        <w:bottom w:val="none" w:sz="0" w:space="0" w:color="auto"/>
        <w:right w:val="none" w:sz="0" w:space="0" w:color="auto"/>
      </w:divBdr>
    </w:div>
    <w:div w:id="1701664281">
      <w:bodyDiv w:val="1"/>
      <w:marLeft w:val="0"/>
      <w:marRight w:val="0"/>
      <w:marTop w:val="0"/>
      <w:marBottom w:val="0"/>
      <w:divBdr>
        <w:top w:val="none" w:sz="0" w:space="0" w:color="auto"/>
        <w:left w:val="none" w:sz="0" w:space="0" w:color="auto"/>
        <w:bottom w:val="none" w:sz="0" w:space="0" w:color="auto"/>
        <w:right w:val="none" w:sz="0" w:space="0" w:color="auto"/>
      </w:divBdr>
    </w:div>
    <w:div w:id="1718823321">
      <w:bodyDiv w:val="1"/>
      <w:marLeft w:val="0"/>
      <w:marRight w:val="0"/>
      <w:marTop w:val="0"/>
      <w:marBottom w:val="0"/>
      <w:divBdr>
        <w:top w:val="none" w:sz="0" w:space="0" w:color="auto"/>
        <w:left w:val="none" w:sz="0" w:space="0" w:color="auto"/>
        <w:bottom w:val="none" w:sz="0" w:space="0" w:color="auto"/>
        <w:right w:val="none" w:sz="0" w:space="0" w:color="auto"/>
      </w:divBdr>
    </w:div>
    <w:div w:id="1722317228">
      <w:bodyDiv w:val="1"/>
      <w:marLeft w:val="0"/>
      <w:marRight w:val="0"/>
      <w:marTop w:val="0"/>
      <w:marBottom w:val="0"/>
      <w:divBdr>
        <w:top w:val="none" w:sz="0" w:space="0" w:color="auto"/>
        <w:left w:val="none" w:sz="0" w:space="0" w:color="auto"/>
        <w:bottom w:val="none" w:sz="0" w:space="0" w:color="auto"/>
        <w:right w:val="none" w:sz="0" w:space="0" w:color="auto"/>
      </w:divBdr>
    </w:div>
    <w:div w:id="1736126242">
      <w:bodyDiv w:val="1"/>
      <w:marLeft w:val="0"/>
      <w:marRight w:val="0"/>
      <w:marTop w:val="0"/>
      <w:marBottom w:val="0"/>
      <w:divBdr>
        <w:top w:val="none" w:sz="0" w:space="0" w:color="auto"/>
        <w:left w:val="none" w:sz="0" w:space="0" w:color="auto"/>
        <w:bottom w:val="none" w:sz="0" w:space="0" w:color="auto"/>
        <w:right w:val="none" w:sz="0" w:space="0" w:color="auto"/>
      </w:divBdr>
    </w:div>
    <w:div w:id="1739086163">
      <w:bodyDiv w:val="1"/>
      <w:marLeft w:val="0"/>
      <w:marRight w:val="0"/>
      <w:marTop w:val="0"/>
      <w:marBottom w:val="0"/>
      <w:divBdr>
        <w:top w:val="none" w:sz="0" w:space="0" w:color="auto"/>
        <w:left w:val="none" w:sz="0" w:space="0" w:color="auto"/>
        <w:bottom w:val="none" w:sz="0" w:space="0" w:color="auto"/>
        <w:right w:val="none" w:sz="0" w:space="0" w:color="auto"/>
      </w:divBdr>
    </w:div>
    <w:div w:id="1745714096">
      <w:bodyDiv w:val="1"/>
      <w:marLeft w:val="0"/>
      <w:marRight w:val="0"/>
      <w:marTop w:val="0"/>
      <w:marBottom w:val="0"/>
      <w:divBdr>
        <w:top w:val="none" w:sz="0" w:space="0" w:color="auto"/>
        <w:left w:val="none" w:sz="0" w:space="0" w:color="auto"/>
        <w:bottom w:val="none" w:sz="0" w:space="0" w:color="auto"/>
        <w:right w:val="none" w:sz="0" w:space="0" w:color="auto"/>
      </w:divBdr>
    </w:div>
    <w:div w:id="1747805197">
      <w:bodyDiv w:val="1"/>
      <w:marLeft w:val="0"/>
      <w:marRight w:val="0"/>
      <w:marTop w:val="0"/>
      <w:marBottom w:val="0"/>
      <w:divBdr>
        <w:top w:val="none" w:sz="0" w:space="0" w:color="auto"/>
        <w:left w:val="none" w:sz="0" w:space="0" w:color="auto"/>
        <w:bottom w:val="none" w:sz="0" w:space="0" w:color="auto"/>
        <w:right w:val="none" w:sz="0" w:space="0" w:color="auto"/>
      </w:divBdr>
    </w:div>
    <w:div w:id="1748191126">
      <w:bodyDiv w:val="1"/>
      <w:marLeft w:val="0"/>
      <w:marRight w:val="0"/>
      <w:marTop w:val="0"/>
      <w:marBottom w:val="0"/>
      <w:divBdr>
        <w:top w:val="none" w:sz="0" w:space="0" w:color="auto"/>
        <w:left w:val="none" w:sz="0" w:space="0" w:color="auto"/>
        <w:bottom w:val="none" w:sz="0" w:space="0" w:color="auto"/>
        <w:right w:val="none" w:sz="0" w:space="0" w:color="auto"/>
      </w:divBdr>
    </w:div>
    <w:div w:id="1755317613">
      <w:bodyDiv w:val="1"/>
      <w:marLeft w:val="0"/>
      <w:marRight w:val="0"/>
      <w:marTop w:val="0"/>
      <w:marBottom w:val="0"/>
      <w:divBdr>
        <w:top w:val="none" w:sz="0" w:space="0" w:color="auto"/>
        <w:left w:val="none" w:sz="0" w:space="0" w:color="auto"/>
        <w:bottom w:val="none" w:sz="0" w:space="0" w:color="auto"/>
        <w:right w:val="none" w:sz="0" w:space="0" w:color="auto"/>
      </w:divBdr>
    </w:div>
    <w:div w:id="1755740323">
      <w:bodyDiv w:val="1"/>
      <w:marLeft w:val="0"/>
      <w:marRight w:val="0"/>
      <w:marTop w:val="0"/>
      <w:marBottom w:val="0"/>
      <w:divBdr>
        <w:top w:val="none" w:sz="0" w:space="0" w:color="auto"/>
        <w:left w:val="none" w:sz="0" w:space="0" w:color="auto"/>
        <w:bottom w:val="none" w:sz="0" w:space="0" w:color="auto"/>
        <w:right w:val="none" w:sz="0" w:space="0" w:color="auto"/>
      </w:divBdr>
    </w:div>
    <w:div w:id="1762599856">
      <w:bodyDiv w:val="1"/>
      <w:marLeft w:val="0"/>
      <w:marRight w:val="0"/>
      <w:marTop w:val="0"/>
      <w:marBottom w:val="0"/>
      <w:divBdr>
        <w:top w:val="none" w:sz="0" w:space="0" w:color="auto"/>
        <w:left w:val="none" w:sz="0" w:space="0" w:color="auto"/>
        <w:bottom w:val="none" w:sz="0" w:space="0" w:color="auto"/>
        <w:right w:val="none" w:sz="0" w:space="0" w:color="auto"/>
      </w:divBdr>
    </w:div>
    <w:div w:id="1768648030">
      <w:bodyDiv w:val="1"/>
      <w:marLeft w:val="0"/>
      <w:marRight w:val="0"/>
      <w:marTop w:val="0"/>
      <w:marBottom w:val="0"/>
      <w:divBdr>
        <w:top w:val="none" w:sz="0" w:space="0" w:color="auto"/>
        <w:left w:val="none" w:sz="0" w:space="0" w:color="auto"/>
        <w:bottom w:val="none" w:sz="0" w:space="0" w:color="auto"/>
        <w:right w:val="none" w:sz="0" w:space="0" w:color="auto"/>
      </w:divBdr>
    </w:div>
    <w:div w:id="1782531068">
      <w:bodyDiv w:val="1"/>
      <w:marLeft w:val="0"/>
      <w:marRight w:val="0"/>
      <w:marTop w:val="0"/>
      <w:marBottom w:val="0"/>
      <w:divBdr>
        <w:top w:val="none" w:sz="0" w:space="0" w:color="auto"/>
        <w:left w:val="none" w:sz="0" w:space="0" w:color="auto"/>
        <w:bottom w:val="none" w:sz="0" w:space="0" w:color="auto"/>
        <w:right w:val="none" w:sz="0" w:space="0" w:color="auto"/>
      </w:divBdr>
    </w:div>
    <w:div w:id="1782920827">
      <w:bodyDiv w:val="1"/>
      <w:marLeft w:val="0"/>
      <w:marRight w:val="0"/>
      <w:marTop w:val="0"/>
      <w:marBottom w:val="0"/>
      <w:divBdr>
        <w:top w:val="none" w:sz="0" w:space="0" w:color="auto"/>
        <w:left w:val="none" w:sz="0" w:space="0" w:color="auto"/>
        <w:bottom w:val="none" w:sz="0" w:space="0" w:color="auto"/>
        <w:right w:val="none" w:sz="0" w:space="0" w:color="auto"/>
      </w:divBdr>
    </w:div>
    <w:div w:id="1783722733">
      <w:bodyDiv w:val="1"/>
      <w:marLeft w:val="0"/>
      <w:marRight w:val="0"/>
      <w:marTop w:val="0"/>
      <w:marBottom w:val="0"/>
      <w:divBdr>
        <w:top w:val="none" w:sz="0" w:space="0" w:color="auto"/>
        <w:left w:val="none" w:sz="0" w:space="0" w:color="auto"/>
        <w:bottom w:val="none" w:sz="0" w:space="0" w:color="auto"/>
        <w:right w:val="none" w:sz="0" w:space="0" w:color="auto"/>
      </w:divBdr>
    </w:div>
    <w:div w:id="1788700841">
      <w:bodyDiv w:val="1"/>
      <w:marLeft w:val="0"/>
      <w:marRight w:val="0"/>
      <w:marTop w:val="0"/>
      <w:marBottom w:val="0"/>
      <w:divBdr>
        <w:top w:val="none" w:sz="0" w:space="0" w:color="auto"/>
        <w:left w:val="none" w:sz="0" w:space="0" w:color="auto"/>
        <w:bottom w:val="none" w:sz="0" w:space="0" w:color="auto"/>
        <w:right w:val="none" w:sz="0" w:space="0" w:color="auto"/>
      </w:divBdr>
    </w:div>
    <w:div w:id="1789424372">
      <w:bodyDiv w:val="1"/>
      <w:marLeft w:val="0"/>
      <w:marRight w:val="0"/>
      <w:marTop w:val="0"/>
      <w:marBottom w:val="0"/>
      <w:divBdr>
        <w:top w:val="none" w:sz="0" w:space="0" w:color="auto"/>
        <w:left w:val="none" w:sz="0" w:space="0" w:color="auto"/>
        <w:bottom w:val="none" w:sz="0" w:space="0" w:color="auto"/>
        <w:right w:val="none" w:sz="0" w:space="0" w:color="auto"/>
      </w:divBdr>
    </w:div>
    <w:div w:id="1791049065">
      <w:bodyDiv w:val="1"/>
      <w:marLeft w:val="0"/>
      <w:marRight w:val="0"/>
      <w:marTop w:val="0"/>
      <w:marBottom w:val="0"/>
      <w:divBdr>
        <w:top w:val="none" w:sz="0" w:space="0" w:color="auto"/>
        <w:left w:val="none" w:sz="0" w:space="0" w:color="auto"/>
        <w:bottom w:val="none" w:sz="0" w:space="0" w:color="auto"/>
        <w:right w:val="none" w:sz="0" w:space="0" w:color="auto"/>
      </w:divBdr>
    </w:div>
    <w:div w:id="1791430513">
      <w:bodyDiv w:val="1"/>
      <w:marLeft w:val="0"/>
      <w:marRight w:val="0"/>
      <w:marTop w:val="0"/>
      <w:marBottom w:val="0"/>
      <w:divBdr>
        <w:top w:val="none" w:sz="0" w:space="0" w:color="auto"/>
        <w:left w:val="none" w:sz="0" w:space="0" w:color="auto"/>
        <w:bottom w:val="none" w:sz="0" w:space="0" w:color="auto"/>
        <w:right w:val="none" w:sz="0" w:space="0" w:color="auto"/>
      </w:divBdr>
    </w:div>
    <w:div w:id="1794471506">
      <w:bodyDiv w:val="1"/>
      <w:marLeft w:val="0"/>
      <w:marRight w:val="0"/>
      <w:marTop w:val="0"/>
      <w:marBottom w:val="0"/>
      <w:divBdr>
        <w:top w:val="none" w:sz="0" w:space="0" w:color="auto"/>
        <w:left w:val="none" w:sz="0" w:space="0" w:color="auto"/>
        <w:bottom w:val="none" w:sz="0" w:space="0" w:color="auto"/>
        <w:right w:val="none" w:sz="0" w:space="0" w:color="auto"/>
      </w:divBdr>
    </w:div>
    <w:div w:id="1819222157">
      <w:bodyDiv w:val="1"/>
      <w:marLeft w:val="0"/>
      <w:marRight w:val="0"/>
      <w:marTop w:val="0"/>
      <w:marBottom w:val="0"/>
      <w:divBdr>
        <w:top w:val="none" w:sz="0" w:space="0" w:color="auto"/>
        <w:left w:val="none" w:sz="0" w:space="0" w:color="auto"/>
        <w:bottom w:val="none" w:sz="0" w:space="0" w:color="auto"/>
        <w:right w:val="none" w:sz="0" w:space="0" w:color="auto"/>
      </w:divBdr>
    </w:div>
    <w:div w:id="1823038175">
      <w:bodyDiv w:val="1"/>
      <w:marLeft w:val="0"/>
      <w:marRight w:val="0"/>
      <w:marTop w:val="0"/>
      <w:marBottom w:val="0"/>
      <w:divBdr>
        <w:top w:val="none" w:sz="0" w:space="0" w:color="auto"/>
        <w:left w:val="none" w:sz="0" w:space="0" w:color="auto"/>
        <w:bottom w:val="none" w:sz="0" w:space="0" w:color="auto"/>
        <w:right w:val="none" w:sz="0" w:space="0" w:color="auto"/>
      </w:divBdr>
    </w:div>
    <w:div w:id="1837069571">
      <w:bodyDiv w:val="1"/>
      <w:marLeft w:val="0"/>
      <w:marRight w:val="0"/>
      <w:marTop w:val="0"/>
      <w:marBottom w:val="0"/>
      <w:divBdr>
        <w:top w:val="none" w:sz="0" w:space="0" w:color="auto"/>
        <w:left w:val="none" w:sz="0" w:space="0" w:color="auto"/>
        <w:bottom w:val="none" w:sz="0" w:space="0" w:color="auto"/>
        <w:right w:val="none" w:sz="0" w:space="0" w:color="auto"/>
      </w:divBdr>
    </w:div>
    <w:div w:id="1847593674">
      <w:bodyDiv w:val="1"/>
      <w:marLeft w:val="0"/>
      <w:marRight w:val="0"/>
      <w:marTop w:val="0"/>
      <w:marBottom w:val="0"/>
      <w:divBdr>
        <w:top w:val="none" w:sz="0" w:space="0" w:color="auto"/>
        <w:left w:val="none" w:sz="0" w:space="0" w:color="auto"/>
        <w:bottom w:val="none" w:sz="0" w:space="0" w:color="auto"/>
        <w:right w:val="none" w:sz="0" w:space="0" w:color="auto"/>
      </w:divBdr>
    </w:div>
    <w:div w:id="1858108141">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 w:id="1862157738">
      <w:bodyDiv w:val="1"/>
      <w:marLeft w:val="0"/>
      <w:marRight w:val="0"/>
      <w:marTop w:val="0"/>
      <w:marBottom w:val="0"/>
      <w:divBdr>
        <w:top w:val="none" w:sz="0" w:space="0" w:color="auto"/>
        <w:left w:val="none" w:sz="0" w:space="0" w:color="auto"/>
        <w:bottom w:val="none" w:sz="0" w:space="0" w:color="auto"/>
        <w:right w:val="none" w:sz="0" w:space="0" w:color="auto"/>
      </w:divBdr>
    </w:div>
    <w:div w:id="1888956818">
      <w:bodyDiv w:val="1"/>
      <w:marLeft w:val="0"/>
      <w:marRight w:val="0"/>
      <w:marTop w:val="0"/>
      <w:marBottom w:val="0"/>
      <w:divBdr>
        <w:top w:val="none" w:sz="0" w:space="0" w:color="auto"/>
        <w:left w:val="none" w:sz="0" w:space="0" w:color="auto"/>
        <w:bottom w:val="none" w:sz="0" w:space="0" w:color="auto"/>
        <w:right w:val="none" w:sz="0" w:space="0" w:color="auto"/>
      </w:divBdr>
    </w:div>
    <w:div w:id="1891914037">
      <w:bodyDiv w:val="1"/>
      <w:marLeft w:val="0"/>
      <w:marRight w:val="0"/>
      <w:marTop w:val="0"/>
      <w:marBottom w:val="0"/>
      <w:divBdr>
        <w:top w:val="none" w:sz="0" w:space="0" w:color="auto"/>
        <w:left w:val="none" w:sz="0" w:space="0" w:color="auto"/>
        <w:bottom w:val="none" w:sz="0" w:space="0" w:color="auto"/>
        <w:right w:val="none" w:sz="0" w:space="0" w:color="auto"/>
      </w:divBdr>
    </w:div>
    <w:div w:id="1894388584">
      <w:bodyDiv w:val="1"/>
      <w:marLeft w:val="0"/>
      <w:marRight w:val="0"/>
      <w:marTop w:val="0"/>
      <w:marBottom w:val="0"/>
      <w:divBdr>
        <w:top w:val="none" w:sz="0" w:space="0" w:color="auto"/>
        <w:left w:val="none" w:sz="0" w:space="0" w:color="auto"/>
        <w:bottom w:val="none" w:sz="0" w:space="0" w:color="auto"/>
        <w:right w:val="none" w:sz="0" w:space="0" w:color="auto"/>
      </w:divBdr>
    </w:div>
    <w:div w:id="1895579975">
      <w:bodyDiv w:val="1"/>
      <w:marLeft w:val="0"/>
      <w:marRight w:val="0"/>
      <w:marTop w:val="0"/>
      <w:marBottom w:val="0"/>
      <w:divBdr>
        <w:top w:val="none" w:sz="0" w:space="0" w:color="auto"/>
        <w:left w:val="none" w:sz="0" w:space="0" w:color="auto"/>
        <w:bottom w:val="none" w:sz="0" w:space="0" w:color="auto"/>
        <w:right w:val="none" w:sz="0" w:space="0" w:color="auto"/>
      </w:divBdr>
    </w:div>
    <w:div w:id="1906185248">
      <w:bodyDiv w:val="1"/>
      <w:marLeft w:val="0"/>
      <w:marRight w:val="0"/>
      <w:marTop w:val="0"/>
      <w:marBottom w:val="0"/>
      <w:divBdr>
        <w:top w:val="none" w:sz="0" w:space="0" w:color="auto"/>
        <w:left w:val="none" w:sz="0" w:space="0" w:color="auto"/>
        <w:bottom w:val="none" w:sz="0" w:space="0" w:color="auto"/>
        <w:right w:val="none" w:sz="0" w:space="0" w:color="auto"/>
      </w:divBdr>
    </w:div>
    <w:div w:id="1915622736">
      <w:bodyDiv w:val="1"/>
      <w:marLeft w:val="0"/>
      <w:marRight w:val="0"/>
      <w:marTop w:val="0"/>
      <w:marBottom w:val="0"/>
      <w:divBdr>
        <w:top w:val="none" w:sz="0" w:space="0" w:color="auto"/>
        <w:left w:val="none" w:sz="0" w:space="0" w:color="auto"/>
        <w:bottom w:val="none" w:sz="0" w:space="0" w:color="auto"/>
        <w:right w:val="none" w:sz="0" w:space="0" w:color="auto"/>
      </w:divBdr>
    </w:div>
    <w:div w:id="1920094767">
      <w:bodyDiv w:val="1"/>
      <w:marLeft w:val="0"/>
      <w:marRight w:val="0"/>
      <w:marTop w:val="0"/>
      <w:marBottom w:val="0"/>
      <w:divBdr>
        <w:top w:val="none" w:sz="0" w:space="0" w:color="auto"/>
        <w:left w:val="none" w:sz="0" w:space="0" w:color="auto"/>
        <w:bottom w:val="none" w:sz="0" w:space="0" w:color="auto"/>
        <w:right w:val="none" w:sz="0" w:space="0" w:color="auto"/>
      </w:divBdr>
    </w:div>
    <w:div w:id="1925257268">
      <w:bodyDiv w:val="1"/>
      <w:marLeft w:val="0"/>
      <w:marRight w:val="0"/>
      <w:marTop w:val="0"/>
      <w:marBottom w:val="0"/>
      <w:divBdr>
        <w:top w:val="none" w:sz="0" w:space="0" w:color="auto"/>
        <w:left w:val="none" w:sz="0" w:space="0" w:color="auto"/>
        <w:bottom w:val="none" w:sz="0" w:space="0" w:color="auto"/>
        <w:right w:val="none" w:sz="0" w:space="0" w:color="auto"/>
      </w:divBdr>
    </w:div>
    <w:div w:id="1927611741">
      <w:bodyDiv w:val="1"/>
      <w:marLeft w:val="0"/>
      <w:marRight w:val="0"/>
      <w:marTop w:val="0"/>
      <w:marBottom w:val="0"/>
      <w:divBdr>
        <w:top w:val="none" w:sz="0" w:space="0" w:color="auto"/>
        <w:left w:val="none" w:sz="0" w:space="0" w:color="auto"/>
        <w:bottom w:val="none" w:sz="0" w:space="0" w:color="auto"/>
        <w:right w:val="none" w:sz="0" w:space="0" w:color="auto"/>
      </w:divBdr>
    </w:div>
    <w:div w:id="1933932846">
      <w:bodyDiv w:val="1"/>
      <w:marLeft w:val="0"/>
      <w:marRight w:val="0"/>
      <w:marTop w:val="0"/>
      <w:marBottom w:val="0"/>
      <w:divBdr>
        <w:top w:val="none" w:sz="0" w:space="0" w:color="auto"/>
        <w:left w:val="none" w:sz="0" w:space="0" w:color="auto"/>
        <w:bottom w:val="none" w:sz="0" w:space="0" w:color="auto"/>
        <w:right w:val="none" w:sz="0" w:space="0" w:color="auto"/>
      </w:divBdr>
    </w:div>
    <w:div w:id="1936086316">
      <w:bodyDiv w:val="1"/>
      <w:marLeft w:val="0"/>
      <w:marRight w:val="0"/>
      <w:marTop w:val="0"/>
      <w:marBottom w:val="0"/>
      <w:divBdr>
        <w:top w:val="none" w:sz="0" w:space="0" w:color="auto"/>
        <w:left w:val="none" w:sz="0" w:space="0" w:color="auto"/>
        <w:bottom w:val="none" w:sz="0" w:space="0" w:color="auto"/>
        <w:right w:val="none" w:sz="0" w:space="0" w:color="auto"/>
      </w:divBdr>
    </w:div>
    <w:div w:id="1941329169">
      <w:bodyDiv w:val="1"/>
      <w:marLeft w:val="0"/>
      <w:marRight w:val="0"/>
      <w:marTop w:val="0"/>
      <w:marBottom w:val="0"/>
      <w:divBdr>
        <w:top w:val="none" w:sz="0" w:space="0" w:color="auto"/>
        <w:left w:val="none" w:sz="0" w:space="0" w:color="auto"/>
        <w:bottom w:val="none" w:sz="0" w:space="0" w:color="auto"/>
        <w:right w:val="none" w:sz="0" w:space="0" w:color="auto"/>
      </w:divBdr>
    </w:div>
    <w:div w:id="1943493651">
      <w:bodyDiv w:val="1"/>
      <w:marLeft w:val="0"/>
      <w:marRight w:val="0"/>
      <w:marTop w:val="0"/>
      <w:marBottom w:val="0"/>
      <w:divBdr>
        <w:top w:val="none" w:sz="0" w:space="0" w:color="auto"/>
        <w:left w:val="none" w:sz="0" w:space="0" w:color="auto"/>
        <w:bottom w:val="none" w:sz="0" w:space="0" w:color="auto"/>
        <w:right w:val="none" w:sz="0" w:space="0" w:color="auto"/>
      </w:divBdr>
    </w:div>
    <w:div w:id="1945113389">
      <w:bodyDiv w:val="1"/>
      <w:marLeft w:val="0"/>
      <w:marRight w:val="0"/>
      <w:marTop w:val="0"/>
      <w:marBottom w:val="0"/>
      <w:divBdr>
        <w:top w:val="none" w:sz="0" w:space="0" w:color="auto"/>
        <w:left w:val="none" w:sz="0" w:space="0" w:color="auto"/>
        <w:bottom w:val="none" w:sz="0" w:space="0" w:color="auto"/>
        <w:right w:val="none" w:sz="0" w:space="0" w:color="auto"/>
      </w:divBdr>
    </w:div>
    <w:div w:id="1948999103">
      <w:bodyDiv w:val="1"/>
      <w:marLeft w:val="0"/>
      <w:marRight w:val="0"/>
      <w:marTop w:val="0"/>
      <w:marBottom w:val="0"/>
      <w:divBdr>
        <w:top w:val="none" w:sz="0" w:space="0" w:color="auto"/>
        <w:left w:val="none" w:sz="0" w:space="0" w:color="auto"/>
        <w:bottom w:val="none" w:sz="0" w:space="0" w:color="auto"/>
        <w:right w:val="none" w:sz="0" w:space="0" w:color="auto"/>
      </w:divBdr>
    </w:div>
    <w:div w:id="1961951649">
      <w:bodyDiv w:val="1"/>
      <w:marLeft w:val="0"/>
      <w:marRight w:val="0"/>
      <w:marTop w:val="0"/>
      <w:marBottom w:val="0"/>
      <w:divBdr>
        <w:top w:val="none" w:sz="0" w:space="0" w:color="auto"/>
        <w:left w:val="none" w:sz="0" w:space="0" w:color="auto"/>
        <w:bottom w:val="none" w:sz="0" w:space="0" w:color="auto"/>
        <w:right w:val="none" w:sz="0" w:space="0" w:color="auto"/>
      </w:divBdr>
    </w:div>
    <w:div w:id="1999721986">
      <w:bodyDiv w:val="1"/>
      <w:marLeft w:val="0"/>
      <w:marRight w:val="0"/>
      <w:marTop w:val="0"/>
      <w:marBottom w:val="0"/>
      <w:divBdr>
        <w:top w:val="none" w:sz="0" w:space="0" w:color="auto"/>
        <w:left w:val="none" w:sz="0" w:space="0" w:color="auto"/>
        <w:bottom w:val="none" w:sz="0" w:space="0" w:color="auto"/>
        <w:right w:val="none" w:sz="0" w:space="0" w:color="auto"/>
      </w:divBdr>
    </w:div>
    <w:div w:id="2012367558">
      <w:bodyDiv w:val="1"/>
      <w:marLeft w:val="0"/>
      <w:marRight w:val="0"/>
      <w:marTop w:val="0"/>
      <w:marBottom w:val="0"/>
      <w:divBdr>
        <w:top w:val="none" w:sz="0" w:space="0" w:color="auto"/>
        <w:left w:val="none" w:sz="0" w:space="0" w:color="auto"/>
        <w:bottom w:val="none" w:sz="0" w:space="0" w:color="auto"/>
        <w:right w:val="none" w:sz="0" w:space="0" w:color="auto"/>
      </w:divBdr>
    </w:div>
    <w:div w:id="2012558924">
      <w:bodyDiv w:val="1"/>
      <w:marLeft w:val="0"/>
      <w:marRight w:val="0"/>
      <w:marTop w:val="0"/>
      <w:marBottom w:val="0"/>
      <w:divBdr>
        <w:top w:val="none" w:sz="0" w:space="0" w:color="auto"/>
        <w:left w:val="none" w:sz="0" w:space="0" w:color="auto"/>
        <w:bottom w:val="none" w:sz="0" w:space="0" w:color="auto"/>
        <w:right w:val="none" w:sz="0" w:space="0" w:color="auto"/>
      </w:divBdr>
    </w:div>
    <w:div w:id="2017228614">
      <w:bodyDiv w:val="1"/>
      <w:marLeft w:val="0"/>
      <w:marRight w:val="0"/>
      <w:marTop w:val="0"/>
      <w:marBottom w:val="0"/>
      <w:divBdr>
        <w:top w:val="none" w:sz="0" w:space="0" w:color="auto"/>
        <w:left w:val="none" w:sz="0" w:space="0" w:color="auto"/>
        <w:bottom w:val="none" w:sz="0" w:space="0" w:color="auto"/>
        <w:right w:val="none" w:sz="0" w:space="0" w:color="auto"/>
      </w:divBdr>
    </w:div>
    <w:div w:id="2026444820">
      <w:bodyDiv w:val="1"/>
      <w:marLeft w:val="0"/>
      <w:marRight w:val="0"/>
      <w:marTop w:val="0"/>
      <w:marBottom w:val="0"/>
      <w:divBdr>
        <w:top w:val="none" w:sz="0" w:space="0" w:color="auto"/>
        <w:left w:val="none" w:sz="0" w:space="0" w:color="auto"/>
        <w:bottom w:val="none" w:sz="0" w:space="0" w:color="auto"/>
        <w:right w:val="none" w:sz="0" w:space="0" w:color="auto"/>
      </w:divBdr>
    </w:div>
    <w:div w:id="2032339790">
      <w:bodyDiv w:val="1"/>
      <w:marLeft w:val="0"/>
      <w:marRight w:val="0"/>
      <w:marTop w:val="0"/>
      <w:marBottom w:val="0"/>
      <w:divBdr>
        <w:top w:val="none" w:sz="0" w:space="0" w:color="auto"/>
        <w:left w:val="none" w:sz="0" w:space="0" w:color="auto"/>
        <w:bottom w:val="none" w:sz="0" w:space="0" w:color="auto"/>
        <w:right w:val="none" w:sz="0" w:space="0" w:color="auto"/>
      </w:divBdr>
    </w:div>
    <w:div w:id="2050451539">
      <w:bodyDiv w:val="1"/>
      <w:marLeft w:val="0"/>
      <w:marRight w:val="0"/>
      <w:marTop w:val="0"/>
      <w:marBottom w:val="0"/>
      <w:divBdr>
        <w:top w:val="none" w:sz="0" w:space="0" w:color="auto"/>
        <w:left w:val="none" w:sz="0" w:space="0" w:color="auto"/>
        <w:bottom w:val="none" w:sz="0" w:space="0" w:color="auto"/>
        <w:right w:val="none" w:sz="0" w:space="0" w:color="auto"/>
      </w:divBdr>
    </w:div>
    <w:div w:id="2054233084">
      <w:bodyDiv w:val="1"/>
      <w:marLeft w:val="0"/>
      <w:marRight w:val="0"/>
      <w:marTop w:val="0"/>
      <w:marBottom w:val="0"/>
      <w:divBdr>
        <w:top w:val="none" w:sz="0" w:space="0" w:color="auto"/>
        <w:left w:val="none" w:sz="0" w:space="0" w:color="auto"/>
        <w:bottom w:val="none" w:sz="0" w:space="0" w:color="auto"/>
        <w:right w:val="none" w:sz="0" w:space="0" w:color="auto"/>
      </w:divBdr>
    </w:div>
    <w:div w:id="2073851053">
      <w:bodyDiv w:val="1"/>
      <w:marLeft w:val="0"/>
      <w:marRight w:val="0"/>
      <w:marTop w:val="0"/>
      <w:marBottom w:val="0"/>
      <w:divBdr>
        <w:top w:val="none" w:sz="0" w:space="0" w:color="auto"/>
        <w:left w:val="none" w:sz="0" w:space="0" w:color="auto"/>
        <w:bottom w:val="none" w:sz="0" w:space="0" w:color="auto"/>
        <w:right w:val="none" w:sz="0" w:space="0" w:color="auto"/>
      </w:divBdr>
    </w:div>
    <w:div w:id="2077506043">
      <w:bodyDiv w:val="1"/>
      <w:marLeft w:val="0"/>
      <w:marRight w:val="0"/>
      <w:marTop w:val="0"/>
      <w:marBottom w:val="0"/>
      <w:divBdr>
        <w:top w:val="none" w:sz="0" w:space="0" w:color="auto"/>
        <w:left w:val="none" w:sz="0" w:space="0" w:color="auto"/>
        <w:bottom w:val="none" w:sz="0" w:space="0" w:color="auto"/>
        <w:right w:val="none" w:sz="0" w:space="0" w:color="auto"/>
      </w:divBdr>
    </w:div>
    <w:div w:id="2113741278">
      <w:bodyDiv w:val="1"/>
      <w:marLeft w:val="0"/>
      <w:marRight w:val="0"/>
      <w:marTop w:val="0"/>
      <w:marBottom w:val="0"/>
      <w:divBdr>
        <w:top w:val="none" w:sz="0" w:space="0" w:color="auto"/>
        <w:left w:val="none" w:sz="0" w:space="0" w:color="auto"/>
        <w:bottom w:val="none" w:sz="0" w:space="0" w:color="auto"/>
        <w:right w:val="none" w:sz="0" w:space="0" w:color="auto"/>
      </w:divBdr>
    </w:div>
    <w:div w:id="2113864931">
      <w:bodyDiv w:val="1"/>
      <w:marLeft w:val="0"/>
      <w:marRight w:val="0"/>
      <w:marTop w:val="0"/>
      <w:marBottom w:val="0"/>
      <w:divBdr>
        <w:top w:val="none" w:sz="0" w:space="0" w:color="auto"/>
        <w:left w:val="none" w:sz="0" w:space="0" w:color="auto"/>
        <w:bottom w:val="none" w:sz="0" w:space="0" w:color="auto"/>
        <w:right w:val="none" w:sz="0" w:space="0" w:color="auto"/>
      </w:divBdr>
    </w:div>
    <w:div w:id="211598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nja.zgodic@rijeka.h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arbara.gacina@rijeka.h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donacelnik@rijeka.h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ci-marina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6B18BC-6802-4926-96FD-26EEE816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NAZIV PREDMETA NABAVE</vt:lpstr>
    </vt:vector>
  </TitlesOfParts>
  <Company>Grad Rijeka</Company>
  <LinksUpToDate>false</LinksUpToDate>
  <CharactersWithSpaces>21933</CharactersWithSpaces>
  <SharedDoc>false</SharedDoc>
  <HLinks>
    <vt:vector size="12" baseType="variant">
      <vt:variant>
        <vt:i4>2555918</vt:i4>
      </vt:variant>
      <vt:variant>
        <vt:i4>3</vt:i4>
      </vt:variant>
      <vt:variant>
        <vt:i4>0</vt:i4>
      </vt:variant>
      <vt:variant>
        <vt:i4>5</vt:i4>
      </vt:variant>
      <vt:variant>
        <vt:lpwstr>mailto:financije@rijeka.hr</vt:lpwstr>
      </vt:variant>
      <vt:variant>
        <vt:lpwstr/>
      </vt:variant>
      <vt:variant>
        <vt:i4>262229</vt:i4>
      </vt:variant>
      <vt:variant>
        <vt:i4>0</vt:i4>
      </vt:variant>
      <vt:variant>
        <vt:i4>0</vt:i4>
      </vt:variant>
      <vt:variant>
        <vt:i4>5</vt:i4>
      </vt:variant>
      <vt:variant>
        <vt:lpwstr>http://www.rijeka.hr/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NAZIV PREDMETA NABAVE</dc:title>
  <dc:creator>Admin</dc:creator>
  <cp:lastModifiedBy>Gaćina Barbara</cp:lastModifiedBy>
  <cp:revision>12</cp:revision>
  <cp:lastPrinted>2022-05-17T08:01:00Z</cp:lastPrinted>
  <dcterms:created xsi:type="dcterms:W3CDTF">2022-06-01T08:52:00Z</dcterms:created>
  <dcterms:modified xsi:type="dcterms:W3CDTF">2024-01-23T11:43:00Z</dcterms:modified>
</cp:coreProperties>
</file>