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BD" w:rsidRDefault="00FE5613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Grad Rijeka, Upravni odjel za zdravstvo, socijalnu zaštitu i unapređenje kvalitete života je,</w:t>
      </w:r>
      <w:r w:rsidR="00E3494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u periodu od 1. </w:t>
      </w:r>
      <w:r w:rsidR="0065018A">
        <w:rPr>
          <w:rFonts w:ascii="Arial" w:hAnsi="Arial" w:cs="Arial"/>
          <w:szCs w:val="22"/>
        </w:rPr>
        <w:t>travnja</w:t>
      </w:r>
      <w:r>
        <w:rPr>
          <w:rFonts w:ascii="Arial" w:hAnsi="Arial" w:cs="Arial"/>
          <w:szCs w:val="22"/>
        </w:rPr>
        <w:t xml:space="preserve"> do 3</w:t>
      </w:r>
      <w:r w:rsidR="0065018A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65018A">
        <w:rPr>
          <w:rFonts w:ascii="Arial" w:hAnsi="Arial" w:cs="Arial"/>
          <w:szCs w:val="22"/>
        </w:rPr>
        <w:t>lipnja</w:t>
      </w:r>
      <w:r>
        <w:rPr>
          <w:rFonts w:ascii="Arial" w:hAnsi="Arial" w:cs="Arial"/>
          <w:szCs w:val="22"/>
        </w:rPr>
        <w:t xml:space="preserve"> 2025. godine zaprimio </w:t>
      </w:r>
      <w:r w:rsidR="00E34949">
        <w:rPr>
          <w:rFonts w:ascii="Arial" w:hAnsi="Arial" w:cs="Arial"/>
          <w:szCs w:val="22"/>
        </w:rPr>
        <w:t xml:space="preserve">na </w:t>
      </w:r>
      <w:r w:rsidR="001D3D6C">
        <w:rPr>
          <w:rFonts w:ascii="Arial" w:hAnsi="Arial" w:cs="Arial"/>
          <w:szCs w:val="22"/>
        </w:rPr>
        <w:t xml:space="preserve">Javni natječaj za </w:t>
      </w:r>
      <w:r w:rsidR="00E34949">
        <w:rPr>
          <w:rFonts w:ascii="Arial" w:hAnsi="Arial" w:cs="Arial"/>
          <w:szCs w:val="22"/>
        </w:rPr>
        <w:t>male potpore</w:t>
      </w:r>
      <w:r w:rsidR="001E4434">
        <w:rPr>
          <w:rFonts w:ascii="Arial" w:hAnsi="Arial" w:cs="Arial"/>
          <w:szCs w:val="22"/>
        </w:rPr>
        <w:t xml:space="preserve"> 1</w:t>
      </w:r>
      <w:r w:rsidR="00F87FC5">
        <w:rPr>
          <w:rFonts w:ascii="Arial" w:hAnsi="Arial" w:cs="Arial"/>
          <w:szCs w:val="22"/>
        </w:rPr>
        <w:t>5</w:t>
      </w:r>
      <w:r w:rsidR="001E4434">
        <w:rPr>
          <w:rFonts w:ascii="Arial" w:hAnsi="Arial" w:cs="Arial"/>
          <w:szCs w:val="22"/>
        </w:rPr>
        <w:t xml:space="preserve"> (</w:t>
      </w:r>
      <w:r w:rsidR="00F87FC5">
        <w:rPr>
          <w:rFonts w:ascii="Arial" w:hAnsi="Arial" w:cs="Arial"/>
          <w:szCs w:val="22"/>
        </w:rPr>
        <w:t>petnaest</w:t>
      </w:r>
      <w:r w:rsidR="001E4434">
        <w:rPr>
          <w:rFonts w:ascii="Arial" w:hAnsi="Arial" w:cs="Arial"/>
          <w:szCs w:val="22"/>
        </w:rPr>
        <w:t>) prijava</w:t>
      </w:r>
      <w:r w:rsidR="00E34949" w:rsidRPr="0065018A">
        <w:rPr>
          <w:rFonts w:ascii="Arial" w:hAnsi="Arial" w:cs="Arial"/>
          <w:color w:val="FF0000"/>
          <w:szCs w:val="22"/>
        </w:rPr>
        <w:t xml:space="preserve"> </w:t>
      </w:r>
      <w:r w:rsidR="00E34949">
        <w:rPr>
          <w:rFonts w:ascii="Arial" w:hAnsi="Arial" w:cs="Arial"/>
          <w:szCs w:val="22"/>
        </w:rPr>
        <w:t xml:space="preserve">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 w:rsidR="00E34949">
        <w:rPr>
          <w:rFonts w:ascii="Arial" w:hAnsi="Arial" w:cs="Arial"/>
          <w:szCs w:val="22"/>
        </w:rPr>
        <w:t xml:space="preserve"> sukladno kriterijima </w:t>
      </w:r>
      <w:r w:rsidR="004C7362">
        <w:rPr>
          <w:rFonts w:ascii="Arial" w:hAnsi="Arial" w:cs="Arial"/>
          <w:szCs w:val="22"/>
        </w:rPr>
        <w:t xml:space="preserve">Javnog natječaja za male potpore </w:t>
      </w:r>
      <w:r w:rsidR="00447BBD">
        <w:rPr>
          <w:rFonts w:ascii="Arial" w:hAnsi="Arial" w:cs="Arial"/>
          <w:szCs w:val="22"/>
        </w:rPr>
        <w:t>u 202</w:t>
      </w:r>
      <w:r>
        <w:rPr>
          <w:rFonts w:ascii="Arial" w:hAnsi="Arial" w:cs="Arial"/>
          <w:szCs w:val="22"/>
        </w:rPr>
        <w:t>5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447BBD" w:rsidRDefault="003F5D68" w:rsidP="001E4434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Temeljem članka 25. i članka 26. Pravilnika o financiranju programa i projekata iz proračuna Grada Rijeke</w:t>
      </w:r>
      <w:r w:rsidR="00FE5613">
        <w:rPr>
          <w:rFonts w:ascii="Arial" w:hAnsi="Arial" w:cs="Arial"/>
          <w:szCs w:val="22"/>
        </w:rPr>
        <w:t xml:space="preserve">, </w:t>
      </w:r>
      <w:r w:rsidR="001E4434">
        <w:rPr>
          <w:rFonts w:ascii="Arial" w:hAnsi="Arial" w:cs="Arial"/>
          <w:szCs w:val="22"/>
        </w:rPr>
        <w:t>odobreno je 11 malih potpora, a preostal</w:t>
      </w:r>
      <w:r w:rsidR="00F87FC5">
        <w:rPr>
          <w:rFonts w:ascii="Arial" w:hAnsi="Arial" w:cs="Arial"/>
          <w:szCs w:val="22"/>
        </w:rPr>
        <w:t xml:space="preserve">e 4 </w:t>
      </w:r>
      <w:r w:rsidR="001E4434">
        <w:rPr>
          <w:rFonts w:ascii="Arial" w:hAnsi="Arial" w:cs="Arial"/>
          <w:szCs w:val="22"/>
        </w:rPr>
        <w:t>prijav</w:t>
      </w:r>
      <w:r w:rsidR="00F87FC5">
        <w:rPr>
          <w:rFonts w:ascii="Arial" w:hAnsi="Arial" w:cs="Arial"/>
          <w:szCs w:val="22"/>
        </w:rPr>
        <w:t>e</w:t>
      </w:r>
      <w:r w:rsidR="001E4434">
        <w:rPr>
          <w:rFonts w:ascii="Arial" w:hAnsi="Arial" w:cs="Arial"/>
          <w:szCs w:val="22"/>
        </w:rPr>
        <w:t xml:space="preserve"> nisu predložen</w:t>
      </w:r>
      <w:r w:rsidR="00F87FC5">
        <w:rPr>
          <w:rFonts w:ascii="Arial" w:hAnsi="Arial" w:cs="Arial"/>
          <w:szCs w:val="22"/>
        </w:rPr>
        <w:t>e</w:t>
      </w:r>
      <w:r w:rsidR="001E4434">
        <w:rPr>
          <w:rFonts w:ascii="Arial" w:hAnsi="Arial" w:cs="Arial"/>
          <w:szCs w:val="22"/>
        </w:rPr>
        <w:t xml:space="preserve"> za financiranje (</w:t>
      </w:r>
      <w:r w:rsidR="00F87FC5">
        <w:rPr>
          <w:rFonts w:ascii="Arial" w:hAnsi="Arial" w:cs="Arial"/>
          <w:szCs w:val="22"/>
        </w:rPr>
        <w:t>iz razloga što formalni uvjeti javnog natječaja nisu bili zadovoljeni)</w:t>
      </w:r>
      <w:r w:rsidR="001E4434">
        <w:rPr>
          <w:rFonts w:ascii="Arial" w:hAnsi="Arial" w:cs="Arial"/>
          <w:szCs w:val="22"/>
        </w:rPr>
        <w:t xml:space="preserve">. U dva ciklusa u prethodnom razdoblju </w:t>
      </w:r>
      <w:r w:rsidR="00FE5613">
        <w:rPr>
          <w:rFonts w:ascii="Arial" w:hAnsi="Arial" w:cs="Arial"/>
          <w:szCs w:val="22"/>
        </w:rPr>
        <w:t>Povjerenstvo za stručnu procjenu prijava je izradilo prijedlog</w:t>
      </w:r>
      <w:r w:rsidR="001E4434">
        <w:rPr>
          <w:rFonts w:ascii="Arial" w:hAnsi="Arial" w:cs="Arial"/>
          <w:szCs w:val="22"/>
        </w:rPr>
        <w:t>e</w:t>
      </w:r>
      <w:r w:rsidR="00FE5613">
        <w:rPr>
          <w:rFonts w:ascii="Arial" w:hAnsi="Arial" w:cs="Arial"/>
          <w:szCs w:val="22"/>
        </w:rPr>
        <w:t xml:space="preserve"> za sufinanciranje te je posljedično </w:t>
      </w:r>
      <w:r>
        <w:rPr>
          <w:rFonts w:ascii="Arial" w:hAnsi="Arial" w:cs="Arial"/>
          <w:szCs w:val="22"/>
        </w:rPr>
        <w:t xml:space="preserve">Gradonačelnik </w:t>
      </w:r>
      <w:r w:rsidR="00FE5613">
        <w:rPr>
          <w:rFonts w:ascii="Arial" w:hAnsi="Arial" w:cs="Arial"/>
          <w:szCs w:val="22"/>
        </w:rPr>
        <w:t xml:space="preserve">Grada Rijeke </w:t>
      </w:r>
      <w:r>
        <w:rPr>
          <w:rFonts w:ascii="Arial" w:hAnsi="Arial" w:cs="Arial"/>
          <w:szCs w:val="22"/>
        </w:rPr>
        <w:t>donio odluk</w:t>
      </w:r>
      <w:r w:rsidR="00FE5613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o financiranju </w:t>
      </w:r>
      <w:r w:rsidR="001E4434">
        <w:rPr>
          <w:rFonts w:ascii="Arial" w:hAnsi="Arial" w:cs="Arial"/>
          <w:szCs w:val="22"/>
        </w:rPr>
        <w:t>1</w:t>
      </w:r>
      <w:r w:rsidR="00F87FC5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  <w:r w:rsidR="00F87FC5">
        <w:rPr>
          <w:rFonts w:ascii="Arial" w:hAnsi="Arial" w:cs="Arial"/>
          <w:szCs w:val="22"/>
        </w:rPr>
        <w:t xml:space="preserve">projekata/aktivnosti </w:t>
      </w:r>
      <w:r w:rsidR="00FE5613">
        <w:rPr>
          <w:rFonts w:ascii="Arial" w:hAnsi="Arial" w:cs="Arial"/>
          <w:szCs w:val="22"/>
        </w:rPr>
        <w:t>i to kako slijedi:</w:t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8D0953" w:rsidRPr="006505F1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</w:t>
      </w:r>
      <w:r w:rsidR="00FE5613">
        <w:rPr>
          <w:rFonts w:ascii="Arial" w:hAnsi="Arial" w:cs="Arial"/>
          <w:b/>
        </w:rPr>
        <w:t xml:space="preserve">Javnog natječaja </w:t>
      </w:r>
      <w:r w:rsidR="00764B5B">
        <w:rPr>
          <w:rFonts w:ascii="Arial" w:hAnsi="Arial" w:cs="Arial"/>
          <w:b/>
        </w:rPr>
        <w:t xml:space="preserve">za male potpore </w:t>
      </w:r>
      <w:r w:rsidR="00F06007">
        <w:rPr>
          <w:rFonts w:ascii="Arial" w:hAnsi="Arial" w:cs="Arial"/>
          <w:b/>
        </w:rPr>
        <w:t xml:space="preserve">od </w:t>
      </w:r>
      <w:r w:rsidR="00F26B68">
        <w:rPr>
          <w:rFonts w:ascii="Arial" w:hAnsi="Arial" w:cs="Arial"/>
          <w:b/>
        </w:rPr>
        <w:t>1</w:t>
      </w:r>
      <w:r w:rsidR="004C7362">
        <w:rPr>
          <w:rFonts w:ascii="Arial" w:hAnsi="Arial" w:cs="Arial"/>
          <w:b/>
        </w:rPr>
        <w:t xml:space="preserve">. </w:t>
      </w:r>
      <w:r w:rsidR="001E21BB">
        <w:rPr>
          <w:rFonts w:ascii="Arial" w:hAnsi="Arial" w:cs="Arial"/>
          <w:b/>
        </w:rPr>
        <w:t xml:space="preserve">travnja </w:t>
      </w:r>
      <w:r w:rsidR="00BE5E72">
        <w:rPr>
          <w:rFonts w:ascii="Arial" w:hAnsi="Arial" w:cs="Arial"/>
          <w:b/>
        </w:rPr>
        <w:t xml:space="preserve">do </w:t>
      </w:r>
      <w:r w:rsidR="007D577D">
        <w:rPr>
          <w:rFonts w:ascii="Arial" w:hAnsi="Arial" w:cs="Arial"/>
          <w:b/>
        </w:rPr>
        <w:t>3</w:t>
      </w:r>
      <w:r w:rsidR="001E21BB">
        <w:rPr>
          <w:rFonts w:ascii="Arial" w:hAnsi="Arial" w:cs="Arial"/>
          <w:b/>
        </w:rPr>
        <w:t>0</w:t>
      </w:r>
      <w:r w:rsidR="007D577D">
        <w:rPr>
          <w:rFonts w:ascii="Arial" w:hAnsi="Arial" w:cs="Arial"/>
          <w:b/>
        </w:rPr>
        <w:t xml:space="preserve">. </w:t>
      </w:r>
      <w:r w:rsidR="001E21BB">
        <w:rPr>
          <w:rFonts w:ascii="Arial" w:hAnsi="Arial" w:cs="Arial"/>
          <w:b/>
        </w:rPr>
        <w:t>lipnja</w:t>
      </w:r>
      <w:r w:rsidR="007C644F">
        <w:rPr>
          <w:rFonts w:ascii="Arial" w:hAnsi="Arial" w:cs="Arial"/>
          <w:b/>
        </w:rPr>
        <w:t xml:space="preserve"> </w:t>
      </w:r>
      <w:r w:rsidR="007D577D">
        <w:rPr>
          <w:rFonts w:ascii="Arial" w:hAnsi="Arial" w:cs="Arial"/>
          <w:b/>
        </w:rPr>
        <w:t>202</w:t>
      </w:r>
      <w:r w:rsidR="00F26B68">
        <w:rPr>
          <w:rFonts w:ascii="Arial" w:hAnsi="Arial" w:cs="Arial"/>
          <w:b/>
        </w:rPr>
        <w:t>5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3118"/>
        <w:gridCol w:w="4394"/>
        <w:gridCol w:w="2127"/>
      </w:tblGrid>
      <w:tr w:rsidR="00D10FA7" w:rsidRPr="00D10FA7" w:rsidTr="00FA7285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1E443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26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3118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394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7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4C7362" w:rsidP="004C7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Odobreni iznos u eurima</w:t>
            </w:r>
          </w:p>
        </w:tc>
      </w:tr>
      <w:tr w:rsidR="000E6457" w:rsidRPr="00D10FA7" w:rsidTr="001E4434">
        <w:trPr>
          <w:trHeight w:val="367"/>
        </w:trPr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Zajednica tehničke kulture</w:t>
            </w:r>
          </w:p>
        </w:tc>
        <w:tc>
          <w:tcPr>
            <w:tcW w:w="3118" w:type="dxa"/>
            <w:shd w:val="pct10" w:color="auto" w:fill="auto"/>
          </w:tcPr>
          <w:p w:rsidR="000E6457" w:rsidRPr="00C87D3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C71926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Gostujuća izložba „Dr. Franjo Kresnik – Između umijeća i umjetnosti, S</w:t>
            </w:r>
            <w:r w:rsidR="00C71926">
              <w:rPr>
                <w:rFonts w:ascii="Arial" w:hAnsi="Arial" w:cs="Arial"/>
                <w:b/>
              </w:rPr>
              <w:t>l</w:t>
            </w:r>
            <w:r w:rsidRPr="000E6457">
              <w:rPr>
                <w:rFonts w:ascii="Arial" w:hAnsi="Arial" w:cs="Arial"/>
                <w:b/>
              </w:rPr>
              <w:t>ovenija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200,00</w:t>
            </w:r>
          </w:p>
        </w:tc>
      </w:tr>
      <w:tr w:rsidR="000E6457" w:rsidRPr="00D10FA7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Depaul Hrvatska</w:t>
            </w:r>
          </w:p>
        </w:tc>
        <w:tc>
          <w:tcPr>
            <w:tcW w:w="3118" w:type="dxa"/>
            <w:shd w:val="pct10" w:color="auto" w:fill="auto"/>
          </w:tcPr>
          <w:p w:rsidR="000E6457" w:rsidRPr="00C87D3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društva, Promicanje i razvoj volonterstva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Volonteri u vanjskom radu s beskućnicima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0E6457" w:rsidRPr="00D10FA7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DVD Sušak – Rijeka</w:t>
            </w:r>
          </w:p>
        </w:tc>
        <w:tc>
          <w:tcPr>
            <w:tcW w:w="3118" w:type="dxa"/>
            <w:shd w:val="pct10" w:color="auto" w:fill="auto"/>
          </w:tcPr>
          <w:p w:rsidR="000E6457" w:rsidRPr="00C87D3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5 KUP DVD Sušak – Rijeka – natjecanje za pomladak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1.000,00</w:t>
            </w:r>
          </w:p>
        </w:tc>
      </w:tr>
      <w:tr w:rsidR="000E6457" w:rsidRPr="00D10FA7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Studentsko športsko društvo – SOSS</w:t>
            </w:r>
          </w:p>
        </w:tc>
        <w:tc>
          <w:tcPr>
            <w:tcW w:w="3118" w:type="dxa"/>
            <w:shd w:val="pct10" w:color="auto" w:fill="auto"/>
          </w:tcPr>
          <w:p w:rsidR="000E6457" w:rsidRPr="00C87D3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Humanijada 2025.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300,00</w:t>
            </w:r>
          </w:p>
        </w:tc>
      </w:tr>
      <w:tr w:rsidR="000E6457" w:rsidRPr="00D10FA7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Udruga za pomoć djeci s poteškoćama u razvoju i poticanje harmoničnog razvoja djece i mladih DIRA Rijeka</w:t>
            </w:r>
          </w:p>
        </w:tc>
        <w:tc>
          <w:tcPr>
            <w:tcW w:w="3118" w:type="dxa"/>
            <w:shd w:val="pct10" w:color="auto" w:fill="auto"/>
          </w:tcPr>
          <w:p w:rsidR="000E6457" w:rsidRPr="00C87D3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Mogu i želim više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0E6457" w:rsidRPr="00D10FA7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Udruga za promicanje dobrobiti djece Portić</w:t>
            </w:r>
          </w:p>
        </w:tc>
        <w:tc>
          <w:tcPr>
            <w:tcW w:w="3118" w:type="dxa"/>
            <w:shd w:val="pct10" w:color="auto" w:fill="auto"/>
          </w:tcPr>
          <w:p w:rsidR="000E6457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Portić volonterima – edukacije i radionice za volontere</w:t>
            </w:r>
          </w:p>
        </w:tc>
        <w:tc>
          <w:tcPr>
            <w:tcW w:w="2127" w:type="dxa"/>
            <w:shd w:val="pct10" w:color="auto" w:fill="auto"/>
          </w:tcPr>
          <w:p w:rsidR="000E6457" w:rsidRPr="00015F5C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300,00</w:t>
            </w:r>
          </w:p>
        </w:tc>
      </w:tr>
      <w:tr w:rsidR="000E6457" w:rsidRPr="002D1562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>Plesna udruga RI DANCE</w:t>
            </w:r>
          </w:p>
        </w:tc>
        <w:tc>
          <w:tcPr>
            <w:tcW w:w="3118" w:type="dxa"/>
            <w:shd w:val="pct10" w:color="auto" w:fill="auto"/>
          </w:tcPr>
          <w:p w:rsidR="000E6457" w:rsidRPr="002D1562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Festival plesnog stvaralaštva Živa – Ljubljana Slovenija</w:t>
            </w:r>
          </w:p>
        </w:tc>
        <w:tc>
          <w:tcPr>
            <w:tcW w:w="2127" w:type="dxa"/>
            <w:shd w:val="pct10" w:color="auto" w:fill="auto"/>
          </w:tcPr>
          <w:p w:rsidR="000E6457" w:rsidRPr="002D1562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300,00</w:t>
            </w:r>
          </w:p>
        </w:tc>
      </w:tr>
      <w:tr w:rsidR="000E6457" w:rsidRPr="002D1562" w:rsidTr="001E4434">
        <w:tc>
          <w:tcPr>
            <w:tcW w:w="1129" w:type="dxa"/>
            <w:shd w:val="pct10" w:color="auto" w:fill="auto"/>
          </w:tcPr>
          <w:p w:rsidR="000E6457" w:rsidRDefault="000E6457" w:rsidP="000E64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0E6457" w:rsidRPr="001D7203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1D7203">
              <w:rPr>
                <w:rFonts w:ascii="Arial" w:hAnsi="Arial" w:cs="Arial"/>
                <w:b/>
              </w:rPr>
              <w:t xml:space="preserve">MUO Bacači sjenki </w:t>
            </w:r>
          </w:p>
        </w:tc>
        <w:tc>
          <w:tcPr>
            <w:tcW w:w="3118" w:type="dxa"/>
            <w:shd w:val="pct10" w:color="auto" w:fill="auto"/>
          </w:tcPr>
          <w:p w:rsidR="000E6457" w:rsidRDefault="000E6457" w:rsidP="000E6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0E6457" w:rsidRPr="000E6457" w:rsidRDefault="000E6457" w:rsidP="000E6457">
            <w:pPr>
              <w:jc w:val="both"/>
              <w:rPr>
                <w:rFonts w:ascii="Arial" w:hAnsi="Arial" w:cs="Arial"/>
                <w:b/>
              </w:rPr>
            </w:pPr>
            <w:r w:rsidRPr="000E6457">
              <w:rPr>
                <w:rFonts w:ascii="Arial" w:hAnsi="Arial" w:cs="Arial"/>
                <w:b/>
              </w:rPr>
              <w:t>Samo nebo – intergeneracijski program</w:t>
            </w:r>
          </w:p>
        </w:tc>
        <w:tc>
          <w:tcPr>
            <w:tcW w:w="2127" w:type="dxa"/>
            <w:shd w:val="pct10" w:color="auto" w:fill="auto"/>
          </w:tcPr>
          <w:p w:rsidR="000E6457" w:rsidRPr="002D1562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200,00</w:t>
            </w:r>
          </w:p>
        </w:tc>
      </w:tr>
      <w:tr w:rsidR="001E4434" w:rsidRPr="002D1562" w:rsidTr="001E4434">
        <w:tc>
          <w:tcPr>
            <w:tcW w:w="1129" w:type="dxa"/>
            <w:shd w:val="pct10" w:color="auto" w:fill="auto"/>
          </w:tcPr>
          <w:p w:rsidR="001E4434" w:rsidRDefault="001E4434" w:rsidP="001E443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1E4434" w:rsidRPr="001E4434" w:rsidRDefault="001E4434" w:rsidP="001E4434">
            <w:pPr>
              <w:jc w:val="both"/>
              <w:rPr>
                <w:rFonts w:ascii="Arial" w:hAnsi="Arial" w:cs="Arial"/>
                <w:b/>
              </w:rPr>
            </w:pPr>
            <w:r w:rsidRPr="001E4434">
              <w:rPr>
                <w:rFonts w:ascii="Arial" w:hAnsi="Arial" w:cs="Arial"/>
                <w:b/>
              </w:rPr>
              <w:t>Udruga Prostor plus</w:t>
            </w:r>
          </w:p>
        </w:tc>
        <w:tc>
          <w:tcPr>
            <w:tcW w:w="3118" w:type="dxa"/>
            <w:shd w:val="pct10" w:color="auto" w:fill="auto"/>
          </w:tcPr>
          <w:p w:rsidR="001E4434" w:rsidRDefault="001E4434" w:rsidP="001E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1E4434" w:rsidRPr="00EC7BBD" w:rsidRDefault="00EC7BBD" w:rsidP="00EC7BBD">
            <w:pPr>
              <w:jc w:val="both"/>
              <w:rPr>
                <w:rFonts w:ascii="Arial" w:hAnsi="Arial" w:cs="Arial"/>
                <w:b/>
              </w:rPr>
            </w:pPr>
            <w:r w:rsidRPr="00EC7BBD">
              <w:rPr>
                <w:rFonts w:ascii="Arial" w:hAnsi="Arial" w:cs="Arial"/>
                <w:b/>
              </w:rPr>
              <w:t>Obilježavanje 10. godina djelovanja zbora VINS vLadarice</w:t>
            </w:r>
          </w:p>
        </w:tc>
        <w:tc>
          <w:tcPr>
            <w:tcW w:w="2127" w:type="dxa"/>
            <w:shd w:val="pct10" w:color="auto" w:fill="auto"/>
          </w:tcPr>
          <w:p w:rsidR="001E4434" w:rsidRPr="002D1562" w:rsidRDefault="00C71926" w:rsidP="00C719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300,00</w:t>
            </w:r>
          </w:p>
        </w:tc>
      </w:tr>
      <w:tr w:rsidR="00EC7BBD" w:rsidRPr="002D1562" w:rsidTr="001E4434">
        <w:tc>
          <w:tcPr>
            <w:tcW w:w="1129" w:type="dxa"/>
            <w:shd w:val="pct10" w:color="auto" w:fill="auto"/>
          </w:tcPr>
          <w:p w:rsidR="00EC7BBD" w:rsidRDefault="00EC7BBD" w:rsidP="00EC7BB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EC7BBD" w:rsidRPr="001E4434" w:rsidRDefault="00EC7BBD" w:rsidP="00EC7BBD">
            <w:pPr>
              <w:jc w:val="both"/>
              <w:rPr>
                <w:rFonts w:ascii="Arial" w:hAnsi="Arial" w:cs="Arial"/>
                <w:b/>
              </w:rPr>
            </w:pPr>
            <w:r w:rsidRPr="001E4434">
              <w:rPr>
                <w:rFonts w:ascii="Arial" w:hAnsi="Arial" w:cs="Arial"/>
                <w:b/>
              </w:rPr>
              <w:t>Društvo za istraživanje i potporu</w:t>
            </w:r>
          </w:p>
        </w:tc>
        <w:tc>
          <w:tcPr>
            <w:tcW w:w="3118" w:type="dxa"/>
            <w:shd w:val="pct10" w:color="auto" w:fill="auto"/>
          </w:tcPr>
          <w:p w:rsidR="00EC7BBD" w:rsidRDefault="00C93821" w:rsidP="00EC7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Promicanje i razvoj volonterstva</w:t>
            </w:r>
          </w:p>
        </w:tc>
        <w:tc>
          <w:tcPr>
            <w:tcW w:w="4394" w:type="dxa"/>
            <w:shd w:val="pct10" w:color="auto" w:fill="auto"/>
          </w:tcPr>
          <w:p w:rsidR="00EC7BBD" w:rsidRPr="00EC7BBD" w:rsidRDefault="00EC7BBD" w:rsidP="00EC7BBD">
            <w:pPr>
              <w:jc w:val="both"/>
              <w:rPr>
                <w:rFonts w:ascii="Arial" w:hAnsi="Arial" w:cs="Arial"/>
                <w:b/>
              </w:rPr>
            </w:pPr>
            <w:r w:rsidRPr="00EC7BBD">
              <w:rPr>
                <w:rFonts w:ascii="Arial" w:hAnsi="Arial" w:cs="Arial"/>
                <w:b/>
              </w:rPr>
              <w:t>Foto izložba Distancirano socijalni</w:t>
            </w:r>
          </w:p>
        </w:tc>
        <w:tc>
          <w:tcPr>
            <w:tcW w:w="2127" w:type="dxa"/>
            <w:shd w:val="pct10" w:color="auto" w:fill="auto"/>
          </w:tcPr>
          <w:p w:rsidR="00EC7BBD" w:rsidRPr="002D1562" w:rsidRDefault="00EC7BBD" w:rsidP="00EC7B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EC7BBD" w:rsidRPr="002D1562" w:rsidTr="001E4434">
        <w:tc>
          <w:tcPr>
            <w:tcW w:w="1129" w:type="dxa"/>
            <w:shd w:val="pct10" w:color="auto" w:fill="auto"/>
          </w:tcPr>
          <w:p w:rsidR="00EC7BBD" w:rsidRDefault="00EC7BBD" w:rsidP="00EC7BB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EC7BBD" w:rsidRPr="001E4434" w:rsidRDefault="00EC7BBD" w:rsidP="00EC7BBD">
            <w:pPr>
              <w:jc w:val="both"/>
              <w:rPr>
                <w:rFonts w:ascii="Arial" w:hAnsi="Arial" w:cs="Arial"/>
                <w:b/>
              </w:rPr>
            </w:pPr>
            <w:r w:rsidRPr="001E4434">
              <w:rPr>
                <w:rFonts w:ascii="Arial" w:hAnsi="Arial" w:cs="Arial"/>
                <w:b/>
              </w:rPr>
              <w:t>Udruga antifašističkih boraca i antifašista Grada Rijeke</w:t>
            </w:r>
          </w:p>
        </w:tc>
        <w:tc>
          <w:tcPr>
            <w:tcW w:w="3118" w:type="dxa"/>
            <w:shd w:val="pct10" w:color="auto" w:fill="auto"/>
          </w:tcPr>
          <w:p w:rsidR="00EC7BBD" w:rsidRDefault="00EC7BBD" w:rsidP="00EC7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EC7BBD" w:rsidRPr="00EC7BBD" w:rsidRDefault="00EC7BBD" w:rsidP="00EC7BBD">
            <w:pPr>
              <w:jc w:val="both"/>
              <w:rPr>
                <w:rFonts w:ascii="Arial" w:hAnsi="Arial" w:cs="Arial"/>
                <w:b/>
              </w:rPr>
            </w:pPr>
            <w:r w:rsidRPr="00EC7BBD">
              <w:rPr>
                <w:rFonts w:ascii="Arial" w:hAnsi="Arial" w:cs="Arial"/>
                <w:b/>
              </w:rPr>
              <w:t>Obilježavanje 80. godišnjice završetka II. Svjetskog rata (1945.-2025.)</w:t>
            </w:r>
          </w:p>
        </w:tc>
        <w:tc>
          <w:tcPr>
            <w:tcW w:w="2127" w:type="dxa"/>
            <w:shd w:val="pct10" w:color="auto" w:fill="auto"/>
          </w:tcPr>
          <w:p w:rsidR="00EC7BBD" w:rsidRPr="002D1562" w:rsidRDefault="00EC7BBD" w:rsidP="00EC7B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212083" w:rsidRPr="002D1562" w:rsidTr="001E4434">
        <w:tc>
          <w:tcPr>
            <w:tcW w:w="1129" w:type="dxa"/>
            <w:shd w:val="pct10" w:color="auto" w:fill="auto"/>
          </w:tcPr>
          <w:p w:rsidR="00212083" w:rsidRDefault="00212083" w:rsidP="001E443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212083" w:rsidRPr="002D1562" w:rsidRDefault="007B6B8A" w:rsidP="00015F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MUO Bacači sjenki</w:t>
            </w:r>
          </w:p>
        </w:tc>
        <w:tc>
          <w:tcPr>
            <w:tcW w:w="3118" w:type="dxa"/>
            <w:shd w:val="pct10" w:color="auto" w:fill="auto"/>
          </w:tcPr>
          <w:p w:rsidR="00212083" w:rsidRPr="000D292C" w:rsidRDefault="001E4434" w:rsidP="00015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0D292C">
              <w:rPr>
                <w:rFonts w:ascii="Arial" w:eastAsia="Times New Roman" w:hAnsi="Arial" w:cs="Arial"/>
                <w:b/>
                <w:lang w:eastAsia="hr-HR"/>
              </w:rPr>
              <w:t>Razvoj civilnoga društva</w:t>
            </w:r>
          </w:p>
        </w:tc>
        <w:tc>
          <w:tcPr>
            <w:tcW w:w="4394" w:type="dxa"/>
            <w:shd w:val="pct10" w:color="auto" w:fill="auto"/>
          </w:tcPr>
          <w:p w:rsidR="00212083" w:rsidRPr="000D292C" w:rsidRDefault="000D292C" w:rsidP="00015F5C">
            <w:pPr>
              <w:jc w:val="both"/>
              <w:rPr>
                <w:rFonts w:ascii="Arial" w:hAnsi="Arial" w:cs="Arial"/>
                <w:b/>
              </w:rPr>
            </w:pPr>
            <w:r w:rsidRPr="000D292C">
              <w:rPr>
                <w:rFonts w:ascii="Arial" w:hAnsi="Arial" w:cs="Arial"/>
                <w:b/>
              </w:rPr>
              <w:t>FROOOM! Putuje u goste</w:t>
            </w:r>
          </w:p>
        </w:tc>
        <w:tc>
          <w:tcPr>
            <w:tcW w:w="2127" w:type="dxa"/>
            <w:shd w:val="pct10" w:color="auto" w:fill="auto"/>
          </w:tcPr>
          <w:p w:rsidR="00212083" w:rsidRPr="002D1562" w:rsidRDefault="001E4434" w:rsidP="001E44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NEGATIVAN ODGOVOR</w:t>
            </w:r>
          </w:p>
        </w:tc>
      </w:tr>
      <w:tr w:rsidR="001E4434" w:rsidRPr="002D1562" w:rsidTr="001E4434">
        <w:tc>
          <w:tcPr>
            <w:tcW w:w="1129" w:type="dxa"/>
            <w:shd w:val="pct10" w:color="auto" w:fill="auto"/>
          </w:tcPr>
          <w:p w:rsidR="001E4434" w:rsidRDefault="001E4434" w:rsidP="001E443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1E4434" w:rsidRPr="002D1562" w:rsidRDefault="001E4434" w:rsidP="001E44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Erđino Skulić Kevrić (sporedno zanimanje)</w:t>
            </w:r>
          </w:p>
        </w:tc>
        <w:tc>
          <w:tcPr>
            <w:tcW w:w="3118" w:type="dxa"/>
            <w:shd w:val="pct10" w:color="auto" w:fill="auto"/>
          </w:tcPr>
          <w:p w:rsidR="001E4434" w:rsidRDefault="001E4434" w:rsidP="001E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--</w:t>
            </w:r>
          </w:p>
        </w:tc>
        <w:tc>
          <w:tcPr>
            <w:tcW w:w="4394" w:type="dxa"/>
            <w:shd w:val="pct10" w:color="auto" w:fill="auto"/>
          </w:tcPr>
          <w:p w:rsidR="001E4434" w:rsidRPr="002D1562" w:rsidRDefault="00375F95" w:rsidP="001E44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Potpora za obavljanje sporednog zanimanja (obrt)</w:t>
            </w:r>
          </w:p>
        </w:tc>
        <w:tc>
          <w:tcPr>
            <w:tcW w:w="2127" w:type="dxa"/>
            <w:shd w:val="pct10" w:color="auto" w:fill="auto"/>
          </w:tcPr>
          <w:p w:rsidR="001E4434" w:rsidRDefault="001E4434" w:rsidP="001E4434">
            <w:pPr>
              <w:jc w:val="center"/>
            </w:pPr>
            <w:r w:rsidRPr="00604DE4">
              <w:rPr>
                <w:rFonts w:ascii="Arial" w:hAnsi="Arial" w:cs="Arial"/>
                <w:b/>
              </w:rPr>
              <w:t>NEGATIVAN ODGOVOR</w:t>
            </w:r>
          </w:p>
        </w:tc>
      </w:tr>
      <w:tr w:rsidR="001E4434" w:rsidRPr="002D1562" w:rsidTr="001E4434">
        <w:tc>
          <w:tcPr>
            <w:tcW w:w="1129" w:type="dxa"/>
            <w:shd w:val="pct10" w:color="auto" w:fill="auto"/>
          </w:tcPr>
          <w:p w:rsidR="001E4434" w:rsidRDefault="001E4434" w:rsidP="001E443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1E4434" w:rsidRDefault="001E4434" w:rsidP="001E44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za očuvanje čakavskog govora Beseda</w:t>
            </w:r>
          </w:p>
        </w:tc>
        <w:tc>
          <w:tcPr>
            <w:tcW w:w="3118" w:type="dxa"/>
            <w:shd w:val="pct10" w:color="auto" w:fill="auto"/>
          </w:tcPr>
          <w:p w:rsidR="001E4434" w:rsidRDefault="000A1A6F" w:rsidP="001E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--</w:t>
            </w:r>
          </w:p>
        </w:tc>
        <w:tc>
          <w:tcPr>
            <w:tcW w:w="4394" w:type="dxa"/>
            <w:shd w:val="pct10" w:color="auto" w:fill="auto"/>
          </w:tcPr>
          <w:p w:rsidR="001E4434" w:rsidRPr="002D1562" w:rsidRDefault="000A1A6F" w:rsidP="000A1A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Izdavanje slikovnice  „Morski valić“ na čakavskom govoru</w:t>
            </w:r>
          </w:p>
        </w:tc>
        <w:tc>
          <w:tcPr>
            <w:tcW w:w="2127" w:type="dxa"/>
            <w:shd w:val="pct10" w:color="auto" w:fill="auto"/>
          </w:tcPr>
          <w:p w:rsidR="001E4434" w:rsidRDefault="001E4434" w:rsidP="001E4434">
            <w:pPr>
              <w:jc w:val="center"/>
            </w:pPr>
            <w:r w:rsidRPr="00604DE4">
              <w:rPr>
                <w:rFonts w:ascii="Arial" w:hAnsi="Arial" w:cs="Arial"/>
                <w:b/>
              </w:rPr>
              <w:t>NEGATIVAN ODGOVOR</w:t>
            </w:r>
          </w:p>
        </w:tc>
      </w:tr>
      <w:tr w:rsidR="001E4434" w:rsidRPr="007B6B8A" w:rsidTr="001E4434">
        <w:tc>
          <w:tcPr>
            <w:tcW w:w="1129" w:type="dxa"/>
            <w:shd w:val="pct10" w:color="auto" w:fill="auto"/>
          </w:tcPr>
          <w:p w:rsidR="001E4434" w:rsidRDefault="001E4434" w:rsidP="001E443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1E4434" w:rsidRPr="002D1562" w:rsidRDefault="001E4434" w:rsidP="001E44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primijenjenih tehničkih znanosti</w:t>
            </w:r>
          </w:p>
        </w:tc>
        <w:tc>
          <w:tcPr>
            <w:tcW w:w="3118" w:type="dxa"/>
            <w:shd w:val="pct10" w:color="auto" w:fill="auto"/>
          </w:tcPr>
          <w:p w:rsidR="001E4434" w:rsidRDefault="001E4434" w:rsidP="001E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394" w:type="dxa"/>
            <w:shd w:val="pct10" w:color="auto" w:fill="auto"/>
          </w:tcPr>
          <w:p w:rsidR="001E4434" w:rsidRPr="002D1562" w:rsidRDefault="00EB4BB1" w:rsidP="001E44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Vilson osvaja svijet – Odlazak u Monako</w:t>
            </w:r>
          </w:p>
        </w:tc>
        <w:tc>
          <w:tcPr>
            <w:tcW w:w="2127" w:type="dxa"/>
            <w:shd w:val="pct10" w:color="auto" w:fill="auto"/>
          </w:tcPr>
          <w:p w:rsidR="001E4434" w:rsidRDefault="001E4434" w:rsidP="001E4434">
            <w:pPr>
              <w:jc w:val="center"/>
            </w:pPr>
            <w:r w:rsidRPr="00604DE4">
              <w:rPr>
                <w:rFonts w:ascii="Arial" w:hAnsi="Arial" w:cs="Arial"/>
                <w:b/>
              </w:rPr>
              <w:t>NEGATIVAN ODGOVOR</w:t>
            </w:r>
          </w:p>
        </w:tc>
        <w:bookmarkStart w:id="0" w:name="_GoBack"/>
        <w:bookmarkEnd w:id="0"/>
      </w:tr>
    </w:tbl>
    <w:p w:rsidR="00212083" w:rsidRDefault="00212083" w:rsidP="00787ACA"/>
    <w:sectPr w:rsidR="00212083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6CE"/>
    <w:multiLevelType w:val="hybridMultilevel"/>
    <w:tmpl w:val="5EFE9F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4C46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E1C33"/>
    <w:multiLevelType w:val="hybridMultilevel"/>
    <w:tmpl w:val="F7924B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62A4"/>
    <w:multiLevelType w:val="hybridMultilevel"/>
    <w:tmpl w:val="2C6A49B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429"/>
    <w:multiLevelType w:val="hybridMultilevel"/>
    <w:tmpl w:val="ADFC1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5F5C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A6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6FB3"/>
    <w:rsid w:val="000C72E7"/>
    <w:rsid w:val="000D24E7"/>
    <w:rsid w:val="000D292C"/>
    <w:rsid w:val="000D3E69"/>
    <w:rsid w:val="000D50BC"/>
    <w:rsid w:val="000E0C79"/>
    <w:rsid w:val="000E4C6A"/>
    <w:rsid w:val="000E6457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3A08"/>
    <w:rsid w:val="0018552E"/>
    <w:rsid w:val="00185F6A"/>
    <w:rsid w:val="00186375"/>
    <w:rsid w:val="00186C24"/>
    <w:rsid w:val="00190B5B"/>
    <w:rsid w:val="00194575"/>
    <w:rsid w:val="00195654"/>
    <w:rsid w:val="001A049D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3D6C"/>
    <w:rsid w:val="001D5232"/>
    <w:rsid w:val="001D7176"/>
    <w:rsid w:val="001D7203"/>
    <w:rsid w:val="001E0573"/>
    <w:rsid w:val="001E1A35"/>
    <w:rsid w:val="001E21BB"/>
    <w:rsid w:val="001E4434"/>
    <w:rsid w:val="001E72DA"/>
    <w:rsid w:val="001E7D10"/>
    <w:rsid w:val="001F1E19"/>
    <w:rsid w:val="001F25A1"/>
    <w:rsid w:val="001F32C3"/>
    <w:rsid w:val="001F3B57"/>
    <w:rsid w:val="001F4419"/>
    <w:rsid w:val="00201544"/>
    <w:rsid w:val="00202487"/>
    <w:rsid w:val="00202EAB"/>
    <w:rsid w:val="00206670"/>
    <w:rsid w:val="002070A0"/>
    <w:rsid w:val="00210791"/>
    <w:rsid w:val="00210BA4"/>
    <w:rsid w:val="0021110B"/>
    <w:rsid w:val="00211CE9"/>
    <w:rsid w:val="00212083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1562"/>
    <w:rsid w:val="002D2565"/>
    <w:rsid w:val="002D5588"/>
    <w:rsid w:val="002D6719"/>
    <w:rsid w:val="002D6CF1"/>
    <w:rsid w:val="002E23F1"/>
    <w:rsid w:val="002E271D"/>
    <w:rsid w:val="002F02E0"/>
    <w:rsid w:val="002F0825"/>
    <w:rsid w:val="002F1CCF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5F95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2933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1CAF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362"/>
    <w:rsid w:val="004C7ED0"/>
    <w:rsid w:val="004D225F"/>
    <w:rsid w:val="004D2B15"/>
    <w:rsid w:val="004D68D6"/>
    <w:rsid w:val="004D68D7"/>
    <w:rsid w:val="004E03AA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18A"/>
    <w:rsid w:val="00650458"/>
    <w:rsid w:val="006505F1"/>
    <w:rsid w:val="006517E0"/>
    <w:rsid w:val="00651C64"/>
    <w:rsid w:val="00655CDA"/>
    <w:rsid w:val="00660603"/>
    <w:rsid w:val="0066250F"/>
    <w:rsid w:val="00662B96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3283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6B8A"/>
    <w:rsid w:val="007B711E"/>
    <w:rsid w:val="007C0773"/>
    <w:rsid w:val="007C6355"/>
    <w:rsid w:val="007C644F"/>
    <w:rsid w:val="007D0E58"/>
    <w:rsid w:val="007D3818"/>
    <w:rsid w:val="007D3B80"/>
    <w:rsid w:val="007D4362"/>
    <w:rsid w:val="007D577D"/>
    <w:rsid w:val="007D5F62"/>
    <w:rsid w:val="007D6752"/>
    <w:rsid w:val="007D73BB"/>
    <w:rsid w:val="007D7985"/>
    <w:rsid w:val="007E6E9A"/>
    <w:rsid w:val="007E7011"/>
    <w:rsid w:val="007F1124"/>
    <w:rsid w:val="007F3F31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2F49"/>
    <w:rsid w:val="008B3223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0953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2D75"/>
    <w:rsid w:val="00923ED7"/>
    <w:rsid w:val="0093037C"/>
    <w:rsid w:val="009324E8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76F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267AE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4DE8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39EE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27B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33A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0769"/>
    <w:rsid w:val="00C11B1A"/>
    <w:rsid w:val="00C12830"/>
    <w:rsid w:val="00C12C2B"/>
    <w:rsid w:val="00C12EB2"/>
    <w:rsid w:val="00C136BC"/>
    <w:rsid w:val="00C1581A"/>
    <w:rsid w:val="00C15AD9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1926"/>
    <w:rsid w:val="00C72FC8"/>
    <w:rsid w:val="00C7731D"/>
    <w:rsid w:val="00C80DE3"/>
    <w:rsid w:val="00C8159F"/>
    <w:rsid w:val="00C84512"/>
    <w:rsid w:val="00C87D32"/>
    <w:rsid w:val="00C90174"/>
    <w:rsid w:val="00C93821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0899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D45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280D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4BB1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C7BBD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26B68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87FC5"/>
    <w:rsid w:val="00F91151"/>
    <w:rsid w:val="00F91DD1"/>
    <w:rsid w:val="00F92965"/>
    <w:rsid w:val="00F94B3D"/>
    <w:rsid w:val="00F94D7F"/>
    <w:rsid w:val="00F9756C"/>
    <w:rsid w:val="00F97AC0"/>
    <w:rsid w:val="00FA01A6"/>
    <w:rsid w:val="00FA247C"/>
    <w:rsid w:val="00FA342D"/>
    <w:rsid w:val="00FA7285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613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16</cp:revision>
  <cp:lastPrinted>2025-06-06T11:26:00Z</cp:lastPrinted>
  <dcterms:created xsi:type="dcterms:W3CDTF">2025-06-06T11:29:00Z</dcterms:created>
  <dcterms:modified xsi:type="dcterms:W3CDTF">2025-06-10T12:52:00Z</dcterms:modified>
</cp:coreProperties>
</file>